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911DB9">
      <w:pPr>
        <w:jc w:val="center"/>
        <w:rPr>
          <w:rFonts w:hint="eastAsia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spacing w:val="0"/>
          <w:sz w:val="30"/>
          <w:szCs w:val="30"/>
          <w:shd w:val="clear" w:fill="FFFFFF"/>
        </w:rPr>
        <w:t>服务方案</w:t>
      </w:r>
    </w:p>
    <w:p w14:paraId="0465D0DC">
      <w:pPr>
        <w:keepNext w:val="0"/>
        <w:keepLines w:val="0"/>
        <w:widowControl/>
        <w:suppressLineNumbers w:val="0"/>
        <w:spacing w:line="360" w:lineRule="auto"/>
        <w:jc w:val="left"/>
        <w:rPr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供应商根据本项目制定服务方案，格式自拟，包含但不限于以下内容：</w:t>
      </w:r>
    </w:p>
    <w:p w14:paraId="3B480B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1、项目了解</w:t>
      </w:r>
    </w:p>
    <w:p w14:paraId="6ACEDE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2、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场地选择</w:t>
      </w:r>
    </w:p>
    <w:p w14:paraId="4E89FE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3、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会场搭建</w:t>
      </w:r>
    </w:p>
    <w:p w14:paraId="057332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4、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音响调试</w:t>
      </w:r>
    </w:p>
    <w:p w14:paraId="41F7CA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5、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嘉宾（企业）邀请</w:t>
      </w:r>
    </w:p>
    <w:p w14:paraId="12C191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6、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整体物料设计</w:t>
      </w:r>
    </w:p>
    <w:p w14:paraId="7D8B0B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7、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企业组织</w:t>
      </w:r>
    </w:p>
    <w:p w14:paraId="0BEB4F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8、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平台对接</w:t>
      </w:r>
    </w:p>
    <w:p w14:paraId="390BD6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9、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达人邀请</w:t>
      </w:r>
    </w:p>
    <w:p w14:paraId="6D08C4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10、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现场执行</w:t>
      </w:r>
    </w:p>
    <w:p w14:paraId="388A03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11、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现场摄像摄影</w:t>
      </w:r>
    </w:p>
    <w:p w14:paraId="472BF0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12、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各类文稿撰写</w:t>
      </w:r>
      <w:bookmarkStart w:id="0" w:name="_GoBack"/>
      <w:bookmarkEnd w:id="0"/>
    </w:p>
    <w:p w14:paraId="689745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13、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应急预案</w:t>
      </w:r>
    </w:p>
    <w:p w14:paraId="6EDE26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14、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配套活动</w:t>
      </w:r>
    </w:p>
    <w:p w14:paraId="036ECD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15、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宣传</w:t>
      </w:r>
    </w:p>
    <w:p w14:paraId="4F4A4A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16、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人员及设备</w:t>
      </w:r>
    </w:p>
    <w:p w14:paraId="7CACC1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17、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业绩</w:t>
      </w:r>
    </w:p>
    <w:p w14:paraId="1EF7F211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5D59C2E"/>
    <w:multiLevelType w:val="multilevel"/>
    <w:tmpl w:val="F5D59C2E"/>
    <w:lvl w:ilvl="0" w:tentative="0">
      <w:start w:val="1"/>
      <w:numFmt w:val="decimal"/>
      <w:lvlText w:val="%1)"/>
      <w:lvlJc w:val="left"/>
      <w:pPr>
        <w:tabs>
          <w:tab w:val="left" w:pos="420"/>
        </w:tabs>
        <w:ind w:left="420" w:hanging="420"/>
      </w:pPr>
    </w:lvl>
    <w:lvl w:ilvl="1" w:tentative="0">
      <w:start w:val="1"/>
      <w:numFmt w:val="decimal"/>
      <w:pStyle w:val="4"/>
      <w:lvlText w:val="%2."/>
      <w:lvlJc w:val="left"/>
      <w:pPr>
        <w:tabs>
          <w:tab w:val="left" w:pos="840"/>
        </w:tabs>
        <w:ind w:left="84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IwNGQ0ZjQ0ODZmMTAzOTIxNTI0M2Y0ZGFhM2U2MGMifQ=="/>
  </w:docVars>
  <w:rsids>
    <w:rsidRoot w:val="00000000"/>
    <w:rsid w:val="0101688A"/>
    <w:rsid w:val="02FC227B"/>
    <w:rsid w:val="038D0B07"/>
    <w:rsid w:val="06D83E2A"/>
    <w:rsid w:val="077D7055"/>
    <w:rsid w:val="07CB76B8"/>
    <w:rsid w:val="087C146A"/>
    <w:rsid w:val="0BD02C3E"/>
    <w:rsid w:val="0FA32535"/>
    <w:rsid w:val="0FF660D1"/>
    <w:rsid w:val="11613557"/>
    <w:rsid w:val="1226519C"/>
    <w:rsid w:val="12B17134"/>
    <w:rsid w:val="14C24CE1"/>
    <w:rsid w:val="165D5287"/>
    <w:rsid w:val="16C3174D"/>
    <w:rsid w:val="178F3FDE"/>
    <w:rsid w:val="18717065"/>
    <w:rsid w:val="1B5211D5"/>
    <w:rsid w:val="1B536AF7"/>
    <w:rsid w:val="1C193345"/>
    <w:rsid w:val="1D3D348E"/>
    <w:rsid w:val="1D510E4F"/>
    <w:rsid w:val="1F044868"/>
    <w:rsid w:val="20611DF7"/>
    <w:rsid w:val="20DD7E29"/>
    <w:rsid w:val="21353FC7"/>
    <w:rsid w:val="234324D8"/>
    <w:rsid w:val="26E4137B"/>
    <w:rsid w:val="2779654B"/>
    <w:rsid w:val="29BE7690"/>
    <w:rsid w:val="300F506A"/>
    <w:rsid w:val="349A6364"/>
    <w:rsid w:val="36364C5E"/>
    <w:rsid w:val="365804E7"/>
    <w:rsid w:val="3E282082"/>
    <w:rsid w:val="3EFA0972"/>
    <w:rsid w:val="43E552A8"/>
    <w:rsid w:val="449B7C71"/>
    <w:rsid w:val="45F81F6A"/>
    <w:rsid w:val="487164E3"/>
    <w:rsid w:val="4B183FFC"/>
    <w:rsid w:val="4D0E48C2"/>
    <w:rsid w:val="4F8B57DA"/>
    <w:rsid w:val="50293E49"/>
    <w:rsid w:val="5C745DFA"/>
    <w:rsid w:val="5E640B83"/>
    <w:rsid w:val="5FE004FE"/>
    <w:rsid w:val="61C64F47"/>
    <w:rsid w:val="62E76FC4"/>
    <w:rsid w:val="64AF153A"/>
    <w:rsid w:val="65224904"/>
    <w:rsid w:val="65A158C2"/>
    <w:rsid w:val="68FE5721"/>
    <w:rsid w:val="69222322"/>
    <w:rsid w:val="6A7C3B19"/>
    <w:rsid w:val="6BFF7F5E"/>
    <w:rsid w:val="704C67FD"/>
    <w:rsid w:val="70CB5CA5"/>
    <w:rsid w:val="726404EB"/>
    <w:rsid w:val="72DC4F2D"/>
    <w:rsid w:val="73D11A98"/>
    <w:rsid w:val="73D604A7"/>
    <w:rsid w:val="75025E82"/>
    <w:rsid w:val="76FE23E7"/>
    <w:rsid w:val="77BF6F51"/>
    <w:rsid w:val="7A4540FF"/>
    <w:rsid w:val="7DF736FD"/>
    <w:rsid w:val="7FAB2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4"/>
      <w:lang w:val="en-US" w:eastAsia="zh-CN" w:bidi="ar-SA"/>
    </w:rPr>
  </w:style>
  <w:style w:type="paragraph" w:styleId="3">
    <w:name w:val="heading 1"/>
    <w:basedOn w:val="1"/>
    <w:next w:val="1"/>
    <w:link w:val="14"/>
    <w:autoRedefine/>
    <w:qFormat/>
    <w:uiPriority w:val="0"/>
    <w:pPr>
      <w:keepNext/>
      <w:spacing w:line="360" w:lineRule="auto"/>
      <w:jc w:val="center"/>
      <w:outlineLvl w:val="0"/>
    </w:pPr>
    <w:rPr>
      <w:rFonts w:ascii="黑体" w:hAnsi="黑体" w:eastAsia="宋体"/>
      <w:b/>
      <w:sz w:val="36"/>
      <w:szCs w:val="22"/>
    </w:rPr>
  </w:style>
  <w:style w:type="paragraph" w:styleId="4">
    <w:name w:val="heading 2"/>
    <w:basedOn w:val="1"/>
    <w:next w:val="1"/>
    <w:link w:val="15"/>
    <w:autoRedefine/>
    <w:semiHidden/>
    <w:unhideWhenUsed/>
    <w:qFormat/>
    <w:uiPriority w:val="0"/>
    <w:pPr>
      <w:keepNext/>
      <w:keepLines/>
      <w:widowControl w:val="0"/>
      <w:numPr>
        <w:ilvl w:val="1"/>
        <w:numId w:val="1"/>
      </w:numPr>
      <w:tabs>
        <w:tab w:val="left" w:pos="420"/>
      </w:tabs>
      <w:snapToGrid w:val="0"/>
      <w:spacing w:line="360" w:lineRule="auto"/>
      <w:ind w:left="839"/>
      <w:jc w:val="left"/>
      <w:outlineLvl w:val="1"/>
    </w:pPr>
    <w:rPr>
      <w:rFonts w:ascii="Arial" w:hAnsi="Arial" w:eastAsia="宋体" w:cs="Times New Roman"/>
      <w:b/>
      <w:color w:val="000000"/>
      <w:sz w:val="32"/>
      <w:szCs w:val="21"/>
      <w:u w:color="000000"/>
      <w:lang w:val="zh-CN"/>
    </w:rPr>
  </w:style>
  <w:style w:type="paragraph" w:styleId="5">
    <w:name w:val="heading 3"/>
    <w:basedOn w:val="1"/>
    <w:next w:val="6"/>
    <w:link w:val="13"/>
    <w:semiHidden/>
    <w:unhideWhenUsed/>
    <w:qFormat/>
    <w:uiPriority w:val="0"/>
    <w:pPr>
      <w:snapToGrid w:val="0"/>
      <w:spacing w:beforeAutospacing="0" w:afterAutospacing="0" w:line="360" w:lineRule="auto"/>
      <w:jc w:val="left"/>
      <w:outlineLvl w:val="2"/>
    </w:pPr>
    <w:rPr>
      <w:rFonts w:hint="eastAsia" w:ascii="宋体" w:hAnsi="宋体" w:eastAsia="宋体" w:cs="Times New Roman"/>
      <w:bCs/>
      <w:color w:val="000000"/>
      <w:sz w:val="30"/>
      <w:szCs w:val="27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center"/>
    </w:pPr>
  </w:style>
  <w:style w:type="paragraph" w:styleId="6">
    <w:name w:val="Normal Indent"/>
    <w:basedOn w:val="1"/>
    <w:autoRedefine/>
    <w:qFormat/>
    <w:uiPriority w:val="0"/>
    <w:pPr>
      <w:ind w:firstLine="420" w:firstLineChars="200"/>
    </w:pPr>
  </w:style>
  <w:style w:type="paragraph" w:styleId="7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8">
    <w:name w:val="Block Text"/>
    <w:basedOn w:val="1"/>
    <w:semiHidden/>
    <w:unhideWhenUsed/>
    <w:qFormat/>
    <w:uiPriority w:val="99"/>
    <w:pPr>
      <w:spacing w:after="120"/>
      <w:ind w:left="1440" w:leftChars="700" w:right="1440" w:rightChars="700"/>
    </w:pPr>
  </w:style>
  <w:style w:type="paragraph" w:styleId="9">
    <w:name w:val="footer"/>
    <w:basedOn w:val="1"/>
    <w:link w:val="16"/>
    <w:qFormat/>
    <w:uiPriority w:val="0"/>
    <w:pPr>
      <w:keepNext w:val="0"/>
      <w:keepLines w:val="0"/>
      <w:widowControl w:val="0"/>
      <w:suppressLineNumbers w:val="0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before="0" w:beforeAutospacing="0" w:after="0" w:afterAutospacing="0"/>
      <w:ind w:left="0" w:right="0"/>
      <w:jc w:val="left"/>
    </w:pPr>
    <w:rPr>
      <w:rFonts w:ascii="Calibri" w:hAnsi="Calibri" w:eastAsia="宋体" w:cs="Times New Roman"/>
      <w:sz w:val="18"/>
      <w:lang w:bidi="ar"/>
    </w:rPr>
  </w:style>
  <w:style w:type="paragraph" w:styleId="10">
    <w:name w:val="Body Text First Indent 2"/>
    <w:basedOn w:val="7"/>
    <w:autoRedefine/>
    <w:qFormat/>
    <w:uiPriority w:val="0"/>
    <w:pPr>
      <w:ind w:firstLine="420" w:firstLineChars="200"/>
    </w:pPr>
  </w:style>
  <w:style w:type="character" w:customStyle="1" w:styleId="13">
    <w:name w:val="标题 3 Char"/>
    <w:basedOn w:val="12"/>
    <w:link w:val="5"/>
    <w:autoRedefine/>
    <w:qFormat/>
    <w:uiPriority w:val="9"/>
    <w:rPr>
      <w:rFonts w:hint="eastAsia" w:ascii="宋体" w:hAnsi="宋体" w:eastAsia="宋体" w:cs="Times New Roman"/>
      <w:bCs/>
      <w:color w:val="000000"/>
      <w:kern w:val="0"/>
      <w:sz w:val="30"/>
      <w:szCs w:val="27"/>
      <w:lang w:val="en-US" w:eastAsia="zh-CN" w:bidi="ar"/>
    </w:rPr>
  </w:style>
  <w:style w:type="character" w:customStyle="1" w:styleId="14">
    <w:name w:val="标题 1 字符"/>
    <w:basedOn w:val="12"/>
    <w:link w:val="3"/>
    <w:autoRedefine/>
    <w:qFormat/>
    <w:locked/>
    <w:uiPriority w:val="0"/>
    <w:rPr>
      <w:rFonts w:ascii="宋体" w:hAnsi="宋体" w:eastAsia="宋体" w:cs="宋体"/>
      <w:b/>
      <w:bCs/>
      <w:color w:val="000000"/>
      <w:kern w:val="44"/>
      <w:sz w:val="36"/>
      <w:szCs w:val="22"/>
      <w:u w:color="000000"/>
      <w:lang w:eastAsia="en-US"/>
    </w:rPr>
  </w:style>
  <w:style w:type="character" w:customStyle="1" w:styleId="15">
    <w:name w:val="标题 2 字符"/>
    <w:link w:val="4"/>
    <w:autoRedefine/>
    <w:qFormat/>
    <w:uiPriority w:val="0"/>
    <w:rPr>
      <w:rFonts w:ascii="Arial" w:hAnsi="Arial" w:eastAsia="宋体" w:cs="Times New Roman"/>
      <w:b/>
      <w:bCs/>
      <w:color w:val="000000"/>
      <w:kern w:val="2"/>
      <w:sz w:val="32"/>
      <w:szCs w:val="21"/>
      <w:u w:color="000000"/>
      <w:lang w:val="en-US" w:eastAsia="en-US" w:bidi="en-US"/>
    </w:rPr>
  </w:style>
  <w:style w:type="character" w:customStyle="1" w:styleId="16">
    <w:name w:val="页脚 字符1"/>
    <w:link w:val="9"/>
    <w:qFormat/>
    <w:uiPriority w:val="99"/>
    <w:rPr>
      <w:rFonts w:eastAsia="宋体"/>
      <w:kern w:val="2"/>
      <w:sz w:val="18"/>
      <w:lang w:val="en-US" w:eastAsia="zh-CN" w:bidi="ar-SA"/>
    </w:rPr>
  </w:style>
  <w:style w:type="paragraph" w:customStyle="1" w:styleId="17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151</Words>
  <Characters>160</Characters>
  <Lines>0</Lines>
  <Paragraphs>0</Paragraphs>
  <TotalTime>0</TotalTime>
  <ScaleCrop>false</ScaleCrop>
  <LinksUpToDate>false</LinksUpToDate>
  <CharactersWithSpaces>160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2021-08-26T03:27:00Z</dcterms:created>
  <dc:creator>86183</dc:creator>
  <cp:lastModifiedBy>雷子</cp:lastModifiedBy>
  <dcterms:modified xsi:type="dcterms:W3CDTF">2025-11-24T04:36:15Z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4AEA18BA8A814949A1CA437A469AE0F3</vt:lpwstr>
  </property>
  <property fmtid="{D5CDD505-2E9C-101B-9397-08002B2CF9AE}" pid="4" name="KSOTemplateDocerSaveRecord">
    <vt:lpwstr>eyJoZGlkIjoiYjIwNGQ0ZjQ0ODZmMTAzOTIxNTI0M2Y0ZGFhM2U2MGMiLCJ1c2VySWQiOiIyNzI1NzMxNTkifQ==</vt:lpwstr>
  </property>
</Properties>
</file>