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版本号：YZZB-ZB2501120250318001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2025年全国城市联合招聘高校毕业生专场活动及区域融合系列招聘活动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YZZB-ZB25011</w:t>
      </w:r>
      <w:r>
        <w:br/>
      </w:r>
      <w:r>
        <w:br/>
      </w:r>
      <w:r>
        <w:br/>
      </w:r>
    </w:p>
    <w:p>
      <w:pPr>
        <w:pStyle w:val="null3"/>
        <w:jc w:val="center"/>
        <w:outlineLvl w:val="2"/>
      </w:pPr>
      <w:r>
        <w:rPr>
          <w:rFonts w:ascii="仿宋_GB2312" w:hAnsi="仿宋_GB2312" w:cs="仿宋_GB2312" w:eastAsia="仿宋_GB2312"/>
          <w:sz w:val="28"/>
          <w:b/>
        </w:rPr>
        <w:t>西安市人才服务中心</w:t>
      </w:r>
    </w:p>
    <w:p>
      <w:pPr>
        <w:pStyle w:val="null3"/>
        <w:jc w:val="center"/>
        <w:outlineLvl w:val="2"/>
      </w:pPr>
      <w:r>
        <w:rPr>
          <w:rFonts w:ascii="仿宋_GB2312" w:hAnsi="仿宋_GB2312" w:cs="仿宋_GB2312" w:eastAsia="仿宋_GB2312"/>
          <w:sz w:val="28"/>
          <w:b/>
        </w:rPr>
        <w:t>易臻项目管理有限公司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易臻项目管理有限公司</w:t>
      </w:r>
      <w:r>
        <w:rPr>
          <w:rFonts w:ascii="仿宋_GB2312" w:hAnsi="仿宋_GB2312" w:cs="仿宋_GB2312" w:eastAsia="仿宋_GB2312"/>
        </w:rPr>
        <w:t>（以下简称“代理机构”）受</w:t>
      </w:r>
      <w:r>
        <w:rPr>
          <w:rFonts w:ascii="仿宋_GB2312" w:hAnsi="仿宋_GB2312" w:cs="仿宋_GB2312" w:eastAsia="仿宋_GB2312"/>
        </w:rPr>
        <w:t>西安市人才服务中心</w:t>
      </w:r>
      <w:r>
        <w:rPr>
          <w:rFonts w:ascii="仿宋_GB2312" w:hAnsi="仿宋_GB2312" w:cs="仿宋_GB2312" w:eastAsia="仿宋_GB2312"/>
        </w:rPr>
        <w:t>委托，拟对</w:t>
      </w:r>
      <w:r>
        <w:rPr>
          <w:rFonts w:ascii="仿宋_GB2312" w:hAnsi="仿宋_GB2312" w:cs="仿宋_GB2312" w:eastAsia="仿宋_GB2312"/>
        </w:rPr>
        <w:t>2025年全国城市联合招聘高校毕业生专场活动及区域融合系列招聘活动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YZZB-ZB25011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2025年全国城市联合招聘高校毕业生专场活动及区域融合系列招聘活动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深入贯彻党的会议精神和总书记历次来陕考察重要讲话重要指示，落实中央经济工作会议精神和《人力资源社会保障部办公厅关于开展职引未来—2025年全国城市联合招聘高校毕业生春季专场活动的通知》、《陕西省人力资源社会和保障厅关于开展职引未来—2025年全国城市联合招聘高校毕业生春季专场活动的通知》(陕人社函〔2025〕61号)要求，依照咸阳、渭南、商洛签署的《西安市—咸阳市推进西咸一体化发展三年行动计划》、《西渭融合发展战略合作框架协议》、《西安市与商洛市协同发展战略合作框架协议》内容要求，促进高校毕业生等青年高质量充分就业，搭建跨区域人才交流平台，计划开展2025年全国城市联合招聘高校毕业生专场活动及区域融合系列招聘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采购包1（2025年全国城市联合招聘高校毕业生专场活动及区域融合系列招聘活动）：属于专门面向中小企业采购。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1、统一信用代码的营业执照：具有独立承担民事责任能力的法人、其他组织或自然人，并出具合法有效的营业执照或事业单位法人证书等国家规定的相关证明，自然人参与的提供其身份证明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具有财务审计资质单位出具的2023年度或2024年度财务报告（成立时间至磋商时间不足一年的可提供成立后任意时段的资产负债表）或磋商前三个月内其基本账户银行出具的资信证明（附开户许可证或基本账户证明）或政府采购信用担保机构出具的投标担保函</w:t>
      </w:r>
    </w:p>
    <w:p>
      <w:pPr>
        <w:pStyle w:val="null3"/>
      </w:pPr>
      <w:r>
        <w:rPr>
          <w:rFonts w:ascii="仿宋_GB2312" w:hAnsi="仿宋_GB2312" w:cs="仿宋_GB2312" w:eastAsia="仿宋_GB2312"/>
        </w:rPr>
        <w:t>3、税收缴纳证明：提供 2024 年 3月 1 日至今任意一个月已缴纳的纳税证明或完税证明（包含增值税、企业所得税、营业税至少一种）；（依法免税的供应商应提供相关文件证明）</w:t>
      </w:r>
    </w:p>
    <w:p>
      <w:pPr>
        <w:pStyle w:val="null3"/>
      </w:pPr>
      <w:r>
        <w:rPr>
          <w:rFonts w:ascii="仿宋_GB2312" w:hAnsi="仿宋_GB2312" w:cs="仿宋_GB2312" w:eastAsia="仿宋_GB2312"/>
        </w:rPr>
        <w:t>4、社保缴纳证明：提供 2024 年 3 月 1 日至今任意一个月的社保缴费凭据或社保机构开具的社会保险参保缴费情况证明；（依法不需要缴纳社会保障资金的供应商应提供相关证明）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或负责人参与磋商时需提供法定代表人或负责人资格证明书（附法定代表人或负责人身份证复印件）；被授权人参与磋商时需提供法定代表人或负责人授权委托书（附法定代表人或负责人及被授权人身份证复印件）</w:t>
      </w:r>
    </w:p>
    <w:p>
      <w:pPr>
        <w:pStyle w:val="null3"/>
      </w:pPr>
      <w:r>
        <w:rPr>
          <w:rFonts w:ascii="仿宋_GB2312" w:hAnsi="仿宋_GB2312" w:cs="仿宋_GB2312" w:eastAsia="仿宋_GB2312"/>
        </w:rPr>
        <w:t>8、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10、本项目专门面向中小企业采购：本项目专门面向中小企业采购；须符合《政府采购促进中小企业发展管理办法》（财库〔2020〕46号）规定的中小企业参加；(提供《中小企业声明函》</w:t>
      </w:r>
    </w:p>
    <w:p>
      <w:pPr>
        <w:pStyle w:val="null3"/>
      </w:pPr>
      <w:r>
        <w:rPr>
          <w:rFonts w:ascii="仿宋_GB2312" w:hAnsi="仿宋_GB2312" w:cs="仿宋_GB2312" w:eastAsia="仿宋_GB2312"/>
        </w:rPr>
        <w:t>11、本项目不接受联合体磋商：本项目不接受联合体磋商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西安市人才服务中心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029-88360286-8701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易臻项目管理有限公司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西安市雁塔区雁展路1111号西安·莱安中心T7栋10楼1005室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洪强、张瑜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13022930253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1、代理服务费收费标准：依据《国家计委关于印发&lt;招标代理服务收费管理暂行办法&gt;的通知》(计价格〔2002〕1980号)、《国家发展改革委关于降低部分建设项目收费标准规范收费行为等有关问题的通知》(发改价格〔2011〕534号)以及财政部关于印发&lt;政府采购代理机构管理暂行办法&gt;的通知》（财库〔2018〕2号）。 2、代理服务费支付方式：中标/成交供应商应在领取中标通知书的同时，支付本项目代理服务费。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西安市人才服务中心</w:t>
      </w:r>
      <w:r>
        <w:rPr>
          <w:rFonts w:ascii="仿宋_GB2312" w:hAnsi="仿宋_GB2312" w:cs="仿宋_GB2312" w:eastAsia="仿宋_GB2312"/>
        </w:rPr>
        <w:t>和</w:t>
      </w:r>
      <w:r>
        <w:rPr>
          <w:rFonts w:ascii="仿宋_GB2312" w:hAnsi="仿宋_GB2312" w:cs="仿宋_GB2312" w:eastAsia="仿宋_GB2312"/>
        </w:rPr>
        <w:t>易臻项目管理有限公司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西安市人才服务中心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易臻项目管理有限公司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西安市人才服务中心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易臻项目管理有限公司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易臻项目管理有限公司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易臻项目管理有限公司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易臻项目管理有限公司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联系人：洪强、张瑜</w:t>
      </w:r>
    </w:p>
    <w:p>
      <w:pPr>
        <w:pStyle w:val="null3"/>
      </w:pPr>
      <w:r>
        <w:rPr>
          <w:rFonts w:ascii="仿宋_GB2312" w:hAnsi="仿宋_GB2312" w:cs="仿宋_GB2312" w:eastAsia="仿宋_GB2312"/>
        </w:rPr>
        <w:t>联系电话：13022930253</w:t>
      </w:r>
    </w:p>
    <w:p>
      <w:pPr>
        <w:pStyle w:val="null3"/>
      </w:pPr>
      <w:r>
        <w:rPr>
          <w:rFonts w:ascii="仿宋_GB2312" w:hAnsi="仿宋_GB2312" w:cs="仿宋_GB2312" w:eastAsia="仿宋_GB2312"/>
        </w:rPr>
        <w:t>地址：西安市雁塔区雁展路1111号西安·莱安中心T7栋10楼1005室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入贯彻党的二十届二中和三中全会精神，落实中央经济工作会议精神和《人力资源社会保障部办公厅关于开展职引未来—2025年全国城市联合招聘高校毕业生春季专场活动的通知》、《陕西省人力资源社会和保障厅关于开展职引未来—2025年全国城市联合招聘高校毕业生春季专场活动的通知》(陕人社函〔2025〕61号)要求，依照咸阳、渭南、商洛签署的《西安市—咸阳市推进西咸一体化发展三年行动计划》、《西渭融合发展战略合作框架协议》、《西安市与商洛市协同发展战略合作框架协议》内容要求，促进高校毕业生等青年高质量充分就业，搭建跨区域人才交流平台，计划开展2025年全国城市联合招聘高校毕业生专场活动及区域融合系列招聘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1,210,000.00</w:t>
      </w:r>
    </w:p>
    <w:p>
      <w:pPr>
        <w:pStyle w:val="null3"/>
      </w:pPr>
      <w:r>
        <w:rPr>
          <w:rFonts w:ascii="仿宋_GB2312" w:hAnsi="仿宋_GB2312" w:cs="仿宋_GB2312" w:eastAsia="仿宋_GB2312"/>
        </w:rPr>
        <w:t>采购包最高限价（元）: 1,210,000.00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2025年全国城市联合招聘高校毕业生专场 活动及区域融合系列招聘活动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标的名称：2025年全国城市联合招聘高校毕业生专场 活动及区域融合系列招聘活动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640"/>
              <w:jc w:val="both"/>
            </w:pPr>
            <w:r>
              <w:rPr>
                <w:rFonts w:ascii="仿宋_GB2312" w:hAnsi="仿宋_GB2312" w:cs="仿宋_GB2312" w:eastAsia="仿宋_GB2312"/>
                <w:sz w:val="32"/>
                <w:shd w:fill="FFFFFF" w:val="clear"/>
              </w:rPr>
              <w:t>为深入贯彻党的二十届二中</w:t>
            </w:r>
            <w:r>
              <w:rPr>
                <w:rFonts w:ascii="仿宋_GB2312" w:hAnsi="仿宋_GB2312" w:cs="仿宋_GB2312" w:eastAsia="仿宋_GB2312"/>
                <w:sz w:val="32"/>
                <w:shd w:fill="FFFFFF" w:val="clear"/>
              </w:rPr>
              <w:t>和</w:t>
            </w:r>
            <w:r>
              <w:rPr>
                <w:rFonts w:ascii="仿宋_GB2312" w:hAnsi="仿宋_GB2312" w:cs="仿宋_GB2312" w:eastAsia="仿宋_GB2312"/>
                <w:sz w:val="32"/>
                <w:shd w:fill="FFFFFF" w:val="clear"/>
              </w:rPr>
              <w:t>三中全会精神，落实中央经济工作会议精神和《人力资源社会保障部办公厅关于开展职引未来</w:t>
            </w:r>
            <w:r>
              <w:rPr>
                <w:rFonts w:ascii="仿宋_GB2312" w:hAnsi="仿宋_GB2312" w:cs="仿宋_GB2312" w:eastAsia="仿宋_GB2312"/>
                <w:sz w:val="32"/>
                <w:shd w:fill="FFFFFF" w:val="clear"/>
              </w:rPr>
              <w:t>—2025年全国城市联合招聘高校毕业生春季专场活动的通知》、《陕西省人力资源社会和保障厅关于开展职引未来—2025年全国城市联合招聘高校毕业生春季专场活动的通知》(陕人社函〔2025〕61号)要求，依照咸阳、渭南、商洛签署的《西安市—咸阳市推进西咸一体化发展三年行动计划》、《西渭融合发展战略合作框架协议》、《西安市与商洛市协同发展战略合作框架协议》内容要求，促进高校毕业生等青年高质量充分就业，搭建跨区域人才交流平台，计划开展2025年全国城市联合招聘高校毕业生专场活动及区域融合系列招聘活动，为保障活动顺利开展，现制定方案如下：</w:t>
            </w:r>
          </w:p>
          <w:p>
            <w:pPr>
              <w:pStyle w:val="null3"/>
              <w:jc w:val="both"/>
            </w:pPr>
            <w:r>
              <w:rPr>
                <w:rFonts w:ascii="仿宋_GB2312" w:hAnsi="仿宋_GB2312" w:cs="仿宋_GB2312" w:eastAsia="仿宋_GB2312"/>
                <w:sz w:val="32"/>
                <w:color w:val="333333"/>
                <w:shd w:fill="FFFFFF" w:val="clear"/>
              </w:rPr>
              <w:t>一、活动名称</w:t>
            </w:r>
          </w:p>
          <w:p>
            <w:pPr>
              <w:pStyle w:val="null3"/>
              <w:jc w:val="both"/>
            </w:pPr>
            <w:r>
              <w:rPr>
                <w:rFonts w:ascii="仿宋_GB2312" w:hAnsi="仿宋_GB2312" w:cs="仿宋_GB2312" w:eastAsia="仿宋_GB2312"/>
                <w:sz w:val="32"/>
                <w:shd w:fill="FFFFFF" w:val="clear"/>
              </w:rPr>
              <w:t>2025年全国城市联合招聘高校毕业生专场活动及区域融合系列招聘活动</w:t>
            </w:r>
          </w:p>
          <w:p>
            <w:pPr>
              <w:pStyle w:val="null3"/>
              <w:jc w:val="both"/>
            </w:pPr>
            <w:r>
              <w:rPr>
                <w:rFonts w:ascii="仿宋_GB2312" w:hAnsi="仿宋_GB2312" w:cs="仿宋_GB2312" w:eastAsia="仿宋_GB2312"/>
                <w:sz w:val="32"/>
                <w:color w:val="333333"/>
                <w:shd w:fill="FFFFFF" w:val="clear"/>
              </w:rPr>
              <w:t>二、组织机构</w:t>
            </w:r>
          </w:p>
          <w:p>
            <w:pPr>
              <w:pStyle w:val="null3"/>
              <w:jc w:val="both"/>
            </w:pPr>
            <w:r>
              <w:rPr>
                <w:rFonts w:ascii="仿宋_GB2312" w:hAnsi="仿宋_GB2312" w:cs="仿宋_GB2312" w:eastAsia="仿宋_GB2312"/>
                <w:sz w:val="32"/>
                <w:shd w:fill="FFFFFF" w:val="clear"/>
              </w:rPr>
              <w:t>主办单位：西安市人力资源和社会保障局</w:t>
            </w:r>
          </w:p>
          <w:p>
            <w:pPr>
              <w:pStyle w:val="null3"/>
              <w:jc w:val="both"/>
            </w:pPr>
            <w:r>
              <w:rPr>
                <w:rFonts w:ascii="仿宋_GB2312" w:hAnsi="仿宋_GB2312" w:cs="仿宋_GB2312" w:eastAsia="仿宋_GB2312"/>
                <w:sz w:val="32"/>
                <w:shd w:fill="FFFFFF" w:val="clear"/>
              </w:rPr>
              <w:t>承办单位：西安市人才服务中心</w:t>
            </w:r>
          </w:p>
          <w:p>
            <w:pPr>
              <w:pStyle w:val="null3"/>
              <w:jc w:val="both"/>
            </w:pPr>
            <w:r>
              <w:rPr>
                <w:rFonts w:ascii="仿宋_GB2312" w:hAnsi="仿宋_GB2312" w:cs="仿宋_GB2312" w:eastAsia="仿宋_GB2312"/>
                <w:sz w:val="32"/>
                <w:shd w:fill="FFFFFF" w:val="clear"/>
              </w:rPr>
              <w:t>西安毕业生就业市场</w:t>
            </w:r>
          </w:p>
          <w:p>
            <w:pPr>
              <w:pStyle w:val="null3"/>
              <w:jc w:val="both"/>
            </w:pPr>
            <w:r>
              <w:rPr>
                <w:rFonts w:ascii="仿宋_GB2312" w:hAnsi="仿宋_GB2312" w:cs="仿宋_GB2312" w:eastAsia="仿宋_GB2312"/>
                <w:sz w:val="32"/>
                <w:shd w:fill="FFFFFF" w:val="clear"/>
              </w:rPr>
              <w:t>协办单位：</w:t>
            </w:r>
            <w:r>
              <w:rPr>
                <w:rFonts w:ascii="仿宋_GB2312" w:hAnsi="仿宋_GB2312" w:cs="仿宋_GB2312" w:eastAsia="仿宋_GB2312"/>
                <w:sz w:val="32"/>
                <w:shd w:fill="FFFFFF" w:val="clear"/>
              </w:rPr>
              <w:t>各区</w:t>
            </w:r>
            <w:r>
              <w:rPr>
                <w:rFonts w:ascii="仿宋_GB2312" w:hAnsi="仿宋_GB2312" w:cs="仿宋_GB2312" w:eastAsia="仿宋_GB2312"/>
                <w:sz w:val="32"/>
                <w:shd w:fill="FFFFFF" w:val="clear"/>
              </w:rPr>
              <w:t>县、西咸新区、各</w:t>
            </w:r>
            <w:r>
              <w:rPr>
                <w:rFonts w:ascii="仿宋_GB2312" w:hAnsi="仿宋_GB2312" w:cs="仿宋_GB2312" w:eastAsia="仿宋_GB2312"/>
                <w:sz w:val="32"/>
                <w:shd w:fill="FFFFFF" w:val="clear"/>
              </w:rPr>
              <w:t>开发区</w:t>
            </w:r>
            <w:r>
              <w:rPr>
                <w:rFonts w:ascii="仿宋_GB2312" w:hAnsi="仿宋_GB2312" w:cs="仿宋_GB2312" w:eastAsia="仿宋_GB2312"/>
                <w:sz w:val="32"/>
                <w:shd w:fill="FFFFFF" w:val="clear"/>
              </w:rPr>
              <w:t>人社部门</w:t>
            </w:r>
          </w:p>
          <w:p>
            <w:pPr>
              <w:pStyle w:val="null3"/>
              <w:jc w:val="both"/>
            </w:pPr>
            <w:r>
              <w:rPr>
                <w:rFonts w:ascii="仿宋_GB2312" w:hAnsi="仿宋_GB2312" w:cs="仿宋_GB2312" w:eastAsia="仿宋_GB2312"/>
                <w:sz w:val="32"/>
                <w:shd w:fill="FFFFFF" w:val="clear"/>
              </w:rPr>
              <w:t>西安地区各相关高校</w:t>
            </w:r>
          </w:p>
          <w:p>
            <w:pPr>
              <w:pStyle w:val="null3"/>
              <w:jc w:val="both"/>
            </w:pPr>
            <w:r>
              <w:rPr>
                <w:rFonts w:ascii="仿宋_GB2312" w:hAnsi="仿宋_GB2312" w:cs="仿宋_GB2312" w:eastAsia="仿宋_GB2312"/>
                <w:sz w:val="32"/>
                <w:color w:val="333333"/>
                <w:shd w:fill="FFFFFF" w:val="clear"/>
              </w:rPr>
              <w:t>三、服务对象</w:t>
            </w:r>
          </w:p>
          <w:p>
            <w:pPr>
              <w:pStyle w:val="null3"/>
              <w:jc w:val="both"/>
            </w:pPr>
            <w:r>
              <w:rPr>
                <w:rFonts w:ascii="仿宋_GB2312" w:hAnsi="仿宋_GB2312" w:cs="仿宋_GB2312" w:eastAsia="仿宋_GB2312"/>
                <w:sz w:val="32"/>
                <w:shd w:fill="FFFFFF" w:val="clear"/>
              </w:rPr>
              <w:t>（一）</w:t>
            </w:r>
            <w:r>
              <w:rPr>
                <w:rFonts w:ascii="仿宋_GB2312" w:hAnsi="仿宋_GB2312" w:cs="仿宋_GB2312" w:eastAsia="仿宋_GB2312"/>
                <w:sz w:val="32"/>
                <w:shd w:fill="FFFFFF" w:val="clear"/>
              </w:rPr>
              <w:t>2025届高校毕业生及往届离校未就业高校毕业生</w:t>
            </w:r>
          </w:p>
          <w:p>
            <w:pPr>
              <w:pStyle w:val="null3"/>
              <w:jc w:val="both"/>
            </w:pPr>
            <w:r>
              <w:rPr>
                <w:rFonts w:ascii="仿宋_GB2312" w:hAnsi="仿宋_GB2312" w:cs="仿宋_GB2312" w:eastAsia="仿宋_GB2312"/>
                <w:sz w:val="32"/>
                <w:shd w:fill="FFFFFF" w:val="clear"/>
              </w:rPr>
              <w:t>（二）有招聘需求的各类用人单位</w:t>
            </w:r>
          </w:p>
          <w:p>
            <w:pPr>
              <w:pStyle w:val="null3"/>
              <w:jc w:val="both"/>
            </w:pPr>
            <w:r>
              <w:rPr>
                <w:rFonts w:ascii="仿宋_GB2312" w:hAnsi="仿宋_GB2312" w:cs="仿宋_GB2312" w:eastAsia="仿宋_GB2312"/>
                <w:sz w:val="32"/>
                <w:color w:val="333333"/>
                <w:shd w:fill="FFFFFF" w:val="clear"/>
              </w:rPr>
              <w:t>四</w:t>
            </w:r>
            <w:r>
              <w:rPr>
                <w:rFonts w:ascii="仿宋_GB2312" w:hAnsi="仿宋_GB2312" w:cs="仿宋_GB2312" w:eastAsia="仿宋_GB2312"/>
                <w:sz w:val="32"/>
                <w:color w:val="333333"/>
                <w:shd w:fill="FFFFFF" w:val="clear"/>
              </w:rPr>
              <w:t>、活动内容</w:t>
            </w:r>
          </w:p>
          <w:p>
            <w:pPr>
              <w:pStyle w:val="null3"/>
              <w:jc w:val="both"/>
            </w:pPr>
            <w:r>
              <w:rPr>
                <w:rFonts w:ascii="仿宋_GB2312" w:hAnsi="仿宋_GB2312" w:cs="仿宋_GB2312" w:eastAsia="仿宋_GB2312"/>
                <w:sz w:val="32"/>
                <w:shd w:fill="FFFFFF" w:val="clear"/>
              </w:rPr>
              <w:t>全年共计举办</w:t>
            </w:r>
            <w:r>
              <w:rPr>
                <w:rFonts w:ascii="仿宋_GB2312" w:hAnsi="仿宋_GB2312" w:cs="仿宋_GB2312" w:eastAsia="仿宋_GB2312"/>
                <w:sz w:val="32"/>
                <w:shd w:fill="FFFFFF" w:val="clear"/>
              </w:rPr>
              <w:t>8场，分别是：</w:t>
            </w:r>
          </w:p>
          <w:p>
            <w:pPr>
              <w:pStyle w:val="null3"/>
              <w:jc w:val="both"/>
            </w:pPr>
            <w:r>
              <w:rPr>
                <w:rFonts w:ascii="仿宋_GB2312" w:hAnsi="仿宋_GB2312" w:cs="仿宋_GB2312" w:eastAsia="仿宋_GB2312"/>
                <w:sz w:val="32"/>
                <w:shd w:fill="FFFFFF" w:val="clear"/>
              </w:rPr>
              <w:t>（一）职引未来</w:t>
            </w:r>
            <w:r>
              <w:rPr>
                <w:rFonts w:ascii="仿宋_GB2312" w:hAnsi="仿宋_GB2312" w:cs="仿宋_GB2312" w:eastAsia="仿宋_GB2312"/>
                <w:sz w:val="32"/>
                <w:shd w:fill="FFFFFF" w:val="clear"/>
              </w:rPr>
              <w:t>—2025年全国城市巡回招聘西安站（春季、秋季专场）（2场）</w:t>
            </w:r>
          </w:p>
          <w:p>
            <w:pPr>
              <w:pStyle w:val="null3"/>
              <w:jc w:val="both"/>
            </w:pPr>
            <w:r>
              <w:rPr>
                <w:rFonts w:ascii="仿宋_GB2312" w:hAnsi="仿宋_GB2312" w:cs="仿宋_GB2312" w:eastAsia="仿宋_GB2312"/>
                <w:sz w:val="32"/>
                <w:shd w:fill="FFFFFF" w:val="clear"/>
              </w:rPr>
              <w:t>时间：</w:t>
            </w:r>
            <w:r>
              <w:rPr>
                <w:rFonts w:ascii="仿宋_GB2312" w:hAnsi="仿宋_GB2312" w:cs="仿宋_GB2312" w:eastAsia="仿宋_GB2312"/>
                <w:sz w:val="32"/>
                <w:shd w:fill="FFFFFF" w:val="clear"/>
              </w:rPr>
              <w:t>3月、9月</w:t>
            </w:r>
          </w:p>
          <w:p>
            <w:pPr>
              <w:pStyle w:val="null3"/>
              <w:jc w:val="both"/>
            </w:pPr>
            <w:r>
              <w:rPr>
                <w:rFonts w:ascii="仿宋_GB2312" w:hAnsi="仿宋_GB2312" w:cs="仿宋_GB2312" w:eastAsia="仿宋_GB2312"/>
                <w:sz w:val="32"/>
                <w:shd w:fill="FFFFFF" w:val="clear"/>
              </w:rPr>
              <w:t>地点：春季暂定西安理工大学金花校区、秋季暂定长安大学南校区</w:t>
            </w:r>
          </w:p>
          <w:p>
            <w:pPr>
              <w:pStyle w:val="null3"/>
              <w:jc w:val="both"/>
            </w:pPr>
            <w:r>
              <w:rPr>
                <w:rFonts w:ascii="仿宋_GB2312" w:hAnsi="仿宋_GB2312" w:cs="仿宋_GB2312" w:eastAsia="仿宋_GB2312"/>
                <w:sz w:val="32"/>
                <w:shd w:fill="FFFFFF" w:val="clear"/>
              </w:rPr>
              <w:t>内容：</w:t>
            </w:r>
            <w:r>
              <w:rPr>
                <w:rFonts w:ascii="仿宋_GB2312" w:hAnsi="仿宋_GB2312" w:cs="仿宋_GB2312" w:eastAsia="仿宋_GB2312"/>
                <w:sz w:val="32"/>
                <w:shd w:fill="FFFFFF" w:val="clear"/>
              </w:rPr>
              <w:t>2场活动将按照“1+2+3”招聘矩阵模式开展，举办跨区域巡回招聘会及配套就业创业服务活动，为高校毕业生求职择业和用人单位招聘人才提供精准对接服务。活动当天举办2025年西安市高校巡回专项系列招聘活动启动仪式，邀请市人社局主要领导、相关区县领导及高校领导共同启动。随后举办政-校-企座谈会，邀请人社部门领导、高校分管就业领导、2-3家重点单位、民营企业代表参加“政-校-企座谈会”，围绕产学研合作、人才培养、就业促进等议题进行座谈讨论，实现政府、高校和企业的协同发展。具体如下：</w:t>
            </w:r>
          </w:p>
          <w:p>
            <w:pPr>
              <w:pStyle w:val="null3"/>
              <w:jc w:val="both"/>
            </w:pPr>
            <w:r>
              <w:rPr>
                <w:rFonts w:ascii="仿宋_GB2312" w:hAnsi="仿宋_GB2312" w:cs="仿宋_GB2312" w:eastAsia="仿宋_GB2312"/>
                <w:sz w:val="32"/>
                <w:shd w:fill="FFFFFF" w:val="clear"/>
              </w:rPr>
              <w:t>“1”：举办面向全国跨区域大型综合线下招聘会，邀请省内外400-500家重点企业参会，划分为城市专区、专精特新专区、低空领域专区、高新技术与创新领域专区等特色专区，为高校毕业生求职择业和用人单位招聘人才提供精准对接服务。</w:t>
            </w:r>
          </w:p>
          <w:p>
            <w:pPr>
              <w:pStyle w:val="null3"/>
              <w:jc w:val="both"/>
            </w:pPr>
            <w:r>
              <w:rPr>
                <w:rFonts w:ascii="仿宋_GB2312" w:hAnsi="仿宋_GB2312" w:cs="仿宋_GB2312" w:eastAsia="仿宋_GB2312"/>
                <w:sz w:val="32"/>
                <w:shd w:fill="FFFFFF" w:val="clear"/>
              </w:rPr>
              <w:t>“2”：举办1场网络招聘会和1场直播带岗活动，突破时空和地域限制，吸引不同地区求职者，提供跨区域就业机会。</w:t>
            </w:r>
          </w:p>
          <w:p>
            <w:pPr>
              <w:pStyle w:val="null3"/>
              <w:jc w:val="both"/>
            </w:pPr>
            <w:r>
              <w:rPr>
                <w:rFonts w:ascii="仿宋_GB2312" w:hAnsi="仿宋_GB2312" w:cs="仿宋_GB2312" w:eastAsia="仿宋_GB2312"/>
                <w:sz w:val="32"/>
                <w:shd w:fill="FFFFFF" w:val="clear"/>
              </w:rPr>
              <w:t>“3”：新增“一站两区”，分别是职梦启航站、智能数字化专区、综合服务专区。</w:t>
            </w:r>
          </w:p>
          <w:p>
            <w:pPr>
              <w:pStyle w:val="null3"/>
              <w:jc w:val="both"/>
            </w:pPr>
            <w:r>
              <w:rPr>
                <w:rFonts w:ascii="仿宋_GB2312" w:hAnsi="仿宋_GB2312" w:cs="仿宋_GB2312" w:eastAsia="仿宋_GB2312"/>
                <w:sz w:val="32"/>
                <w:shd w:fill="FFFFFF" w:val="clear"/>
              </w:rPr>
              <w:t>职梦启航站：提供政策咨询和就业指导。</w:t>
            </w:r>
          </w:p>
          <w:p>
            <w:pPr>
              <w:pStyle w:val="null3"/>
              <w:jc w:val="both"/>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1）政策咨询包括就创业政策、档案政策咨询、劳动权益保护等咨询服务。</w:t>
            </w:r>
          </w:p>
          <w:p>
            <w:pPr>
              <w:pStyle w:val="null3"/>
              <w:jc w:val="both"/>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2）就业指导设置性格探索游戏、简历大比拼、面试问题抽答等互动环节。</w:t>
            </w:r>
          </w:p>
          <w:p>
            <w:pPr>
              <w:pStyle w:val="null3"/>
              <w:jc w:val="both"/>
            </w:pPr>
            <w:r>
              <w:rPr>
                <w:rFonts w:ascii="仿宋_GB2312" w:hAnsi="仿宋_GB2312" w:cs="仿宋_GB2312" w:eastAsia="仿宋_GB2312"/>
                <w:sz w:val="32"/>
                <w:shd w:fill="FFFFFF" w:val="clear"/>
              </w:rPr>
              <w:t>①性格探索游戏：如MBTI测试，通过简易版测试让学生选择代表自己的动物形象贴纸，就业指导老师根据选择帮助学生掌握职业性格特点。</w:t>
            </w:r>
          </w:p>
          <w:p>
            <w:pPr>
              <w:pStyle w:val="null3"/>
              <w:jc w:val="both"/>
            </w:pPr>
            <w:r>
              <w:rPr>
                <w:rFonts w:ascii="仿宋_GB2312" w:hAnsi="仿宋_GB2312" w:cs="仿宋_GB2312" w:eastAsia="仿宋_GB2312"/>
                <w:sz w:val="32"/>
                <w:shd w:fill="FFFFFF" w:val="clear"/>
              </w:rPr>
              <w:t>②简历大比拼：就业指导老师根据学生自制简历指出问题并进行指导，提升简历撰写能力。</w:t>
            </w:r>
          </w:p>
          <w:p>
            <w:pPr>
              <w:pStyle w:val="null3"/>
              <w:jc w:val="both"/>
            </w:pPr>
            <w:r>
              <w:rPr>
                <w:rFonts w:ascii="仿宋_GB2312" w:hAnsi="仿宋_GB2312" w:cs="仿宋_GB2312" w:eastAsia="仿宋_GB2312"/>
                <w:sz w:val="32"/>
                <w:shd w:fill="FFFFFF" w:val="clear"/>
              </w:rPr>
              <w:t>③面试问题抽答：准备一些常见的面试问题卡片，让学生随机抽取并进行回答，回答后由就业指导老师进行点评和建议。</w:t>
            </w:r>
          </w:p>
          <w:p>
            <w:pPr>
              <w:pStyle w:val="null3"/>
              <w:jc w:val="both"/>
            </w:pPr>
            <w:r>
              <w:rPr>
                <w:rFonts w:ascii="仿宋_GB2312" w:hAnsi="仿宋_GB2312" w:cs="仿宋_GB2312" w:eastAsia="仿宋_GB2312"/>
                <w:sz w:val="32"/>
                <w:shd w:fill="FFFFFF" w:val="clear"/>
              </w:rPr>
              <w:t>智能数字化专区：包括</w:t>
            </w:r>
            <w:r>
              <w:rPr>
                <w:rFonts w:ascii="仿宋_GB2312" w:hAnsi="仿宋_GB2312" w:cs="仿宋_GB2312" w:eastAsia="仿宋_GB2312"/>
                <w:sz w:val="32"/>
                <w:shd w:fill="FFFFFF" w:val="clear"/>
              </w:rPr>
              <w:t>AI简历智能分析、数字就业、企业风采展示，利用大数据和智能匹配、智能分析，快速精准匹配和简历分析投递。通过图片、视频、VR等多种形式全方位展示企业形象、文化、工作环境等。</w:t>
            </w:r>
          </w:p>
          <w:p>
            <w:pPr>
              <w:pStyle w:val="null3"/>
              <w:jc w:val="both"/>
            </w:pPr>
            <w:r>
              <w:rPr>
                <w:rFonts w:ascii="仿宋_GB2312" w:hAnsi="仿宋_GB2312" w:cs="仿宋_GB2312" w:eastAsia="仿宋_GB2312"/>
                <w:sz w:val="32"/>
                <w:shd w:fill="FFFFFF" w:val="clear"/>
              </w:rPr>
              <w:t>综合服务专区：提供引导、答疑、简历打印、医疗保障、后勤保障等。</w:t>
            </w:r>
          </w:p>
          <w:p>
            <w:pPr>
              <w:pStyle w:val="null3"/>
              <w:jc w:val="both"/>
            </w:pPr>
            <w:r>
              <w:rPr>
                <w:rFonts w:ascii="仿宋_GB2312" w:hAnsi="仿宋_GB2312" w:cs="仿宋_GB2312" w:eastAsia="仿宋_GB2312"/>
                <w:sz w:val="32"/>
                <w:shd w:fill="FFFFFF" w:val="clear"/>
              </w:rPr>
              <w:t>（二）</w:t>
            </w:r>
            <w:r>
              <w:rPr>
                <w:rFonts w:ascii="仿宋_GB2312" w:hAnsi="仿宋_GB2312" w:cs="仿宋_GB2312" w:eastAsia="仿宋_GB2312"/>
                <w:sz w:val="32"/>
                <w:shd w:fill="FFFFFF" w:val="clear"/>
              </w:rPr>
              <w:t>2025年区域融合系列招聘活动（6场）</w:t>
            </w:r>
          </w:p>
          <w:p>
            <w:pPr>
              <w:pStyle w:val="null3"/>
              <w:jc w:val="both"/>
            </w:pPr>
            <w:r>
              <w:rPr>
                <w:rFonts w:ascii="仿宋_GB2312" w:hAnsi="仿宋_GB2312" w:cs="仿宋_GB2312" w:eastAsia="仿宋_GB2312"/>
                <w:sz w:val="32"/>
                <w:shd w:fill="FFFFFF" w:val="clear"/>
              </w:rPr>
              <w:t>时间：</w:t>
            </w:r>
            <w:r>
              <w:rPr>
                <w:rFonts w:ascii="仿宋_GB2312" w:hAnsi="仿宋_GB2312" w:cs="仿宋_GB2312" w:eastAsia="仿宋_GB2312"/>
                <w:sz w:val="32"/>
                <w:shd w:fill="FFFFFF" w:val="clear"/>
              </w:rPr>
              <w:t>4月-11月</w:t>
            </w:r>
          </w:p>
          <w:p>
            <w:pPr>
              <w:pStyle w:val="null3"/>
              <w:jc w:val="both"/>
            </w:pPr>
            <w:r>
              <w:rPr>
                <w:rFonts w:ascii="仿宋_GB2312" w:hAnsi="仿宋_GB2312" w:cs="仿宋_GB2312" w:eastAsia="仿宋_GB2312"/>
                <w:sz w:val="32"/>
                <w:shd w:fill="FFFFFF" w:val="clear"/>
              </w:rPr>
              <w:t>内容：结合西安咸阳一体化、西渭融合、西商融合区域发展战略及人才交流合作协议，调研两地单位用人需求和高校毕业生资源，全年举办</w:t>
            </w:r>
            <w:r>
              <w:rPr>
                <w:rFonts w:ascii="仿宋_GB2312" w:hAnsi="仿宋_GB2312" w:cs="仿宋_GB2312" w:eastAsia="仿宋_GB2312"/>
                <w:sz w:val="32"/>
                <w:shd w:fill="FFFFFF" w:val="clear"/>
              </w:rPr>
              <w:t>6场联合招聘活动，每场定向邀请150家重点单位参加招聘活动，促进西安与咸阳、渭南、商洛区域间人才流动，提高产业协同发展。具体如下：</w:t>
            </w:r>
          </w:p>
          <w:p>
            <w:pPr>
              <w:pStyle w:val="null3"/>
              <w:jc w:val="both"/>
            </w:pPr>
            <w:r>
              <w:rPr>
                <w:rFonts w:ascii="仿宋_GB2312" w:hAnsi="仿宋_GB2312" w:cs="仿宋_GB2312" w:eastAsia="仿宋_GB2312"/>
                <w:sz w:val="32"/>
                <w:shd w:fill="FFFFFF" w:val="clear"/>
              </w:rPr>
              <w:t>1.西咸一体化联合招聘会（2场）</w:t>
            </w:r>
          </w:p>
          <w:p>
            <w:pPr>
              <w:pStyle w:val="null3"/>
              <w:jc w:val="both"/>
            </w:pPr>
            <w:r>
              <w:rPr>
                <w:rFonts w:ascii="仿宋_GB2312" w:hAnsi="仿宋_GB2312" w:cs="仿宋_GB2312" w:eastAsia="仿宋_GB2312"/>
                <w:sz w:val="32"/>
                <w:shd w:fill="FFFFFF" w:val="clear"/>
              </w:rPr>
              <w:t>4月中旬、9月下旬联合咸阳市人社局在西安文理学院、西京学院（暂定）共同举办2025年西安-咸阳一体化联合招聘会。</w:t>
            </w:r>
          </w:p>
          <w:p>
            <w:pPr>
              <w:pStyle w:val="null3"/>
              <w:jc w:val="both"/>
            </w:pPr>
            <w:r>
              <w:rPr>
                <w:rFonts w:ascii="仿宋_GB2312" w:hAnsi="仿宋_GB2312" w:cs="仿宋_GB2312" w:eastAsia="仿宋_GB2312"/>
                <w:sz w:val="32"/>
                <w:shd w:fill="FFFFFF" w:val="clear"/>
              </w:rPr>
              <w:t>2.西渭融合联合招聘会（2场）</w:t>
            </w:r>
          </w:p>
          <w:p>
            <w:pPr>
              <w:pStyle w:val="null3"/>
              <w:jc w:val="both"/>
            </w:pPr>
            <w:r>
              <w:rPr>
                <w:rFonts w:ascii="仿宋_GB2312" w:hAnsi="仿宋_GB2312" w:cs="仿宋_GB2312" w:eastAsia="仿宋_GB2312"/>
                <w:sz w:val="32"/>
                <w:shd w:fill="FFFFFF" w:val="clear"/>
              </w:rPr>
              <w:t>4月下旬、10月中旬联合渭南市人社局在阎良区、西安翻译学院（暂定）共同举办2025年西渭融合联合招聘会。</w:t>
            </w:r>
          </w:p>
          <w:p>
            <w:pPr>
              <w:pStyle w:val="null3"/>
              <w:jc w:val="both"/>
            </w:pPr>
            <w:r>
              <w:rPr>
                <w:rFonts w:ascii="仿宋_GB2312" w:hAnsi="仿宋_GB2312" w:cs="仿宋_GB2312" w:eastAsia="仿宋_GB2312"/>
                <w:sz w:val="32"/>
                <w:shd w:fill="FFFFFF" w:val="clear"/>
              </w:rPr>
              <w:t>3.西商融合联合招聘会（2场）</w:t>
            </w:r>
          </w:p>
          <w:p>
            <w:pPr>
              <w:pStyle w:val="null3"/>
              <w:jc w:val="both"/>
            </w:pPr>
            <w:r>
              <w:rPr>
                <w:rFonts w:ascii="仿宋_GB2312" w:hAnsi="仿宋_GB2312" w:cs="仿宋_GB2312" w:eastAsia="仿宋_GB2312"/>
                <w:sz w:val="32"/>
                <w:shd w:fill="FFFFFF" w:val="clear"/>
              </w:rPr>
              <w:t>5月上旬、10月下旬联合商洛市人社局在西安培华学院、交通大学城市学院（暂定）共同举办2025年西商融合联合招聘会。</w:t>
            </w:r>
          </w:p>
          <w:p>
            <w:pPr>
              <w:pStyle w:val="null3"/>
              <w:jc w:val="both"/>
            </w:pPr>
            <w:r>
              <w:rPr>
                <w:rFonts w:ascii="仿宋_GB2312" w:hAnsi="仿宋_GB2312" w:cs="仿宋_GB2312" w:eastAsia="仿宋_GB2312"/>
                <w:sz w:val="32"/>
                <w:shd w:fill="FFFFFF" w:val="clear"/>
              </w:rPr>
              <w:t>每场活动设置以下功能区域：</w:t>
            </w:r>
          </w:p>
          <w:p>
            <w:pPr>
              <w:pStyle w:val="null3"/>
              <w:jc w:val="both"/>
            </w:pPr>
            <w:r>
              <w:rPr>
                <w:rFonts w:ascii="仿宋_GB2312" w:hAnsi="仿宋_GB2312" w:cs="仿宋_GB2312" w:eastAsia="仿宋_GB2312"/>
                <w:sz w:val="32"/>
                <w:shd w:fill="FFFFFF" w:val="clear"/>
              </w:rPr>
              <w:t>企业招聘区：按照各地主导产业、重点行业划分，设置如装备制造业、电子信息产业、新材料产业、食品加工业、现代服务业等专区，方便企业集中展示和求职者精准求职。</w:t>
            </w:r>
          </w:p>
          <w:p>
            <w:pPr>
              <w:pStyle w:val="null3"/>
              <w:jc w:val="both"/>
            </w:pPr>
            <w:r>
              <w:rPr>
                <w:rFonts w:ascii="仿宋_GB2312" w:hAnsi="仿宋_GB2312" w:cs="仿宋_GB2312" w:eastAsia="仿宋_GB2312"/>
                <w:sz w:val="32"/>
                <w:shd w:fill="FFFFFF" w:val="clear"/>
              </w:rPr>
              <w:t>政策咨询区：两市人社部门设立政策宣传区，通过展板、宣传册等形式进行就创业政策展示宣传；安排各级人社部门相关工作人员现场解答毕业生和企业关于就创业政策、档案政策咨询、劳动权益保护等政策办理、申请条件、流程、补贴标准等疑问，帮助他们充分了解并享受政策红利。</w:t>
            </w:r>
          </w:p>
          <w:p>
            <w:pPr>
              <w:pStyle w:val="null3"/>
              <w:jc w:val="both"/>
            </w:pPr>
            <w:r>
              <w:rPr>
                <w:rFonts w:ascii="仿宋_GB2312" w:hAnsi="仿宋_GB2312" w:cs="仿宋_GB2312" w:eastAsia="仿宋_GB2312"/>
                <w:sz w:val="32"/>
                <w:shd w:fill="FFFFFF" w:val="clear"/>
              </w:rPr>
              <w:t>职业指导专区：邀请职业规划师、就业指导师、资深人力资源专家，为毕业生提供一对一职业咨询和指导服务，包括职业兴趣测评、职业发展规划建议、简历优化技巧、面试应对策略等，帮助毕业生清晰认识自我，提升求职技能，明确职业方向。</w:t>
            </w:r>
          </w:p>
          <w:p>
            <w:pPr>
              <w:pStyle w:val="null3"/>
              <w:jc w:val="both"/>
            </w:pPr>
            <w:r>
              <w:rPr>
                <w:rFonts w:ascii="仿宋_GB2312" w:hAnsi="仿宋_GB2312" w:cs="仿宋_GB2312" w:eastAsia="仿宋_GB2312"/>
                <w:sz w:val="32"/>
                <w:shd w:fill="FFFFFF" w:val="clear"/>
              </w:rPr>
              <w:t>综合服务专区：提供引导、答疑、简历打印、医疗保障、后勤保障等。</w:t>
            </w:r>
          </w:p>
          <w:p>
            <w:pPr>
              <w:pStyle w:val="null3"/>
              <w:jc w:val="both"/>
            </w:pPr>
            <w:r>
              <w:rPr>
                <w:rFonts w:ascii="仿宋_GB2312" w:hAnsi="仿宋_GB2312" w:cs="仿宋_GB2312" w:eastAsia="仿宋_GB2312"/>
                <w:sz w:val="32"/>
                <w:shd w:fill="FFFFFF" w:val="clear"/>
              </w:rPr>
              <w:t>五、工作措施</w:t>
            </w:r>
          </w:p>
          <w:p>
            <w:pPr>
              <w:pStyle w:val="null3"/>
              <w:jc w:val="both"/>
            </w:pPr>
            <w:r>
              <w:rPr>
                <w:rFonts w:ascii="仿宋_GB2312" w:hAnsi="仿宋_GB2312" w:cs="仿宋_GB2312" w:eastAsia="仿宋_GB2312"/>
                <w:sz w:val="32"/>
                <w:shd w:fill="FFFFFF" w:val="clear"/>
              </w:rPr>
              <w:t>（一）前期筹备</w:t>
            </w:r>
          </w:p>
          <w:p>
            <w:pPr>
              <w:pStyle w:val="null3"/>
              <w:jc w:val="both"/>
            </w:pPr>
            <w:r>
              <w:rPr>
                <w:rFonts w:ascii="仿宋_GB2312" w:hAnsi="仿宋_GB2312" w:cs="仿宋_GB2312" w:eastAsia="仿宋_GB2312"/>
                <w:sz w:val="32"/>
                <w:shd w:fill="FFFFFF" w:val="clear"/>
              </w:rPr>
              <w:t>明确招聘会主题、时间、地点，根据招聘需求筛选优质企业，组织邀约民营企业参会，提前布置场地，划分招聘区、咨询区、会务区等，准备好招聘活动物资，保障招聘会顺利开展。</w:t>
            </w:r>
          </w:p>
          <w:p>
            <w:pPr>
              <w:pStyle w:val="null3"/>
              <w:jc w:val="both"/>
            </w:pPr>
            <w:r>
              <w:rPr>
                <w:rFonts w:ascii="仿宋_GB2312" w:hAnsi="仿宋_GB2312" w:cs="仿宋_GB2312" w:eastAsia="仿宋_GB2312"/>
                <w:sz w:val="32"/>
                <w:shd w:fill="FFFFFF" w:val="clear"/>
              </w:rPr>
              <w:t>（二）活动宣传</w:t>
            </w:r>
          </w:p>
          <w:p>
            <w:pPr>
              <w:pStyle w:val="null3"/>
              <w:jc w:val="both"/>
            </w:pPr>
            <w:r>
              <w:rPr>
                <w:rFonts w:ascii="仿宋_GB2312" w:hAnsi="仿宋_GB2312" w:cs="仿宋_GB2312" w:eastAsia="仿宋_GB2312"/>
                <w:sz w:val="32"/>
                <w:shd w:fill="FFFFFF" w:val="clear"/>
              </w:rPr>
              <w:t>邀约省、市媒体全程跟踪报道高校毕业生、重点单位线上线下招聘活动；提前</w:t>
            </w:r>
            <w:r>
              <w:rPr>
                <w:rFonts w:ascii="仿宋_GB2312" w:hAnsi="仿宋_GB2312" w:cs="仿宋_GB2312" w:eastAsia="仿宋_GB2312"/>
                <w:sz w:val="32"/>
                <w:shd w:fill="FFFFFF" w:val="clear"/>
              </w:rPr>
              <w:t>3-5天在微博、微信公众号、抖音等平台发布招聘会宣传内容和倒计时提醒，定向推送招聘会信息给目标人群；活动结束对招聘会开展成效进行报导，提升活动影响力。</w:t>
            </w:r>
          </w:p>
          <w:p>
            <w:pPr>
              <w:pStyle w:val="null3"/>
              <w:jc w:val="both"/>
            </w:pPr>
            <w:r>
              <w:rPr>
                <w:rFonts w:ascii="仿宋_GB2312" w:hAnsi="仿宋_GB2312" w:cs="仿宋_GB2312" w:eastAsia="仿宋_GB2312"/>
                <w:sz w:val="32"/>
                <w:shd w:fill="FFFFFF" w:val="clear"/>
              </w:rPr>
              <w:t>后续跟进</w:t>
            </w:r>
          </w:p>
          <w:p>
            <w:pPr>
              <w:pStyle w:val="null3"/>
              <w:jc w:val="both"/>
            </w:pPr>
            <w:r>
              <w:rPr>
                <w:rFonts w:ascii="仿宋_GB2312" w:hAnsi="仿宋_GB2312" w:cs="仿宋_GB2312" w:eastAsia="仿宋_GB2312"/>
                <w:sz w:val="32"/>
                <w:shd w:fill="FFFFFF" w:val="clear"/>
              </w:rPr>
              <w:t>收集用人单位和求职者反馈意见和招聘会相关数据，评估招聘会效果，为企业和求职者搭建沟通桥梁，协助双方跟进招聘结果，为后续活动积累经验。</w:t>
            </w:r>
          </w:p>
          <w:p>
            <w:pPr>
              <w:pStyle w:val="null3"/>
              <w:jc w:val="both"/>
            </w:pPr>
            <w:r>
              <w:rPr>
                <w:rFonts w:ascii="仿宋_GB2312" w:hAnsi="仿宋_GB2312" w:cs="仿宋_GB2312" w:eastAsia="仿宋_GB2312"/>
                <w:sz w:val="32"/>
                <w:color w:val="333333"/>
                <w:shd w:fill="FFFFFF" w:val="clear"/>
              </w:rPr>
              <w:t>六、费用及活动详细物料清单</w:t>
            </w:r>
          </w:p>
          <w:p>
            <w:pPr>
              <w:pStyle w:val="null3"/>
              <w:jc w:val="both"/>
            </w:pPr>
            <w:r>
              <w:rPr>
                <w:rFonts w:ascii="仿宋_GB2312" w:hAnsi="仿宋_GB2312" w:cs="仿宋_GB2312" w:eastAsia="仿宋_GB2312"/>
                <w:sz w:val="32"/>
                <w:color w:val="333333"/>
                <w:shd w:fill="FFFFFF" w:val="clear"/>
              </w:rPr>
              <w:t>费用总金额：</w:t>
            </w:r>
            <w:r>
              <w:rPr>
                <w:rFonts w:ascii="仿宋_GB2312" w:hAnsi="仿宋_GB2312" w:cs="仿宋_GB2312" w:eastAsia="仿宋_GB2312"/>
                <w:sz w:val="32"/>
                <w:color w:val="333333"/>
                <w:shd w:fill="FFFFFF" w:val="clear"/>
              </w:rPr>
              <w:t>121万元，物料清单详见下表：</w:t>
            </w:r>
          </w:p>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69"/>
              <w:gridCol w:w="169"/>
              <w:gridCol w:w="455"/>
              <w:gridCol w:w="780"/>
              <w:gridCol w:w="169"/>
              <w:gridCol w:w="169"/>
              <w:gridCol w:w="169"/>
              <w:gridCol w:w="169"/>
            </w:tblGrid>
            <w:tr>
              <w:tc>
                <w:tcPr>
                  <w:tcW w:type="dxa" w:w="2249"/>
                  <w:gridSpan w:val="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33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活动名称</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项目</w:t>
                  </w:r>
                </w:p>
              </w:tc>
              <w:tc>
                <w:tcPr>
                  <w:tcW w:type="dxa" w:w="7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规格</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数量</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单位</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周期</w:t>
                  </w:r>
                  <w:r>
                    <w:rPr>
                      <w:rFonts w:ascii="仿宋_GB2312" w:hAnsi="仿宋_GB2312" w:cs="仿宋_GB2312" w:eastAsia="仿宋_GB2312"/>
                      <w:sz w:val="32"/>
                      <w:color w:val="333333"/>
                      <w:shd w:fill="FFFFFF" w:val="clear"/>
                    </w:rPr>
                    <w:t>/场</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备注</w:t>
                  </w:r>
                </w:p>
              </w:tc>
            </w:tr>
            <w:tr>
              <w:tc>
                <w:tcPr>
                  <w:tcW w:type="dxa" w:w="1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职引未来</w:t>
                  </w:r>
                  <w:r>
                    <w:rPr>
                      <w:rFonts w:ascii="仿宋_GB2312" w:hAnsi="仿宋_GB2312" w:cs="仿宋_GB2312" w:eastAsia="仿宋_GB2312"/>
                      <w:sz w:val="32"/>
                      <w:color w:val="333333"/>
                      <w:shd w:fill="FFFFFF" w:val="clear"/>
                    </w:rPr>
                    <w:t>—2025年全国城市巡回招聘西安站（春季、秋季专场）</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2025年西安市高校巡回专项系列招聘活动启动仪式</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活动主</w:t>
                  </w:r>
                  <w:r>
                    <w:rPr>
                      <w:rFonts w:ascii="仿宋_GB2312" w:hAnsi="仿宋_GB2312" w:cs="仿宋_GB2312" w:eastAsia="仿宋_GB2312"/>
                      <w:sz w:val="32"/>
                      <w:color w:val="333333"/>
                      <w:shd w:fill="FFFFFF" w:val="clear"/>
                    </w:rPr>
                    <w:t>K及其他物料设计</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含启动仪式、春秋季招聘主视觉设计、宣传、桁架、展架、企业简章及门楣、横幅、直播带岗等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场地租用</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政</w:t>
                  </w:r>
                  <w:r>
                    <w:rPr>
                      <w:rFonts w:ascii="仿宋_GB2312" w:hAnsi="仿宋_GB2312" w:cs="仿宋_GB2312" w:eastAsia="仿宋_GB2312"/>
                      <w:sz w:val="32"/>
                      <w:color w:val="333333"/>
                      <w:shd w:fill="FFFFFF" w:val="clear"/>
                    </w:rPr>
                    <w:t>-校-企座谈会场地</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主视觉桁架</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桁架</w:t>
                  </w:r>
                  <w:r>
                    <w:rPr>
                      <w:rFonts w:ascii="仿宋_GB2312" w:hAnsi="仿宋_GB2312" w:cs="仿宋_GB2312" w:eastAsia="仿宋_GB2312"/>
                      <w:sz w:val="32"/>
                      <w:color w:val="333333"/>
                      <w:shd w:fill="FFFFFF" w:val="clear"/>
                    </w:rPr>
                    <w:t>+遮光布喷绘8*4*2m,内置配重</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主席台搭建</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10*5*0.6mH铝合金舞台；6*12灰色拉绒地毯*72；0.6mH舞台踏步，灰色拉绒地毯包装，舞台背景框架雷亚架</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启动装置</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鎏金推杆（</w:t>
                  </w:r>
                  <w:r>
                    <w:rPr>
                      <w:rFonts w:ascii="仿宋_GB2312" w:hAnsi="仿宋_GB2312" w:cs="仿宋_GB2312" w:eastAsia="仿宋_GB2312"/>
                      <w:sz w:val="32"/>
                      <w:color w:val="333333"/>
                      <w:shd w:fill="FFFFFF" w:val="clear"/>
                    </w:rPr>
                    <w:t>6m）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音响、调音台</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主扩线列阵</w:t>
                  </w:r>
                  <w:r>
                    <w:rPr>
                      <w:rFonts w:ascii="仿宋_GB2312" w:hAnsi="仿宋_GB2312" w:cs="仿宋_GB2312" w:eastAsia="仿宋_GB2312"/>
                      <w:sz w:val="32"/>
                      <w:color w:val="333333"/>
                      <w:shd w:fill="FFFFFF" w:val="clear"/>
                    </w:rPr>
                    <w:t>8只、全频音箱4只，返送音箱4 只，低频音箱4只、全音域有源音箱（中置补声音箱），反听4只、手持麦3只、鹅颈麦2只，信号放大器，分配放大器，含MIDAS  M32数字调音台</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舞台、音响控台专业人员</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3</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桌牌</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KT版A3三折覆膜高清</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30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椅背签</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不干胶彩打（</w:t>
                  </w:r>
                  <w:r>
                    <w:rPr>
                      <w:rFonts w:ascii="仿宋_GB2312" w:hAnsi="仿宋_GB2312" w:cs="仿宋_GB2312" w:eastAsia="仿宋_GB2312"/>
                      <w:sz w:val="32"/>
                      <w:color w:val="333333"/>
                      <w:shd w:fill="FFFFFF" w:val="clear"/>
                    </w:rPr>
                    <w:t>0.15*0.1m）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50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演讲台</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三面</w:t>
                  </w:r>
                  <w:r>
                    <w:rPr>
                      <w:rFonts w:ascii="仿宋_GB2312" w:hAnsi="仿宋_GB2312" w:cs="仿宋_GB2312" w:eastAsia="仿宋_GB2312"/>
                      <w:sz w:val="32"/>
                      <w:color w:val="333333"/>
                      <w:shd w:fill="FFFFFF" w:val="clear"/>
                    </w:rPr>
                    <w:t>KT板整体内开槽包装（含演讲台租赁）</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线槽</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户外线槽</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米</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桌椅租赁</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一桌两椅（含桌布）</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30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隔离带</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50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米</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2025年全国城市联合招聘高校毕业生春、秋季专场活动（2场）</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场地租用</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参照理工大学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主视觉桁架</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桁架</w:t>
                  </w:r>
                  <w:r>
                    <w:rPr>
                      <w:rFonts w:ascii="仿宋_GB2312" w:hAnsi="仿宋_GB2312" w:cs="仿宋_GB2312" w:eastAsia="仿宋_GB2312"/>
                      <w:sz w:val="32"/>
                      <w:color w:val="333333"/>
                      <w:shd w:fill="FFFFFF" w:val="clear"/>
                    </w:rPr>
                    <w:t>+遮光布喷绘10*4*2m,内置配重</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企业名录及分布图</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桁架</w:t>
                  </w:r>
                  <w:r>
                    <w:rPr>
                      <w:rFonts w:ascii="仿宋_GB2312" w:hAnsi="仿宋_GB2312" w:cs="仿宋_GB2312" w:eastAsia="仿宋_GB2312"/>
                      <w:sz w:val="32"/>
                      <w:color w:val="333333"/>
                      <w:shd w:fill="FFFFFF" w:val="clear"/>
                    </w:rPr>
                    <w:t>+遮光布喷绘10*4*2m,内置配重</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签到处桁架</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桁架</w:t>
                  </w:r>
                  <w:r>
                    <w:rPr>
                      <w:rFonts w:ascii="仿宋_GB2312" w:hAnsi="仿宋_GB2312" w:cs="仿宋_GB2312" w:eastAsia="仿宋_GB2312"/>
                      <w:sz w:val="32"/>
                      <w:color w:val="333333"/>
                      <w:shd w:fill="FFFFFF" w:val="clear"/>
                    </w:rPr>
                    <w:t>+遮光布喷绘5*3*2m，内置配重</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政策咨询处桁架</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桁架</w:t>
                  </w:r>
                  <w:r>
                    <w:rPr>
                      <w:rFonts w:ascii="仿宋_GB2312" w:hAnsi="仿宋_GB2312" w:cs="仿宋_GB2312" w:eastAsia="仿宋_GB2312"/>
                      <w:sz w:val="32"/>
                      <w:color w:val="333333"/>
                      <w:shd w:fill="FFFFFF" w:val="clear"/>
                    </w:rPr>
                    <w:t>+遮光布喷绘5*3*2m，内置配重</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专区</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立式金属架</w:t>
                  </w:r>
                  <w:r>
                    <w:rPr>
                      <w:rFonts w:ascii="仿宋_GB2312" w:hAnsi="仿宋_GB2312" w:cs="仿宋_GB2312" w:eastAsia="仿宋_GB2312"/>
                      <w:sz w:val="32"/>
                      <w:color w:val="333333"/>
                      <w:shd w:fill="FFFFFF" w:val="clear"/>
                    </w:rPr>
                    <w:t>+双面KT板1.2*0.4m</w:t>
                  </w:r>
                  <w:r>
                    <w:br/>
                  </w:r>
                  <w:r>
                    <w:rPr>
                      <w:rFonts w:ascii="仿宋_GB2312" w:hAnsi="仿宋_GB2312" w:cs="仿宋_GB2312" w:eastAsia="仿宋_GB2312"/>
                      <w:sz w:val="32"/>
                      <w:color w:val="333333"/>
                      <w:shd w:fill="FFFFFF" w:val="clear"/>
                    </w:rPr>
                    <w:t>（含专精特新、民营企业、咸阳、渭南、商洛专区等）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20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展位费</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含帐篷、两桌六椅（签到处、政策咨询、简历诊断）</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260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门楣</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KT板0.2*1.2m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520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海报</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KT板1*1.2m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520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张</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道旗</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水座旗</w:t>
                  </w:r>
                  <w:r>
                    <w:rPr>
                      <w:rFonts w:ascii="仿宋_GB2312" w:hAnsi="仿宋_GB2312" w:cs="仿宋_GB2312" w:eastAsia="仿宋_GB2312"/>
                      <w:sz w:val="32"/>
                      <w:color w:val="333333"/>
                      <w:shd w:fill="FFFFFF" w:val="clear"/>
                    </w:rPr>
                    <w:t>5m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30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x型展架</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金属展架</w:t>
                  </w:r>
                  <w:r>
                    <w:rPr>
                      <w:rFonts w:ascii="仿宋_GB2312" w:hAnsi="仿宋_GB2312" w:cs="仿宋_GB2312" w:eastAsia="仿宋_GB2312"/>
                      <w:sz w:val="32"/>
                      <w:color w:val="333333"/>
                      <w:shd w:fill="FFFFFF" w:val="clear"/>
                    </w:rPr>
                    <w:t>200cm*85cm（含指引、出入口、卫生间及报名通道宣传展架）</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38</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场地标识</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KT板1.2*2.4m（含出入口、卫生间）</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安保、保洁</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餐</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盒饭（快餐）</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1200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份</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饮用水</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标准饮用水</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1400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瓶</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参会证内芯</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双面铜版纸</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1000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会务用品</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含手提袋、招聘表格、签字笔等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智能数字化专区设置</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智能数字化专区设备租赁，异形展位制作搭建，功能包含</w:t>
                  </w:r>
                  <w:r>
                    <w:rPr>
                      <w:rFonts w:ascii="仿宋_GB2312" w:hAnsi="仿宋_GB2312" w:cs="仿宋_GB2312" w:eastAsia="仿宋_GB2312"/>
                      <w:sz w:val="32"/>
                      <w:color w:val="333333"/>
                      <w:shd w:fill="FFFFFF" w:val="clear"/>
                    </w:rPr>
                    <w:t>MBTI测试、AI简历智能分析、数字就业、企业风采展示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职梦启航站</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含就业指导设置性格探索游戏、简历大比拼、面试问题抽答等互动环节设备租赁、道具制作搭建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vMerge/>
                  <w:tcBorders>
                    <w:top w:val="none" w:color="000000" w:sz="4"/>
                    <w:left w:val="none" w:color="000000" w:sz="4"/>
                    <w:bottom w:val="single" w:color="000000" w:sz="4"/>
                    <w:right w:val="single" w:color="000000" w:sz="4"/>
                  </w:tcBorders>
                </w:tcP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设置性格探索游戏、简历大比拼、面试问题抽答等互动环节利用大数据和智能匹配、智能分析，快速精准匹配和简历分析投递，提供现场人工引导、答疑</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宣传</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省</w:t>
                  </w:r>
                  <w:r>
                    <w:rPr>
                      <w:rFonts w:ascii="仿宋_GB2312" w:hAnsi="仿宋_GB2312" w:cs="仿宋_GB2312" w:eastAsia="仿宋_GB2312"/>
                      <w:sz w:val="32"/>
                      <w:color w:val="333333"/>
                      <w:shd w:fill="FFFFFF" w:val="clear"/>
                    </w:rPr>
                    <w:t>/市知名媒体</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vMerge/>
                  <w:tcBorders>
                    <w:top w:val="none" w:color="000000" w:sz="4"/>
                    <w:left w:val="none" w:color="000000" w:sz="4"/>
                    <w:bottom w:val="single" w:color="000000" w:sz="4"/>
                    <w:right w:val="single" w:color="000000" w:sz="4"/>
                  </w:tcBorders>
                </w:tcP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摄影、摄像、宣传片制作（全程摄影师跟拍、精修照片、全流程视频剪辑）</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春、秋网络招聘会（</w:t>
                  </w:r>
                  <w:r>
                    <w:rPr>
                      <w:rFonts w:ascii="仿宋_GB2312" w:hAnsi="仿宋_GB2312" w:cs="仿宋_GB2312" w:eastAsia="仿宋_GB2312"/>
                      <w:sz w:val="32"/>
                      <w:color w:val="333333"/>
                      <w:shd w:fill="FFFFFF" w:val="clear"/>
                    </w:rPr>
                    <w:t>2场）</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空中双选会平台</w:t>
                  </w:r>
                  <w:r>
                    <w:rPr>
                      <w:rFonts w:ascii="仿宋_GB2312" w:hAnsi="仿宋_GB2312" w:cs="仿宋_GB2312" w:eastAsia="仿宋_GB2312"/>
                      <w:sz w:val="32"/>
                      <w:color w:val="333333"/>
                      <w:shd w:fill="FFFFFF" w:val="clear"/>
                    </w:rPr>
                    <w:t>(招聘系统)</w:t>
                  </w:r>
                </w:p>
              </w:tc>
              <w:tc>
                <w:tcPr>
                  <w:tcW w:type="dxa" w:w="7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配套招聘网站、视频面试系统、提供全程网络技术支持</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活动主区及宣传图设计</w:t>
                  </w:r>
                </w:p>
              </w:tc>
              <w:tc>
                <w:tcPr>
                  <w:tcW w:type="dxa" w:w="780"/>
                  <w:vMerge/>
                  <w:tcBorders>
                    <w:top w:val="none" w:color="000000" w:sz="4"/>
                    <w:left w:val="none" w:color="000000" w:sz="4"/>
                    <w:bottom w:val="single" w:color="000000" w:sz="4"/>
                    <w:right w:val="single" w:color="000000" w:sz="4"/>
                  </w:tcBorders>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活动官网搭建</w:t>
                  </w:r>
                </w:p>
              </w:tc>
              <w:tc>
                <w:tcPr>
                  <w:tcW w:type="dxa" w:w="780"/>
                  <w:vMerge/>
                  <w:tcBorders>
                    <w:top w:val="none" w:color="000000" w:sz="4"/>
                    <w:left w:val="none" w:color="000000" w:sz="4"/>
                    <w:bottom w:val="single" w:color="000000" w:sz="4"/>
                    <w:right w:val="single" w:color="000000" w:sz="4"/>
                  </w:tcBorders>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春、秋直播带岗活动（</w:t>
                  </w:r>
                  <w:r>
                    <w:rPr>
                      <w:rFonts w:ascii="仿宋_GB2312" w:hAnsi="仿宋_GB2312" w:cs="仿宋_GB2312" w:eastAsia="仿宋_GB2312"/>
                      <w:sz w:val="32"/>
                      <w:color w:val="333333"/>
                      <w:shd w:fill="FFFFFF" w:val="clear"/>
                    </w:rPr>
                    <w:t>2场）</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云招聘平台</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含直播网页搭建（求职者可通过手机或电脑收看直播回放）</w:t>
                  </w:r>
                  <w:r>
                    <w:rPr>
                      <w:rFonts w:ascii="仿宋_GB2312" w:hAnsi="仿宋_GB2312" w:cs="仿宋_GB2312" w:eastAsia="仿宋_GB2312"/>
                      <w:sz w:val="32"/>
                      <w:color w:val="333333"/>
                      <w:shd w:fill="FFFFFF" w:val="clear"/>
                    </w:rPr>
                    <w:t>+直播互动（求职者观看期间可通过弹幕及评论进行互动）+简历投递（求职者可快速填写或导入个人简历，统计投递记录）并推流至本地知名媒体</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直播设备</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摄影机</w:t>
                  </w:r>
                  <w:r>
                    <w:rPr>
                      <w:rFonts w:ascii="仿宋_GB2312" w:hAnsi="仿宋_GB2312" w:cs="仿宋_GB2312" w:eastAsia="仿宋_GB2312"/>
                      <w:sz w:val="32"/>
                      <w:color w:val="333333"/>
                      <w:shd w:fill="FFFFFF" w:val="clear"/>
                    </w:rPr>
                    <w:t>2台、导播台1套、补光灯、收音设备等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直播间物料制作及搭建</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异形直播背景板制作及搭建，企业二维码展板、主持人手卡、麦卡、桌牌、直播盒子等物料</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9"/>
                  <w:vMerge/>
                  <w:tcBorders>
                    <w:top w:val="none" w:color="000000" w:sz="4"/>
                    <w:left w:val="singl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主持人</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位</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8"/>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2025年区域融合系列招聘活动（6场）</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活动主</w:t>
                  </w:r>
                  <w:r>
                    <w:rPr>
                      <w:rFonts w:ascii="仿宋_GB2312" w:hAnsi="仿宋_GB2312" w:cs="仿宋_GB2312" w:eastAsia="仿宋_GB2312"/>
                      <w:sz w:val="32"/>
                      <w:color w:val="333333"/>
                      <w:shd w:fill="FFFFFF" w:val="clear"/>
                    </w:rPr>
                    <w:t>K及其他物料设计</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含</w:t>
                  </w:r>
                  <w:r>
                    <w:rPr>
                      <w:rFonts w:ascii="仿宋_GB2312" w:hAnsi="仿宋_GB2312" w:cs="仿宋_GB2312" w:eastAsia="仿宋_GB2312"/>
                      <w:sz w:val="32"/>
                      <w:color w:val="333333"/>
                      <w:shd w:fill="FFFFFF" w:val="clear"/>
                    </w:rPr>
                    <w:t>6场活动主视觉设计、宣传、桁架、展架企业简章及门楣、横幅等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8"/>
                  <w:gridSpan w:val="2"/>
                  <w:vMerge/>
                  <w:tcBorders>
                    <w:top w:val="none" w:color="000000" w:sz="4"/>
                    <w:left w:val="singl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场地租用</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8"/>
                  <w:gridSpan w:val="2"/>
                  <w:vMerge/>
                  <w:tcBorders>
                    <w:top w:val="none" w:color="000000" w:sz="4"/>
                    <w:left w:val="singl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主视觉桁架</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桁架</w:t>
                  </w:r>
                  <w:r>
                    <w:rPr>
                      <w:rFonts w:ascii="仿宋_GB2312" w:hAnsi="仿宋_GB2312" w:cs="仿宋_GB2312" w:eastAsia="仿宋_GB2312"/>
                      <w:sz w:val="32"/>
                      <w:color w:val="333333"/>
                      <w:shd w:fill="FFFFFF" w:val="clear"/>
                    </w:rPr>
                    <w:t>+遮光布喷绘8*4*2m,内置配重</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8"/>
                  <w:gridSpan w:val="2"/>
                  <w:vMerge/>
                  <w:tcBorders>
                    <w:top w:val="none" w:color="000000" w:sz="4"/>
                    <w:left w:val="singl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企业名录及分布图</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桁架</w:t>
                  </w:r>
                  <w:r>
                    <w:rPr>
                      <w:rFonts w:ascii="仿宋_GB2312" w:hAnsi="仿宋_GB2312" w:cs="仿宋_GB2312" w:eastAsia="仿宋_GB2312"/>
                      <w:sz w:val="32"/>
                      <w:color w:val="333333"/>
                      <w:shd w:fill="FFFFFF" w:val="clear"/>
                    </w:rPr>
                    <w:t>+遮光布喷绘8*4*2m,内置配重</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8"/>
                  <w:gridSpan w:val="2"/>
                  <w:vMerge/>
                  <w:tcBorders>
                    <w:top w:val="none" w:color="000000" w:sz="4"/>
                    <w:left w:val="singl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签到处桁架</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桁架</w:t>
                  </w:r>
                  <w:r>
                    <w:rPr>
                      <w:rFonts w:ascii="仿宋_GB2312" w:hAnsi="仿宋_GB2312" w:cs="仿宋_GB2312" w:eastAsia="仿宋_GB2312"/>
                      <w:sz w:val="32"/>
                      <w:color w:val="333333"/>
                      <w:shd w:fill="FFFFFF" w:val="clear"/>
                    </w:rPr>
                    <w:t>+遮光布喷绘3*2*1m,内置配重</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8"/>
                  <w:gridSpan w:val="2"/>
                  <w:vMerge/>
                  <w:tcBorders>
                    <w:top w:val="none" w:color="000000" w:sz="4"/>
                    <w:left w:val="singl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政策咨询处桁架</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桁架</w:t>
                  </w:r>
                  <w:r>
                    <w:rPr>
                      <w:rFonts w:ascii="仿宋_GB2312" w:hAnsi="仿宋_GB2312" w:cs="仿宋_GB2312" w:eastAsia="仿宋_GB2312"/>
                      <w:sz w:val="32"/>
                      <w:color w:val="333333"/>
                      <w:shd w:fill="FFFFFF" w:val="clear"/>
                    </w:rPr>
                    <w:t>+遮光布喷绘3*2*1m,内置配重</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8"/>
                  <w:gridSpan w:val="2"/>
                  <w:vMerge/>
                  <w:tcBorders>
                    <w:top w:val="none" w:color="000000" w:sz="4"/>
                    <w:left w:val="singl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展位费</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含帐篷、两桌六椅（签到处、政策咨询、简历诊断）</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80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8"/>
                  <w:gridSpan w:val="2"/>
                  <w:vMerge/>
                  <w:tcBorders>
                    <w:top w:val="none" w:color="000000" w:sz="4"/>
                    <w:left w:val="singl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门楣</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KT板0.2*1.2m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160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8"/>
                  <w:gridSpan w:val="2"/>
                  <w:vMerge/>
                  <w:tcBorders>
                    <w:top w:val="none" w:color="000000" w:sz="4"/>
                    <w:left w:val="singl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招聘海报</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KT板1*1.2m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160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8"/>
                  <w:gridSpan w:val="2"/>
                  <w:vMerge/>
                  <w:tcBorders>
                    <w:top w:val="none" w:color="000000" w:sz="4"/>
                    <w:left w:val="singl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饮用水</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标准饮用水</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400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瓶</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8"/>
                  <w:gridSpan w:val="2"/>
                  <w:vMerge/>
                  <w:tcBorders>
                    <w:top w:val="none" w:color="000000" w:sz="4"/>
                    <w:left w:val="singl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餐</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盒饭（快餐）</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330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份</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8"/>
                  <w:gridSpan w:val="2"/>
                  <w:vMerge/>
                  <w:tcBorders>
                    <w:top w:val="none" w:color="000000" w:sz="4"/>
                    <w:left w:val="singl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安保、保洁</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8</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8"/>
                  <w:gridSpan w:val="2"/>
                  <w:vMerge/>
                  <w:tcBorders>
                    <w:top w:val="none" w:color="000000" w:sz="4"/>
                    <w:left w:val="singl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就业指导师</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4</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8"/>
                  <w:gridSpan w:val="2"/>
                  <w:vMerge/>
                  <w:tcBorders>
                    <w:top w:val="none" w:color="000000" w:sz="4"/>
                    <w:left w:val="singl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参会证内芯</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双面铜版纸</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350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8"/>
                  <w:gridSpan w:val="2"/>
                  <w:vMerge/>
                  <w:tcBorders>
                    <w:top w:val="none" w:color="000000" w:sz="4"/>
                    <w:left w:val="singl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会务用品</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含招聘表格、签字笔等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200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8"/>
                  <w:gridSpan w:val="2"/>
                  <w:vMerge/>
                  <w:tcBorders>
                    <w:top w:val="none" w:color="000000" w:sz="4"/>
                    <w:left w:val="singl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车辆租赁</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55座大巴（含司机），赴咸阳、渭南、商洛参加招聘会</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8"/>
                  <w:gridSpan w:val="2"/>
                  <w:vMerge/>
                  <w:tcBorders>
                    <w:top w:val="none" w:color="000000" w:sz="4"/>
                    <w:left w:val="singl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宣传</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本地知名媒体会前预热宣传</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color w:val="333333"/>
                      <w:shd w:fill="FFFFFF" w:val="clear"/>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32"/>
                <w:color w:val="333333"/>
                <w:shd w:fill="FFFFFF" w:val="clear"/>
              </w:rPr>
              <w:t>六</w:t>
            </w:r>
            <w:r>
              <w:rPr>
                <w:rFonts w:ascii="仿宋_GB2312" w:hAnsi="仿宋_GB2312" w:cs="仿宋_GB2312" w:eastAsia="仿宋_GB2312"/>
                <w:sz w:val="32"/>
                <w:color w:val="333333"/>
                <w:shd w:fill="FFFFFF" w:val="clear"/>
              </w:rPr>
              <w:t>、其他要求</w:t>
            </w:r>
          </w:p>
          <w:p>
            <w:pPr>
              <w:pStyle w:val="null3"/>
              <w:jc w:val="both"/>
            </w:pPr>
            <w:r>
              <w:rPr>
                <w:rFonts w:ascii="仿宋_GB2312" w:hAnsi="仿宋_GB2312" w:cs="仿宋_GB2312" w:eastAsia="仿宋_GB2312"/>
                <w:sz w:val="32"/>
                <w:color w:val="333333"/>
                <w:shd w:fill="FFFFFF" w:val="clear"/>
              </w:rPr>
              <w:t>（一）与活动有关的设计产品（含源文件）、数据资料和分析成果所有权归采购单位所有。</w:t>
            </w:r>
          </w:p>
          <w:p>
            <w:pPr>
              <w:pStyle w:val="null3"/>
              <w:jc w:val="both"/>
            </w:pPr>
            <w:r>
              <w:rPr>
                <w:rFonts w:ascii="仿宋_GB2312" w:hAnsi="仿宋_GB2312" w:cs="仿宋_GB2312" w:eastAsia="仿宋_GB2312"/>
                <w:sz w:val="32"/>
                <w:color w:val="333333"/>
                <w:shd w:fill="FFFFFF" w:val="clear"/>
              </w:rPr>
              <w:t>（二）采购单位将按工作要求分阶段进行采购项目的检查验收，如果发现与采购要求不符或与中标文件不符等问题，成交人应当按要求采取补救处理措施，并承担相关质量保证责任。若活动结束时仍未按采购要求完成补救处理的，采购人将按未落实项目扣除相应费用。</w:t>
            </w:r>
          </w:p>
          <w:p>
            <w:pPr>
              <w:pStyle w:val="null3"/>
              <w:jc w:val="both"/>
            </w:pPr>
            <w:r>
              <w:rPr>
                <w:rFonts w:ascii="仿宋_GB2312" w:hAnsi="仿宋_GB2312" w:cs="仿宋_GB2312" w:eastAsia="仿宋_GB2312"/>
                <w:sz w:val="32"/>
                <w:color w:val="333333"/>
                <w:shd w:fill="FFFFFF" w:val="clear"/>
              </w:rPr>
              <w:t>（三）对于在活动筹备、执行期间突发且与工作有关的相关内容，但未在磋商文件中体现与明确的，成交人有义务配合采购方开展相关工作。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与活动有关的设计产品(含源文件)、数据资料和分析成果所有权归采购单位所有。(二)采购单位将按工作要求分阶段进行采购项目的检查验收，如果发现与采购要求不符或与中标文件不符等问题，成交人应当按要求采取补救处理措施，并承担相关质量保证责任。若活动结束时仍未按采购要求完成补救处理的，采购人将按未落实项目扣除相应费用。(三)对于在活动筹备、执行期间突发且与工作有关的相关内容，但未在磋商文件中体现与明确的，成交有义务配合采购方开展相关工作。</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自合同签订之日起至项目执行结束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依据竞争性磋商文件、竞争性磋商响应文件、澄清表（函）、合同内容及附件文本；合同签订时国家及行业现行的标准和技术规范。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合同签署完成后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9月前</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甲、乙双方在履行合同时发生争议，可以和解或者向有关部门或机构申请调解。当事人不愿和解、调解或者和解、调解不成的，双方可以在本合同专用条款内约定以下一种方式解决争议： （1）双方达成仲裁协议，向约定的西安市仲裁委员会申请仲裁； （2）向西安市人民法院起诉。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中标(成交)结果公示后两日内，中标(成交)单位将响应文件打印装订，正本一份，副本二份，电子U盘一份(内容包括Word版本、PDF版本投标文件)。纸质投标文件均须A4纸打印，分别各自装订成册并编制目录和页码。与电子竞争性磋商响应文件一致的签字、盖章的完整版本送至代理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落实政府采购政策资格</w:t>
            </w:r>
          </w:p>
        </w:tc>
        <w:tc>
          <w:tcPr>
            <w:tcW w:type="dxa" w:w="3322"/>
          </w:tcPr>
          <w:p>
            <w:pPr>
              <w:pStyle w:val="null3"/>
            </w:pPr>
            <w:r>
              <w:rPr>
                <w:rFonts w:ascii="仿宋_GB2312" w:hAnsi="仿宋_GB2312" w:cs="仿宋_GB2312" w:eastAsia="仿宋_GB2312"/>
              </w:rPr>
              <w:t>（1）、《政府采购促进中小企业发展管理办法》的通知--财库[2020]46号 （2）、陕西省财政厅关于印发《陕西省中小企业政府采购信用融资办法》--(陕财办采[2018]23号) （3）、《陕西省财政厅关于加快推进我省中小企业政府采购信用融资工作的通知》（陕财办采〔2020〕15号 （4）、财政部司法部关于政府采购支持监狱企业发展有关问题的通知--财库〔2014〕68号 （5）、《国务院办公厅关于建立政府强制采购节能产品制度的通知》--国办发〔2007〕51号 （6）、《节能产品政府采购实施意见》（财库[2004]185号） （7）、《环境标志产品政府采购实施的意见》（财库[2006]90号） （8）、《财政部发展改革委生态环境部关于调整优化节能产品、环境标志产品政府采购执行机制的通知》--（财库[2019]9号） （9）、《财政部民政部中国残疾人联合会关于促进残疾人就业政府采购政策的通知》--（财库〔2017〕141号） （10）、《财政部国务院扶贫办关于运用政府采购政策支持脱贫攻坚的通知》（财库〔2019〕27号） （11）、《关于进一步加强政府绿色采购有关问题的通知》（陕财办采〔2021〕29号） （12）、其他需要落实的政府采购政策。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统一信用代码的营业执照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报告（成立时间至磋商时间不足一年的可提供成立后任意时段的资产负债表）或磋商前三个月内其基本账户银行出具的资信证明（附开户许可证或基本账户证明）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 2024 年 3月 1 日至今任意一个月已缴纳的纳税证明或完税证明（包含增值税、企业所得税、营业税至少一种）；（依法免税的供应商应提供相关文件证明）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 2024 年 3 月 1 日至今任意一个月的社保缴费凭据或社保机构开具的社会保险参保缴费情况证明；（依法不需要缴纳社会保障资金的供应商应提供相关证明）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或负责人参与磋商时需提供法定代表人或负责人资格证明书（附法定代表人或负责人身份证复印件）；被授权人参与磋商时需提供法定代表人或负责人授权委托书（附法定代表人或负责人及被授权人身份证复印件）</w:t>
            </w:r>
          </w:p>
        </w:tc>
        <w:tc>
          <w:tcPr>
            <w:tcW w:type="dxa" w:w="1661"/>
          </w:tcPr>
          <w:p>
            <w:pPr>
              <w:pStyle w:val="null3"/>
            </w:pPr>
            <w:r>
              <w:rPr>
                <w:rFonts w:ascii="仿宋_GB2312" w:hAnsi="仿宋_GB2312" w:cs="仿宋_GB2312" w:eastAsia="仿宋_GB2312"/>
              </w:rPr>
              <w:t>供应商应提交的相关资格证明材料 法定代表人资格证明书</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本项目专门面向中小企业采购；须符合《政府采购促进中小企业发展管理办法》（财库〔2020〕46号）规定的中小企业参加；(提供《中小企业声明函》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 供应商认为需要说明的其他内容</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商务应答表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商务应答表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分项报价表 中小企业声明函 商务应答表 供应商应提交的相关资格证明材料 服务内容及服务要求应答表 报价表 服务条款响应偏离表.docx 法定代表人资格证明书 响应文件封面 履约能力 残疾人福利性单位声明函 服务方案 服务承诺及保密措施 标的清单 响应函 监狱企业的证明文件 供应商认为需要说明的其他内容</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分项报价表 中小企业声明函 商务应答表 供应商应提交的相关资格证明材料 服务内容及服务要求应答表 报价表 服务条款响应偏离表.docx 法定代表人资格证明书 响应文件封面 履约能力 残疾人福利性单位声明函 服务方案 服务承诺及保密措施 标的清单 响应函 监狱企业的证明文件 供应商认为需要说明的其他内容</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履约能力 商务应答表 服务方案 服务承诺及保密措施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商务要求明确且实质性响应</w:t>
            </w:r>
          </w:p>
        </w:tc>
        <w:tc>
          <w:tcPr>
            <w:tcW w:type="dxa" w:w="3322"/>
          </w:tcPr>
          <w:p>
            <w:pPr>
              <w:pStyle w:val="null3"/>
            </w:pPr>
            <w:r>
              <w:rPr>
                <w:rFonts w:ascii="仿宋_GB2312" w:hAnsi="仿宋_GB2312" w:cs="仿宋_GB2312" w:eastAsia="仿宋_GB2312"/>
              </w:rPr>
              <w:t>对磋商文件商务要求作出明确且实质性响应</w:t>
            </w:r>
          </w:p>
        </w:tc>
        <w:tc>
          <w:tcPr>
            <w:tcW w:type="dxa" w:w="1661"/>
          </w:tcPr>
          <w:p>
            <w:pPr>
              <w:pStyle w:val="null3"/>
            </w:pPr>
            <w:r>
              <w:rPr>
                <w:rFonts w:ascii="仿宋_GB2312" w:hAnsi="仿宋_GB2312" w:cs="仿宋_GB2312" w:eastAsia="仿宋_GB2312"/>
              </w:rPr>
              <w:t>分项报价表 中小企业声明函 商务应答表 供应商应提交的相关资格证明材料 服务内容及服务要求应答表 报价表 服务条款响应偏离表.docx 法定代表人资格证明书 响应文件封面 履约能力 残疾人福利性单位声明函 服务方案 服务承诺及保密措施 标的清单 响应函 监狱企业的证明文件 供应商认为需要说明的其他内容</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对本项目的工作内容理解清晰、总体设计思路全面。能清楚描述本次工作任务目标，对项目把握准确，重点突出，技术建议叙述完整合理计7.1-10分；基本理解工作内容，对工作任务目标阐述基本完整计3.1-7分；对工作内容不能透彻理解，对工作内容目标阐述不利于项目顺利实施的计0.1-3分，未提供不计分。 2、针对本项目有具体的组织实施方案，包含前期勘查设计、各场招聘会时间节点安排及展位搭建等。方案详细完整，合理科学，能够全面指导项目实施计9.1-12分；方案较为完整，具备可实施性，能够确保项目顺利推进计7.1-9分；方案基本完整，具有一定的可实施性，但细节或规划可能不够完善计3.1-7分；方案简单，缺乏必要的内容，不利于项目的顺利实施计0.1-3分，未提供不计分。 3、部分招聘会须配套网络招聘会平台搭建，视频面试系统，客户端网页设计，后台搭建及管控，网络招聘会页面设计，且须提供全程网络技术支持及招聘数据报告等。供应商对平台建设需求分析的理解全面、技术方案完整、规范、合理、可行计7.1-10分；对平台建设需求分析理解基本全面、有相应技术方案3.1-7分；对需求理解不全、技术方案内容欠缺，不利于项目顺利实施计0.1-3分，未提供不计分。 4、针对本项目参与渠道、流程及版块设置方案。方案详细完整，合理科学计4.1-6分；方案基本完整，具有可实施性计2.1-4分；方案简单欠缺，不利于顺利执行计0.1-2分，未提供不计分。 5、提供会场布展拟配备的设施及所需产品的详细清单。设施及清单内容完整齐全计5.1-8分；设施及清单内容基本完整计2.1-5分；设施及清单内简单，不利于项目顺利实施计0.1-2分，未提供不计分。 6、提供本项目在活动筹备、举办期间的现场服务方案。方案详细完整，合理科学计3.1-5分；方案基本完整，具有可实施性计1.1-3分；方案简单欠缺、不利于项目顺利执行计0.1-1分，未提供不计分。 7、针对招聘会现场安全保障及结束后的卫生保洁工作，根据优劣计0.1-2分，未提供不计分。 8、提供安全责任承诺书，保证采购人在项目实施前期、实施过程中及实施完成后无任何安全隐患，根据优劣计0.1-2分，未提供不计分。 9、针对本项目可能发生突发事件的应急方案及措施。方案及措施详细完整，可操作性强计3.1-5分；方案及措施基本完整，具有可实施性计1.1-3分；方案简单欠缺、不利于项目顺利执行计0.1-1分，未提供不计分。</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项目负责人有丰富的相关领域工作经验或者曾承担过相关工作的主要负责人（须提供业绩证明材料，项目负责人的业绩与供应商的业绩不重复计分）；项目负责人具有较强的专业能力，磋商小组根据投入本项目负责人的专业程度、工作年限、工作经验进行自主赋分。经验丰富、专业能力较强计3.1-5分；有一定经验及专业能力计0.1-3分，未提供不计分。 2、有专业的策划、宣传服务和执行团队；拟派项目团队人员数量及专业安排合理、岗位职责明确清晰，满足本项目需求计3.1-5分；拟派项目团队人员数量及专业安排基本合理，职责基本清晰计0.1-3分，未提供不计分。 3、供应商拥有自有的网络招聘平台，可提供在线网络招聘会服务且具有自有人才库，根据平台和人才库的可操作性、实用性计0.1-2分，未提供的不计分。 4、供应商提出有利于采购人降低会务成本及提高服务质量且切实可行措施承诺，根据措施承诺的可行性计0.1-2分，未提供的不计分。 5、业绩：提供2020年至今同类项目业绩，投标文件中附有其合同或中标通知书作为证明文件，每提供一个业绩证明材料计2分，满分10分。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履约能力</w:t>
            </w:r>
          </w:p>
        </w:tc>
      </w:tr>
      <w:tr>
        <w:tc>
          <w:tcPr>
            <w:tcW w:type="dxa" w:w="831"/>
            <w:vMerge/>
          </w:tcPr>
          <w:p/>
        </w:tc>
        <w:tc>
          <w:tcPr>
            <w:tcW w:type="dxa" w:w="1661"/>
          </w:tcPr>
          <w:p>
            <w:pPr>
              <w:pStyle w:val="null3"/>
            </w:pPr>
            <w:r>
              <w:rPr>
                <w:rFonts w:ascii="仿宋_GB2312" w:hAnsi="仿宋_GB2312" w:cs="仿宋_GB2312" w:eastAsia="仿宋_GB2312"/>
              </w:rPr>
              <w:t>服务承诺及保密措施</w:t>
            </w:r>
          </w:p>
        </w:tc>
        <w:tc>
          <w:tcPr>
            <w:tcW w:type="dxa" w:w="2492"/>
          </w:tcPr>
          <w:p>
            <w:pPr>
              <w:pStyle w:val="null3"/>
            </w:pPr>
            <w:r>
              <w:rPr>
                <w:rFonts w:ascii="仿宋_GB2312" w:hAnsi="仿宋_GB2312" w:cs="仿宋_GB2312" w:eastAsia="仿宋_GB2312"/>
              </w:rPr>
              <w:t>1、供应商针对本项目有良好、积极的工作态度，能够在会务现场及时配合采购人的工作。承诺内容清晰、具有可实施性计1.1-2分；承诺及措施科学合理，基本满足项目需求计0.1-1分，未提供的不计分。 2、供应商须承诺与活动有关的设计产品（含源文件）、数据资料和分析成果所有权归采购人所有，根据优劣计0.1-2分，未提供的不计分。 3、供应商针对本项目提供切实可行的保密措施及承诺，对其所获取的信息保密，保密措施完善、承诺满足项目需求计1.1-2分；有保密措施、承诺满足项目需求计0.1-1分，未提供的不计分。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服务承诺及保密措施</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价格分统一采用低价优先法计算，即满足磋商文件要求且磋商价格最低的磋商报价为评标基准价，其价格分为满分。其他供应商的价格分统一按照下列公式计算： 价格分=(评标基准价／磋商报价)×报价分值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详见附件：法定代表人资格证明书</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详见附件：履约能力</w:t>
      </w:r>
    </w:p>
    <w:p>
      <w:pPr>
        <w:pStyle w:val="null3"/>
        <w:ind w:firstLine="960"/>
      </w:pPr>
      <w:r>
        <w:rPr>
          <w:rFonts w:ascii="仿宋_GB2312" w:hAnsi="仿宋_GB2312" w:cs="仿宋_GB2312" w:eastAsia="仿宋_GB2312"/>
        </w:rPr>
        <w:t>详见附件：服务承诺及保密措施</w:t>
      </w:r>
    </w:p>
    <w:p>
      <w:pPr>
        <w:pStyle w:val="null3"/>
        <w:ind w:firstLine="960"/>
      </w:pPr>
      <w:r>
        <w:rPr>
          <w:rFonts w:ascii="仿宋_GB2312" w:hAnsi="仿宋_GB2312" w:cs="仿宋_GB2312" w:eastAsia="仿宋_GB2312"/>
        </w:rPr>
        <w:t>详见附件：供应商认为需要说明的其他内容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详见附件：附件002合同草案条款.docx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