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30B8C">
      <w:pPr>
        <w:pStyle w:val="5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eastAsia="宋体"/>
          <w:b/>
          <w:bCs/>
          <w:color w:val="auto"/>
          <w:lang w:eastAsia="zh-CN"/>
        </w:rPr>
      </w:pPr>
      <w:r>
        <w:rPr>
          <w:rFonts w:hint="eastAsia" w:eastAsia="宋体"/>
          <w:b/>
          <w:bCs/>
          <w:color w:val="auto"/>
          <w:sz w:val="32"/>
          <w:szCs w:val="32"/>
          <w:lang w:eastAsia="zh-CN"/>
        </w:rPr>
        <w:t>类似项目业绩</w:t>
      </w:r>
      <w:r>
        <w:rPr>
          <w:rFonts w:hint="eastAsia" w:eastAsia="宋体"/>
          <w:b/>
          <w:bCs/>
          <w:color w:val="auto"/>
          <w:lang w:eastAsia="zh-CN"/>
        </w:rPr>
        <w:t>（复印件加盖公章）</w:t>
      </w:r>
    </w:p>
    <w:p w14:paraId="5A928F84">
      <w:pPr>
        <w:spacing w:line="360" w:lineRule="auto"/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p w14:paraId="11571ECB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71385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2B74F0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7C01B24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259CCF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78BE391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完成日期</w:t>
            </w:r>
          </w:p>
        </w:tc>
      </w:tr>
      <w:tr w14:paraId="13624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37D7B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1C83479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F3FEF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03F0A7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D16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420B18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49BC1C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38A51F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5C7D3D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1955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0E8555F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6E4263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57908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57399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BBDD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2318B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56ACDD8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139E9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712B0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430D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72631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4E33EC4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622A77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FE88D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751B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49EBD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F3255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443C50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8DFC66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33C5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3871E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48D7B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F6177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DA0AB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3DC3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59F47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3BB5CF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5CB47A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ECA22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EB1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021C52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9C3F4C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02A80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547AC6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301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1792D6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0055E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EBF59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BB1AD5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463B01FD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61712216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注：1.供应商应如实列出以上情况，如有隐瞒，一经查实将导致其磋商被拒绝。</w:t>
      </w:r>
    </w:p>
    <w:p w14:paraId="044AD4B9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 xml:space="preserve">    2.该表是对下列附件类似项目情况及案例的汇总表。</w:t>
      </w:r>
    </w:p>
    <w:p w14:paraId="234CB5DE">
      <w:pPr>
        <w:spacing w:after="120" w:afterLines="50" w:line="36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54828737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（盖章）</w:t>
      </w:r>
    </w:p>
    <w:p w14:paraId="58B905B0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</w:t>
      </w:r>
    </w:p>
    <w:p w14:paraId="1F3D0AD8">
      <w:pPr>
        <w:spacing w:after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525A488F">
      <w:pPr>
        <w:spacing w:before="480" w:line="30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5E2FF1EE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</w:p>
    <w:p w14:paraId="4035F95A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</w:pPr>
    </w:p>
    <w:p w14:paraId="10E1FE9E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sectPr>
          <w:footerReference r:id="rId3" w:type="default"/>
          <w:pgSz w:w="11905" w:h="16838"/>
          <w:pgMar w:top="1134" w:right="1134" w:bottom="1134" w:left="1134" w:header="0" w:footer="692" w:gutter="0"/>
          <w:cols w:space="720" w:num="1"/>
          <w:docGrid w:linePitch="312" w:charSpace="0"/>
        </w:sectPr>
      </w:pPr>
    </w:p>
    <w:p w14:paraId="05C4E90E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类似项目情况及案例</w:t>
      </w:r>
    </w:p>
    <w:p w14:paraId="6D27AC5E">
      <w:pPr>
        <w:spacing w:line="360" w:lineRule="auto"/>
        <w:rPr>
          <w:rFonts w:hint="eastAsia" w:ascii="宋体" w:hAnsi="宋体" w:eastAsia="宋体" w:cs="宋体"/>
          <w:b/>
          <w:bCs/>
          <w:color w:val="auto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0C215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1FF6C98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5C8F27F8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内容</w:t>
            </w:r>
          </w:p>
        </w:tc>
      </w:tr>
      <w:tr w14:paraId="7BBAD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2AC81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1B7B9B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合同号：</w:t>
            </w:r>
          </w:p>
        </w:tc>
      </w:tr>
      <w:tr w14:paraId="7D1A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5AFF03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5C335D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合同名称：</w:t>
            </w:r>
          </w:p>
        </w:tc>
      </w:tr>
      <w:tr w14:paraId="56546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907F7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5EE53A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采购人名称：</w:t>
            </w:r>
          </w:p>
        </w:tc>
      </w:tr>
      <w:tr w14:paraId="00E4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CCB4B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13BED1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采购人地址：</w:t>
            </w:r>
          </w:p>
        </w:tc>
      </w:tr>
      <w:tr w14:paraId="31A49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3DA95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24B5E9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与本项目项类似性质和特点</w:t>
            </w:r>
          </w:p>
        </w:tc>
      </w:tr>
      <w:tr w14:paraId="4301E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364C87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7F4636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合同身份（注明之一）</w:t>
            </w:r>
          </w:p>
          <w:p w14:paraId="55FA1A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□独立承包人          □分包人          □联合体成员</w:t>
            </w:r>
          </w:p>
        </w:tc>
      </w:tr>
      <w:tr w14:paraId="06004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4BB526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38EFE2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合同总价：</w:t>
            </w:r>
          </w:p>
        </w:tc>
      </w:tr>
      <w:tr w14:paraId="1A637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13AADD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43349A5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合同签订时间：</w:t>
            </w:r>
          </w:p>
        </w:tc>
      </w:tr>
      <w:tr w14:paraId="1ECD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E3C76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6D06C5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项目完成时间：</w:t>
            </w:r>
          </w:p>
        </w:tc>
      </w:tr>
      <w:tr w14:paraId="17F01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5C2F9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676977C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：</w:t>
            </w:r>
          </w:p>
        </w:tc>
      </w:tr>
      <w:tr w14:paraId="2539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1624A8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52AA6B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案例介绍：</w:t>
            </w:r>
          </w:p>
        </w:tc>
      </w:tr>
    </w:tbl>
    <w:p w14:paraId="5442F90B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247C89B9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</w:rPr>
      </w:pPr>
    </w:p>
    <w:p w14:paraId="1525FDC3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</w:rPr>
        <w:t>（盖章）</w:t>
      </w:r>
    </w:p>
    <w:p w14:paraId="1D51EE16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</w:t>
      </w:r>
    </w:p>
    <w:p w14:paraId="131DB052">
      <w:pPr>
        <w:spacing w:after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036CE72D">
      <w:pPr>
        <w:spacing w:before="480" w:line="280" w:lineRule="exact"/>
        <w:ind w:firstLine="3600" w:firstLineChars="15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42896A58">
      <w:pPr>
        <w:spacing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 w14:paraId="25F9EE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0AE9A">
    <w:pPr>
      <w:pStyle w:val="3"/>
      <w:spacing w:line="212" w:lineRule="auto"/>
      <w:ind w:left="379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1877BE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877BE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A3DFD"/>
    <w:rsid w:val="167A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 w:firstLineChars="200"/>
    </w:pPr>
    <w:rPr>
      <w:rFonts w:ascii="宋体" w:hAnsi="宋体" w:cs="宋体"/>
      <w:sz w:val="24"/>
    </w:r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</w:pPr>
    <w:rPr>
      <w:rFonts w:ascii="Calibri" w:hAnsi="Calibri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2025-04-11T07:09:00Z</dcterms:created>
  <dc:creator>我在
丶等风</dc:creator>
  <cp:lastModifiedBy>我在
丶等风</cp:lastModifiedBy>
  <dcterms:modified xsi:type="dcterms:W3CDTF">2025-04-11T07:11:45Z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F479813B10364FC6AE556EAECDBCD9D4_11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