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482" w:firstLineChars="200"/>
        <w:jc w:val="left"/>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w:t>
      </w:r>
      <w:r>
        <w:rPr>
          <w:rFonts w:hint="eastAsia" w:ascii="宋体" w:hAnsi="宋体" w:eastAsia="宋体" w:cs="Times New Roman"/>
          <w:b/>
          <w:bCs/>
          <w:szCs w:val="24"/>
        </w:rPr>
        <w:t>资格</w:t>
      </w:r>
      <w:r>
        <w:rPr>
          <w:rFonts w:hint="eastAsia" w:ascii="宋体" w:hAnsi="宋体" w:eastAsia="宋体" w:cs="Times New Roman"/>
          <w:b/>
          <w:bCs/>
          <w:szCs w:val="24"/>
          <w:lang w:val="en-US" w:eastAsia="zh-CN"/>
        </w:rPr>
        <w:t>要求</w:t>
      </w:r>
      <w:r>
        <w:rPr>
          <w:rFonts w:hint="eastAsia" w:ascii="宋体" w:hAnsi="宋体" w:eastAsia="宋体" w:cs="Times New Roman"/>
          <w:b/>
          <w:bCs/>
          <w:szCs w:val="24"/>
        </w:rPr>
        <w:t>：</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 1.供应商须为具有独立承担民事责任能力的法人、其他组织或自然人：出具合法有效的营业执照或其他组织经营的合法凭证，自然人参与的提供其身份证明。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2.财务状况报告：提供2023年度经审计完整有效的财务报告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的投标担保函(以上三种形式的资料提供任何一种即可)。</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3.社会保障资金缴纳证明：提供自2024年4月1日以来已缴存的任意1个月的社会保障资金缴存单据或社保机构开具的社会保险参保缴费情况证明；依法不需要缴纳社会保障资金的供应商应提供相关证明文件。</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4.税收缴纳证明：提供自2024年4月1日以来已缴纳的任意1个月的依法缴纳税收的相关凭据(时间以税款所属日期为准)，凭据应有税务机关或代收机关的公章或业务专用章；依法免税或无须缴纳税收的供应商，应提供相应证明文件。  </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 5.提供具有履行合同所必需的设备和专业技术能力的承诺函（提供承诺函，加盖供应商公章）。</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6.参加政府采购活动前3年内在经营活动中没有重大违法记录的书面声明（提供书面声明，加盖供应商公章）。</w:t>
      </w:r>
    </w:p>
    <w:p>
      <w:pPr>
        <w:pStyle w:val="13"/>
        <w:ind w:firstLine="482" w:firstLineChars="200"/>
        <w:jc w:val="left"/>
        <w:rPr>
          <w:rFonts w:hint="eastAsia" w:ascii="宋体" w:hAnsi="宋体" w:eastAsia="宋体" w:cs="Times New Roman"/>
          <w:b/>
          <w:bCs/>
          <w:szCs w:val="24"/>
        </w:rPr>
      </w:pPr>
      <w:r>
        <w:rPr>
          <w:rFonts w:hint="eastAsia" w:ascii="宋体" w:hAnsi="宋体" w:eastAsia="宋体" w:cs="Times New Roman"/>
          <w:b/>
          <w:bCs/>
          <w:szCs w:val="24"/>
          <w:lang w:val="en-US" w:eastAsia="zh-CN"/>
        </w:rPr>
        <w:t>特殊</w:t>
      </w:r>
      <w:r>
        <w:rPr>
          <w:rFonts w:hint="eastAsia" w:ascii="宋体" w:hAnsi="宋体" w:eastAsia="宋体" w:cs="Times New Roman"/>
          <w:b/>
          <w:bCs/>
          <w:szCs w:val="24"/>
        </w:rPr>
        <w:t>资格</w:t>
      </w:r>
      <w:r>
        <w:rPr>
          <w:rFonts w:hint="eastAsia" w:ascii="宋体" w:hAnsi="宋体" w:eastAsia="宋体" w:cs="Times New Roman"/>
          <w:b/>
          <w:bCs/>
          <w:szCs w:val="24"/>
          <w:lang w:val="en-US" w:eastAsia="zh-CN"/>
        </w:rPr>
        <w:t>要求</w:t>
      </w:r>
      <w:r>
        <w:rPr>
          <w:rFonts w:hint="eastAsia" w:ascii="宋体" w:hAnsi="宋体" w:eastAsia="宋体" w:cs="Times New Roman"/>
          <w:b/>
          <w:bCs/>
          <w:szCs w:val="24"/>
        </w:rPr>
        <w:t>：</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w:t>
      </w:r>
      <w:bookmarkStart w:id="0" w:name="OLE_LINK1"/>
      <w:r>
        <w:rPr>
          <w:rFonts w:hint="eastAsia" w:ascii="宋体" w:hAnsi="宋体" w:eastAsia="宋体" w:cs="Times New Roman"/>
          <w:szCs w:val="24"/>
          <w:lang w:val="en-US" w:eastAsia="zh-CN"/>
        </w:rPr>
        <w:t>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bookmarkEnd w:id="0"/>
      <w:r>
        <w:rPr>
          <w:rFonts w:hint="eastAsia" w:ascii="宋体" w:hAnsi="宋体" w:eastAsia="宋体" w:cs="Times New Roman"/>
          <w:szCs w:val="24"/>
          <w:lang w:val="en-US" w:eastAsia="zh-CN"/>
        </w:rPr>
        <w:t>。</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 （按下列格式填写）</w:t>
      </w:r>
    </w:p>
    <w:p>
      <w:pPr>
        <w:pStyle w:val="13"/>
        <w:ind w:firstLine="480" w:firstLineChars="200"/>
        <w:jc w:val="left"/>
        <w:rPr>
          <w:rFonts w:hint="eastAsia" w:ascii="宋体" w:hAnsi="宋体" w:eastAsia="宋体" w:cs="Times New Roman"/>
          <w:szCs w:val="24"/>
          <w:lang w:val="en-US" w:eastAsia="zh-CN"/>
        </w:rPr>
      </w:pPr>
      <w:bookmarkStart w:id="1" w:name="_Toc27524"/>
      <w:bookmarkStart w:id="2" w:name="_Toc4300"/>
      <w:bookmarkStart w:id="3" w:name="_Toc26157"/>
      <w:r>
        <w:rPr>
          <w:rFonts w:hint="eastAsia" w:ascii="宋体" w:hAnsi="宋体" w:eastAsia="宋体" w:cs="Times New Roman"/>
          <w:szCs w:val="24"/>
          <w:lang w:val="en-US" w:eastAsia="zh-CN"/>
        </w:rPr>
        <w:br w:type="page"/>
      </w:r>
    </w:p>
    <w:p>
      <w:pPr>
        <w:pStyle w:val="13"/>
        <w:ind w:firstLine="480" w:firstLineChars="200"/>
        <w:jc w:val="left"/>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格式1：</w:t>
      </w:r>
    </w:p>
    <w:p>
      <w:pPr>
        <w:pStyle w:val="13"/>
        <w:ind w:firstLine="480" w:firstLineChars="200"/>
        <w:jc w:val="left"/>
        <w:rPr>
          <w:rFonts w:hint="eastAsia" w:ascii="宋体" w:hAnsi="宋体" w:eastAsia="宋体" w:cs="Times New Roman"/>
          <w:szCs w:val="24"/>
        </w:rPr>
      </w:pPr>
      <w:bookmarkStart w:id="4" w:name="_Toc24410"/>
      <w:r>
        <w:rPr>
          <w:rFonts w:hint="eastAsia" w:ascii="宋体" w:hAnsi="宋体" w:eastAsia="宋体" w:cs="Times New Roman"/>
          <w:szCs w:val="24"/>
          <w:lang w:val="en-US" w:eastAsia="zh-CN"/>
        </w:rPr>
        <w:t>1</w:t>
      </w:r>
      <w:r>
        <w:rPr>
          <w:rFonts w:hint="eastAsia" w:ascii="宋体" w:hAnsi="宋体" w:eastAsia="宋体" w:cs="Times New Roman"/>
          <w:szCs w:val="24"/>
        </w:rPr>
        <w:t>.法定代表人（单位负责人）身份证明</w:t>
      </w:r>
      <w:bookmarkEnd w:id="1"/>
      <w:bookmarkEnd w:id="2"/>
      <w:bookmarkEnd w:id="3"/>
      <w:bookmarkEnd w:id="4"/>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统一社会信用代码：</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供应商</w:t>
      </w:r>
      <w:r>
        <w:rPr>
          <w:rFonts w:hint="eastAsia" w:ascii="宋体" w:hAnsi="宋体" w:eastAsia="宋体" w:cs="Times New Roman"/>
          <w:szCs w:val="24"/>
        </w:rPr>
        <w:t>名称）的法定代表人（单位负责人）。</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特此证明。</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法定代表人身份证复印件粘贴处</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名称：（盖单位章）</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日期：   年  月  日</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投标</w:t>
      </w:r>
      <w:r>
        <w:rPr>
          <w:rFonts w:hint="eastAsia" w:ascii="宋体" w:hAnsi="宋体" w:eastAsia="宋体" w:cs="Times New Roman"/>
          <w:szCs w:val="24"/>
        </w:rPr>
        <w:t>时提供。</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lang w:val="en-US" w:eastAsia="zh-CN"/>
        </w:rPr>
      </w:pPr>
      <w:bookmarkStart w:id="5" w:name="_Toc2018"/>
      <w:bookmarkStart w:id="6" w:name="_Toc2509"/>
      <w:bookmarkStart w:id="7" w:name="_Toc20303"/>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格式2：</w:t>
      </w:r>
    </w:p>
    <w:p>
      <w:pPr>
        <w:pStyle w:val="13"/>
        <w:ind w:firstLine="480" w:firstLineChars="200"/>
        <w:jc w:val="left"/>
        <w:rPr>
          <w:rFonts w:hint="eastAsia" w:ascii="宋体" w:hAnsi="宋体" w:eastAsia="宋体" w:cs="Times New Roman"/>
          <w:szCs w:val="24"/>
        </w:rPr>
      </w:pPr>
      <w:bookmarkStart w:id="8" w:name="_Toc9021"/>
      <w:r>
        <w:rPr>
          <w:rFonts w:hint="eastAsia" w:ascii="宋体" w:hAnsi="宋体" w:eastAsia="宋体" w:cs="Times New Roman"/>
          <w:szCs w:val="24"/>
          <w:lang w:val="en-US" w:eastAsia="zh-CN"/>
        </w:rPr>
        <w:t>2</w:t>
      </w:r>
      <w:r>
        <w:rPr>
          <w:rFonts w:hint="eastAsia" w:ascii="宋体" w:hAnsi="宋体" w:eastAsia="宋体" w:cs="Times New Roman"/>
          <w:szCs w:val="24"/>
        </w:rPr>
        <w:t>.法定代表人授权委托书</w:t>
      </w:r>
      <w:bookmarkEnd w:id="5"/>
      <w:bookmarkEnd w:id="6"/>
      <w:bookmarkEnd w:id="7"/>
      <w:bookmarkEnd w:id="8"/>
    </w:p>
    <w:p>
      <w:pPr>
        <w:pStyle w:val="13"/>
        <w:ind w:firstLine="480" w:firstLineChars="200"/>
        <w:jc w:val="left"/>
        <w:rPr>
          <w:rFonts w:hint="eastAsia" w:ascii="宋体" w:hAnsi="宋体" w:eastAsia="宋体" w:cs="Times New Roman"/>
          <w:szCs w:val="24"/>
          <w:lang w:val="zh-CN"/>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供应商</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代理人无转委托权。</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0"/>
        <w:tblW w:w="8850" w:type="dxa"/>
        <w:tblInd w:w="230" w:type="dxa"/>
        <w:tblLayout w:type="fixed"/>
        <w:tblCellMar>
          <w:top w:w="0" w:type="dxa"/>
          <w:left w:w="108" w:type="dxa"/>
          <w:bottom w:w="0" w:type="dxa"/>
          <w:right w:w="108" w:type="dxa"/>
        </w:tblCellMar>
      </w:tblPr>
      <w:tblGrid>
        <w:gridCol w:w="4543"/>
        <w:gridCol w:w="4307"/>
      </w:tblGrid>
      <w:tr>
        <w:tblPrEx>
          <w:tblCellMar>
            <w:top w:w="0" w:type="dxa"/>
            <w:left w:w="108" w:type="dxa"/>
            <w:bottom w:w="0" w:type="dxa"/>
            <w:right w:w="108" w:type="dxa"/>
          </w:tblCellMar>
        </w:tblPrEx>
        <w:trPr>
          <w:trHeight w:val="2046" w:hRule="atLeast"/>
        </w:trPr>
        <w:tc>
          <w:tcPr>
            <w:tcW w:w="4543" w:type="dxa"/>
            <w:tcBorders>
              <w:top w:val="single" w:color="auto" w:sz="6" w:space="0"/>
              <w:left w:val="single" w:color="auto" w:sz="6" w:space="0"/>
              <w:bottom w:val="single" w:color="auto" w:sz="6" w:space="0"/>
              <w:right w:val="single" w:color="auto" w:sz="6" w:space="0"/>
            </w:tcBorders>
            <w:vAlign w:val="center"/>
          </w:tcPr>
          <w:p>
            <w:pPr>
              <w:pStyle w:val="13"/>
              <w:jc w:val="center"/>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bookmarkStart w:id="9" w:name="OLE_LINK2"/>
            <w:r>
              <w:rPr>
                <w:rFonts w:hint="eastAsia" w:ascii="宋体" w:hAnsi="宋体" w:eastAsia="宋体" w:cs="Times New Roman"/>
                <w:szCs w:val="24"/>
                <w:lang w:val="zh-CN"/>
              </w:rPr>
              <w:t>（</w:t>
            </w:r>
            <w:r>
              <w:rPr>
                <w:rFonts w:hint="eastAsia" w:ascii="宋体" w:hAnsi="宋体" w:eastAsia="宋体" w:cs="Times New Roman"/>
                <w:szCs w:val="24"/>
                <w:lang w:val="en-US" w:eastAsia="zh-CN"/>
              </w:rPr>
              <w:t>正面、反面</w:t>
            </w:r>
            <w:r>
              <w:rPr>
                <w:rFonts w:hint="eastAsia" w:ascii="宋体" w:hAnsi="宋体" w:eastAsia="宋体" w:cs="Times New Roman"/>
                <w:szCs w:val="24"/>
                <w:lang w:val="zh-CN"/>
              </w:rPr>
              <w:t>）</w:t>
            </w:r>
            <w:bookmarkEnd w:id="9"/>
          </w:p>
        </w:tc>
        <w:tc>
          <w:tcPr>
            <w:tcW w:w="4307" w:type="dxa"/>
            <w:tcBorders>
              <w:top w:val="single" w:color="auto" w:sz="6" w:space="0"/>
              <w:left w:val="single" w:color="auto" w:sz="6" w:space="0"/>
              <w:bottom w:val="single" w:color="auto" w:sz="6" w:space="0"/>
              <w:right w:val="single" w:color="auto" w:sz="6" w:space="0"/>
            </w:tcBorders>
            <w:vAlign w:val="center"/>
          </w:tcPr>
          <w:p>
            <w:pPr>
              <w:pStyle w:val="13"/>
              <w:jc w:val="center"/>
              <w:rPr>
                <w:rFonts w:hint="eastAsia" w:ascii="宋体" w:hAnsi="宋体" w:eastAsia="宋体" w:cs="Times New Roman"/>
                <w:szCs w:val="24"/>
                <w:lang w:val="zh-CN"/>
              </w:rPr>
            </w:pPr>
            <w:r>
              <w:rPr>
                <w:rFonts w:hint="eastAsia" w:ascii="宋体" w:hAnsi="宋体" w:eastAsia="宋体" w:cs="Times New Roman"/>
                <w:szCs w:val="24"/>
                <w:lang w:val="zh-CN"/>
              </w:rPr>
              <w:t>委托代理人身份证复印件</w:t>
            </w:r>
          </w:p>
          <w:p>
            <w:pPr>
              <w:pStyle w:val="13"/>
              <w:jc w:val="center"/>
              <w:rPr>
                <w:rFonts w:hint="eastAsia" w:ascii="宋体" w:hAnsi="宋体" w:eastAsia="宋体" w:cs="Times New Roman"/>
                <w:szCs w:val="24"/>
              </w:rPr>
            </w:pPr>
            <w:r>
              <w:rPr>
                <w:rFonts w:hint="eastAsia" w:ascii="宋体" w:hAnsi="宋体" w:eastAsia="宋体" w:cs="Times New Roman"/>
                <w:szCs w:val="24"/>
                <w:lang w:val="zh-CN"/>
              </w:rPr>
              <w:t>（</w:t>
            </w:r>
            <w:r>
              <w:rPr>
                <w:rFonts w:hint="eastAsia" w:ascii="宋体" w:hAnsi="宋体" w:eastAsia="宋体" w:cs="Times New Roman"/>
                <w:szCs w:val="24"/>
                <w:lang w:val="en-US" w:eastAsia="zh-CN"/>
              </w:rPr>
              <w:t>正面、反面</w:t>
            </w:r>
            <w:r>
              <w:rPr>
                <w:rFonts w:hint="eastAsia" w:ascii="宋体" w:hAnsi="宋体" w:eastAsia="宋体" w:cs="Times New Roman"/>
                <w:szCs w:val="24"/>
                <w:lang w:val="zh-CN"/>
              </w:rPr>
              <w:t>）</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 xml:space="preserve">：（盖单位章） </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法定代表人（单位负责人）：</w:t>
      </w:r>
      <w:bookmarkStart w:id="10" w:name="OLE_LINK3"/>
      <w:r>
        <w:rPr>
          <w:rFonts w:hint="eastAsia" w:ascii="宋体" w:hAnsi="宋体" w:eastAsia="宋体" w:cs="Times New Roman"/>
          <w:szCs w:val="24"/>
        </w:rPr>
        <w:t>（签字</w:t>
      </w:r>
      <w:r>
        <w:rPr>
          <w:rFonts w:hint="eastAsia" w:ascii="宋体" w:hAnsi="宋体" w:eastAsia="宋体" w:cs="Times New Roman"/>
          <w:szCs w:val="24"/>
          <w:lang w:val="en-US" w:eastAsia="zh-CN"/>
        </w:rPr>
        <w:t>或盖章</w:t>
      </w:r>
      <w:r>
        <w:rPr>
          <w:rFonts w:hint="eastAsia" w:ascii="宋体" w:hAnsi="宋体" w:eastAsia="宋体" w:cs="Times New Roman"/>
          <w:szCs w:val="24"/>
        </w:rPr>
        <w:t>）</w:t>
      </w:r>
    </w:p>
    <w:bookmarkEnd w:id="10"/>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委托代理人：（签字</w:t>
      </w:r>
      <w:r>
        <w:rPr>
          <w:rFonts w:hint="eastAsia" w:ascii="宋体" w:hAnsi="宋体" w:eastAsia="宋体" w:cs="Times New Roman"/>
          <w:szCs w:val="24"/>
          <w:lang w:val="en-US" w:eastAsia="zh-CN"/>
        </w:rPr>
        <w:t>或盖章</w:t>
      </w:r>
      <w:r>
        <w:rPr>
          <w:rFonts w:hint="eastAsia" w:ascii="宋体" w:hAnsi="宋体" w:eastAsia="宋体" w:cs="Times New Roman"/>
          <w:szCs w:val="24"/>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pPr>
        <w:pStyle w:val="13"/>
        <w:ind w:firstLine="480" w:firstLineChars="200"/>
        <w:jc w:val="left"/>
        <w:rPr>
          <w:rFonts w:hint="eastAsia" w:ascii="宋体" w:hAnsi="宋体" w:eastAsia="宋体" w:cs="Times New Roman"/>
          <w:szCs w:val="24"/>
          <w:lang w:val="en-US" w:eastAsia="zh-CN"/>
        </w:rPr>
      </w:pP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1.本授权书有效期自投标文件递交截止之日起计算不得少于90日历天。</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pPr>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br w:type="page"/>
      </w:r>
    </w:p>
    <w:p>
      <w:pPr>
        <w:pStyle w:val="13"/>
        <w:jc w:val="left"/>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2.</w:t>
      </w:r>
      <w:r>
        <w:rPr>
          <w:rFonts w:hint="eastAsia" w:ascii="宋体" w:hAnsi="宋体" w:eastAsia="宋体" w:cs="Times New Roman"/>
          <w:b/>
          <w:bCs/>
          <w:szCs w:val="24"/>
          <w:lang w:val="zh-CN" w:eastAsia="zh-CN"/>
        </w:rPr>
        <w:t>具有履行合同所必需的设备和专业技术能力的承诺函</w:t>
      </w:r>
    </w:p>
    <w:p>
      <w:pPr>
        <w:pStyle w:val="5"/>
        <w:rPr>
          <w:rFonts w:hint="eastAsia" w:ascii="仿宋" w:hAnsi="仿宋" w:eastAsia="仿宋" w:cs="仿宋"/>
          <w:highlight w:val="none"/>
        </w:rPr>
      </w:pPr>
    </w:p>
    <w:p>
      <w:pPr>
        <w:spacing w:line="480" w:lineRule="auto"/>
        <w:rPr>
          <w:rFonts w:hint="eastAsia" w:ascii="宋体" w:hAnsi="宋体" w:eastAsia="宋体" w:cs="宋体"/>
          <w:spacing w:val="4"/>
          <w:sz w:val="24"/>
          <w:szCs w:val="24"/>
          <w:highlight w:val="none"/>
          <w:u w:val="single"/>
          <w:lang w:val="en-US" w:eastAsia="zh-CN"/>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val="en-US" w:eastAsia="zh-CN"/>
        </w:rPr>
        <w:t xml:space="preserve">   （采购人名称）               </w:t>
      </w:r>
    </w:p>
    <w:p>
      <w:pPr>
        <w:spacing w:line="48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w:t>
      </w:r>
      <w:bookmarkStart w:id="11" w:name="_GoBack"/>
      <w:bookmarkEnd w:id="11"/>
      <w:r>
        <w:rPr>
          <w:rFonts w:hint="eastAsia" w:ascii="宋体" w:hAnsi="宋体" w:eastAsia="宋体" w:cs="宋体"/>
          <w:spacing w:val="4"/>
          <w:sz w:val="24"/>
          <w:szCs w:val="24"/>
          <w:highlight w:val="none"/>
        </w:rPr>
        <w:t>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（专业能力、数量      ）</w:t>
      </w:r>
      <w:r>
        <w:rPr>
          <w:rFonts w:hint="eastAsia" w:ascii="宋体" w:hAnsi="宋体" w:eastAsia="宋体" w:cs="宋体"/>
          <w:spacing w:val="4"/>
          <w:sz w:val="24"/>
          <w:szCs w:val="24"/>
          <w:highlight w:val="none"/>
        </w:rPr>
        <w:t>，本公司郑重承诺，具有履行本合同所必需的设备和专业技术能力。</w:t>
      </w:r>
    </w:p>
    <w:p>
      <w:pPr>
        <w:spacing w:line="720" w:lineRule="auto"/>
        <w:ind w:firstLine="3120" w:firstLineChars="1300"/>
        <w:rPr>
          <w:rFonts w:hint="eastAsia" w:ascii="宋体" w:hAnsi="宋体" w:eastAsia="宋体" w:cs="宋体"/>
          <w:sz w:val="24"/>
          <w:szCs w:val="24"/>
          <w:highlight w:val="none"/>
          <w:lang w:val="zh-CN"/>
        </w:rPr>
      </w:pPr>
    </w:p>
    <w:p>
      <w:pPr>
        <w:spacing w:line="720" w:lineRule="auto"/>
        <w:ind w:firstLine="3120" w:firstLineChars="1300"/>
        <w:rPr>
          <w:rFonts w:hint="eastAsia" w:ascii="宋体" w:hAnsi="宋体" w:eastAsia="宋体" w:cs="宋体"/>
          <w:sz w:val="24"/>
          <w:szCs w:val="24"/>
          <w:highlight w:val="none"/>
          <w:lang w:val="zh-CN"/>
        </w:rPr>
      </w:pPr>
    </w:p>
    <w:p>
      <w:pPr>
        <w:spacing w:line="360" w:lineRule="auto"/>
        <w:ind w:right="-161"/>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投标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（公章）</w:t>
      </w:r>
    </w:p>
    <w:p>
      <w:pPr>
        <w:spacing w:line="360" w:lineRule="auto"/>
        <w:ind w:right="-161"/>
        <w:jc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（签字或盖章）</w:t>
      </w:r>
    </w:p>
    <w:p>
      <w:pPr>
        <w:spacing w:line="360" w:lineRule="auto"/>
        <w:ind w:firstLine="2891" w:firstLineChars="1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Cs/>
          <w:color w:val="auto"/>
          <w:kern w:val="2"/>
          <w:sz w:val="24"/>
          <w:szCs w:val="24"/>
          <w:highlight w:val="none"/>
          <w:lang w:val="en-US" w:eastAsia="zh-CN" w:bidi="ar-SA"/>
        </w:rPr>
        <w:t>日期：  年  月  日</w:t>
      </w:r>
    </w:p>
    <w:p>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adjustRightInd w:val="0"/>
        <w:snapToGrid w:val="0"/>
        <w:spacing w:line="360" w:lineRule="auto"/>
        <w:ind w:right="420"/>
        <w:jc w:val="center"/>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val="zh-CN"/>
        </w:rPr>
        <w:t>参加政府采购活动前3年内在经营活动中没有重大违法记录的书面声明</w:t>
      </w:r>
    </w:p>
    <w:p>
      <w:pPr>
        <w:spacing w:line="480" w:lineRule="auto"/>
        <w:rPr>
          <w:rFonts w:hint="eastAsia" w:ascii="宋体" w:hAnsi="宋体" w:eastAsia="宋体" w:cs="宋体"/>
          <w:spacing w:val="4"/>
          <w:sz w:val="24"/>
          <w:szCs w:val="24"/>
          <w:highlight w:val="none"/>
        </w:rPr>
      </w:pPr>
    </w:p>
    <w:p>
      <w:pPr>
        <w:spacing w:line="480" w:lineRule="auto"/>
        <w:rPr>
          <w:rFonts w:hint="eastAsia" w:ascii="宋体" w:hAnsi="宋体" w:eastAsia="宋体" w:cs="宋体"/>
          <w:spacing w:val="4"/>
          <w:sz w:val="24"/>
          <w:szCs w:val="24"/>
          <w:highlight w:val="none"/>
          <w:lang w:val="en-US" w:eastAsia="zh-CN"/>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（项目名称）   </w:t>
      </w:r>
      <w:r>
        <w:rPr>
          <w:rFonts w:hint="eastAsia" w:ascii="宋体" w:hAnsi="宋体" w:eastAsia="宋体" w:cs="宋体"/>
          <w:sz w:val="24"/>
          <w:szCs w:val="24"/>
          <w:highlight w:val="none"/>
        </w:rPr>
        <w:t>的供应商，在此郑重声明：</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1．在参加本次采购活动前3年内的经营活动中</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（填“没有”或“有”）重大违法记录。</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2．我方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（填“未被列入”或“被列入”）失信被执行人名单。</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3．我方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（填“未被列入”或“被列入”）重大税收违法失信主体名单。</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4．我方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（填“未被列入”或“被列入”）政府采购严重违法失信行为记录名单。</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如有不实，我方将无条件地退出本项目的采购活动，并遵照《中华人民共和国政府采购法》有关“提供虚假材料的规定”接受处罚。</w:t>
      </w:r>
    </w:p>
    <w:p>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pPr>
        <w:spacing w:line="560" w:lineRule="exact"/>
        <w:ind w:firstLine="480" w:firstLineChars="200"/>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供应商：</w:t>
      </w:r>
      <w:r>
        <w:rPr>
          <w:rFonts w:hint="eastAsia" w:ascii="宋体" w:hAnsi="宋体" w:eastAsia="宋体" w:cs="宋体"/>
          <w:sz w:val="24"/>
          <w:szCs w:val="24"/>
          <w:highlight w:val="none"/>
          <w:u w:val="single"/>
        </w:rPr>
        <w:t xml:space="preserve">         （供应商全称并加盖公章）</w:t>
      </w:r>
    </w:p>
    <w:p>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日  期：    年  月  日</w:t>
      </w:r>
    </w:p>
    <w:p>
      <w:pPr>
        <w:spacing w:line="560" w:lineRule="exact"/>
        <w:rPr>
          <w:rFonts w:hint="eastAsia" w:ascii="宋体" w:hAnsi="宋体" w:eastAsia="宋体" w:cs="宋体"/>
          <w:sz w:val="24"/>
          <w:szCs w:val="24"/>
          <w:highlight w:val="none"/>
        </w:rPr>
      </w:pPr>
    </w:p>
    <w:p>
      <w:pPr>
        <w:spacing w:line="560" w:lineRule="exact"/>
        <w:ind w:firstLine="480" w:firstLineChars="200"/>
        <w:rPr>
          <w:rFonts w:hint="eastAsia" w:ascii="宋体" w:hAnsi="宋体" w:eastAsia="宋体" w:cs="宋体"/>
          <w:sz w:val="24"/>
          <w:szCs w:val="24"/>
          <w:highlight w:val="none"/>
        </w:rPr>
      </w:pPr>
    </w:p>
    <w:p>
      <w:pPr>
        <w:pStyle w:val="7"/>
        <w:jc w:val="left"/>
        <w:rPr>
          <w:rFonts w:hint="eastAsia" w:ascii="宋体" w:hAnsi="宋体" w:eastAsia="宋体" w:cs="宋体"/>
          <w:sz w:val="24"/>
          <w:szCs w:val="24"/>
          <w:highlight w:val="none"/>
        </w:rPr>
      </w:pPr>
    </w:p>
    <w:p>
      <w:pPr>
        <w:pStyle w:val="7"/>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提示：供应商在参加政府采购活动前三年内因违法经营被禁止在一定期限内参加政府采购活动，期限届满的，可以参加政府采购活动，但应提供期限届满的证明材料。</w:t>
      </w:r>
    </w:p>
    <w:p>
      <w:pPr>
        <w:pStyle w:val="13"/>
        <w:ind w:firstLine="440" w:firstLineChars="200"/>
        <w:jc w:val="left"/>
        <w:rPr>
          <w:rFonts w:hint="eastAsia" w:ascii="宋体" w:hAnsi="宋体" w:eastAsia="宋体" w:cs="Times New Roman"/>
          <w:sz w:val="22"/>
          <w:szCs w:val="2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1" w:fontKey="{2CFC4BF6-26FE-499C-B686-3D659D5F2FDC}"/>
  </w:font>
  <w:font w:name="Calibri Light">
    <w:panose1 w:val="020F0302020204030204"/>
    <w:charset w:val="00"/>
    <w:family w:val="auto"/>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5F0219B7"/>
    <w:rsid w:val="0900550A"/>
    <w:rsid w:val="0FCC48BE"/>
    <w:rsid w:val="10882EBB"/>
    <w:rsid w:val="1193257A"/>
    <w:rsid w:val="12480B05"/>
    <w:rsid w:val="13EE0C12"/>
    <w:rsid w:val="14687D31"/>
    <w:rsid w:val="187E1D59"/>
    <w:rsid w:val="2A0158FC"/>
    <w:rsid w:val="311C3952"/>
    <w:rsid w:val="340519C0"/>
    <w:rsid w:val="35531786"/>
    <w:rsid w:val="36706E63"/>
    <w:rsid w:val="50357D7D"/>
    <w:rsid w:val="5085144E"/>
    <w:rsid w:val="50E40408"/>
    <w:rsid w:val="594B2DC3"/>
    <w:rsid w:val="5F0219B7"/>
    <w:rsid w:val="62833E23"/>
    <w:rsid w:val="67C9107F"/>
    <w:rsid w:val="68444BA9"/>
    <w:rsid w:val="703427D2"/>
    <w:rsid w:val="70CD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cs="Times New Roman"/>
    </w:rPr>
  </w:style>
  <w:style w:type="paragraph" w:styleId="5">
    <w:name w:val="Body Text"/>
    <w:basedOn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2">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3">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1017</Words>
  <Characters>1109</Characters>
  <Lines>0</Lines>
  <Paragraphs>0</Paragraphs>
  <TotalTime>1</TotalTime>
  <ScaleCrop>false</ScaleCrop>
  <LinksUpToDate>false</LinksUpToDate>
  <CharactersWithSpaces>1179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懛鰦</cp:lastModifiedBy>
  <dcterms:modified xsi:type="dcterms:W3CDTF">2025-04-16T06:32:31Z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B83B8D4EB9EC4EF4B41A6330BA78715F_11</vt:lpwstr>
  </property>
</Properties>
</file>