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BEBDF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6"/>
        <w:tblW w:w="9936" w:type="dxa"/>
        <w:tblInd w:w="-3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742"/>
        <w:gridCol w:w="698"/>
        <w:gridCol w:w="688"/>
        <w:gridCol w:w="3224"/>
        <w:gridCol w:w="1192"/>
        <w:gridCol w:w="847"/>
        <w:gridCol w:w="847"/>
      </w:tblGrid>
      <w:tr w14:paraId="4B361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413FD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50C1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线路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4FB8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天数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BFDC3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交通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DBC21F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行程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FDEFF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餐食及住宿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DB321">
            <w:pPr>
              <w:bidi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最高限价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元/人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005B1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单价（元/人）</w:t>
            </w:r>
          </w:p>
        </w:tc>
      </w:tr>
      <w:tr w14:paraId="01957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0B0E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A69E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延安保育院.南泥湾.乾坤湾.梁家河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C7D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23ECF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0E028">
            <w:pPr>
              <w:bidi w:val="0"/>
            </w:pPr>
            <w:r>
              <w:rPr>
                <w:rFonts w:hint="eastAsia"/>
              </w:rPr>
              <w:t>D1金延安，延安保育院</w:t>
            </w:r>
          </w:p>
          <w:p w14:paraId="0BAE3FAE">
            <w:pPr>
              <w:bidi w:val="0"/>
            </w:pPr>
            <w:r>
              <w:rPr>
                <w:rFonts w:hint="eastAsia"/>
              </w:rPr>
              <w:t>D2乾坤湾</w:t>
            </w:r>
          </w:p>
          <w:p w14:paraId="0DC0427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D3梁家河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CFE5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788F2FCE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20E4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1158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2C008">
            <w:pPr>
              <w:bidi w:val="0"/>
              <w:rPr>
                <w:rFonts w:hint="default"/>
                <w:lang w:val="en-US" w:eastAsia="zh-CN"/>
              </w:rPr>
            </w:pPr>
            <w:bookmarkStart w:id="0" w:name="_GoBack"/>
            <w:bookmarkEnd w:id="0"/>
          </w:p>
        </w:tc>
      </w:tr>
      <w:tr w14:paraId="4EC25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8F512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A9AEE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八路军驻洛纪念馆.林州红旗渠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0C6AF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F9D1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D8C8E">
            <w:pPr>
              <w:bidi w:val="0"/>
            </w:pPr>
            <w:r>
              <w:rPr>
                <w:rFonts w:hint="eastAsia"/>
              </w:rPr>
              <w:t>D1八路军驻洛纪念馆</w:t>
            </w:r>
          </w:p>
          <w:p w14:paraId="289EFA55">
            <w:pPr>
              <w:bidi w:val="0"/>
            </w:pPr>
            <w:r>
              <w:rPr>
                <w:rFonts w:hint="eastAsia"/>
              </w:rPr>
              <w:t>D2红旗渠</w:t>
            </w:r>
          </w:p>
          <w:p w14:paraId="097D9162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D3返程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14C9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22BDF38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7A09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1138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254E2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4B364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1576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90819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湘峪古堡.八路军太行纪念馆.赤壁悬流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EEB70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55B36A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0C90E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D1湘峪古堡</w:t>
            </w:r>
          </w:p>
          <w:p w14:paraId="15E1757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D2赤壁悬流</w:t>
            </w:r>
          </w:p>
          <w:p w14:paraId="14D259E1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D3八路军太行纪念馆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FF09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2C7C7C6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59093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1165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3841D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52D33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3B7AF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3DBF1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六盘山红军长征纪念馆.崆峒山.会宁会师遗址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6D86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D512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</w:t>
            </w:r>
          </w:p>
        </w:tc>
        <w:tc>
          <w:tcPr>
            <w:tcW w:w="3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9CE19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D1六盘山红军长征纪念馆</w:t>
            </w:r>
          </w:p>
          <w:p w14:paraId="324F4B15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D2崆峒山</w:t>
            </w:r>
          </w:p>
          <w:p w14:paraId="1FEC4FF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D3会宁会师遗址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1FAEA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63C4AF0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A9203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1178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EFEC3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2C000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F671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3B67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清涧路遥纪念馆.镇北台.红碱淖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7A883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B4CC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</w:t>
            </w:r>
          </w:p>
        </w:tc>
        <w:tc>
          <w:tcPr>
            <w:tcW w:w="32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7A3AF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D1清涧路遥纪念馆</w:t>
            </w:r>
          </w:p>
          <w:p w14:paraId="68FCCE7B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D2红碱淖</w:t>
            </w:r>
          </w:p>
          <w:p w14:paraId="1696F46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D3镇北台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72532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29DB340E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AAD82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1183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C0BED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6147D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0BF78A6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DCE1EB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剑门关  阆中古城  青木川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21A764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3日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7756951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大巴动车</w:t>
            </w:r>
          </w:p>
        </w:tc>
        <w:tc>
          <w:tcPr>
            <w:tcW w:w="32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6C5038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D1青木川</w:t>
            </w:r>
          </w:p>
          <w:p w14:paraId="461E569C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D2剑门关，剑门关烈士纪念碑</w:t>
            </w:r>
          </w:p>
          <w:p w14:paraId="0CBA3B2B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D3阆中古城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19385B7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二住宿</w:t>
            </w:r>
          </w:p>
          <w:p w14:paraId="6AC17B49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二早五正餐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56B99F0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1866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1931F9F">
            <w:pPr>
              <w:bidi w:val="0"/>
              <w:rPr>
                <w:rFonts w:hint="default"/>
                <w:lang w:val="en-US" w:eastAsia="zh-CN"/>
              </w:rPr>
            </w:pPr>
          </w:p>
        </w:tc>
      </w:tr>
      <w:tr w14:paraId="53DBF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D007BE2">
            <w:pPr>
              <w:bidi w:val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92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358AB73">
            <w:pPr>
              <w:bidi w:val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大写：人民币               （小写：¥           ）</w:t>
            </w:r>
          </w:p>
        </w:tc>
      </w:tr>
    </w:tbl>
    <w:p w14:paraId="7B56C429"/>
    <w:p w14:paraId="75A05B0A">
      <w:pPr>
        <w:pStyle w:val="5"/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0E88CFF3"/>
    <w:p w14:paraId="1EEC388B"/>
    <w:p w14:paraId="196CB2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91138"/>
    <w:rsid w:val="0CA87098"/>
    <w:rsid w:val="13CC1D73"/>
    <w:rsid w:val="1D0114B0"/>
    <w:rsid w:val="1D903E12"/>
    <w:rsid w:val="24291138"/>
    <w:rsid w:val="32F32A21"/>
    <w:rsid w:val="34401C96"/>
    <w:rsid w:val="380E5583"/>
    <w:rsid w:val="613227E3"/>
    <w:rsid w:val="69F56662"/>
    <w:rsid w:val="76D161A2"/>
    <w:rsid w:val="78670B6C"/>
    <w:rsid w:val="7F4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/>
      <w:bCs/>
      <w:kern w:val="0"/>
      <w:sz w:val="20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376</Characters>
  <Lines>0</Lines>
  <Paragraphs>0</Paragraphs>
  <TotalTime>0</TotalTime>
  <ScaleCrop>false</ScaleCrop>
  <LinksUpToDate>false</LinksUpToDate>
  <CharactersWithSpaces>487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2025-04-22T04:11:00Z</dcterms:created>
  <dc:creator>人来疯 two</dc:creator>
  <cp:lastModifiedBy>人来疯 two</cp:lastModifiedBy>
  <dcterms:modified xsi:type="dcterms:W3CDTF">2025-04-22T04:36:23Z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694D3380C7A44AFEAC38D6C0E18CE481_11</vt:lpwstr>
  </property>
  <property fmtid="{D5CDD505-2E9C-101B-9397-08002B2CF9AE}" pid="4" name="KSOTemplateDocerSaveRecord">
    <vt:lpwstr>eyJoZGlkIjoiYmYyMTUyMzljZjcyZmQ5N2Q0NzlhZDg0ZDc4MWNhODIiLCJ1c2VySWQiOiI2NzU0MjU2NTgifQ==</vt:lpwstr>
  </property>
</Properties>
</file>