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4BDAB">
      <w:pPr>
        <w:numPr>
          <w:ilvl w:val="0"/>
          <w:numId w:val="0"/>
        </w:numPr>
        <w:spacing w:line="480" w:lineRule="auto"/>
        <w:jc w:val="center"/>
        <w:rPr>
          <w:rFonts w:hint="eastAsia"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法人代表授权书</w:t>
      </w:r>
    </w:p>
    <w:p w14:paraId="09E04264">
      <w:pPr>
        <w:spacing w:line="440" w:lineRule="exact"/>
        <w:ind w:left="-359" w:leftChars="-171" w:firstLine="496" w:firstLineChars="200"/>
        <w:jc w:val="center"/>
        <w:rPr>
          <w:rFonts w:hint="eastAsia" w:ascii="宋体" w:hAnsi="宋体"/>
          <w:b/>
          <w:bCs/>
          <w:color w:val="000000"/>
          <w:spacing w:val="4"/>
          <w:sz w:val="24"/>
          <w:szCs w:val="32"/>
        </w:rPr>
      </w:pPr>
      <w:r>
        <w:rPr>
          <w:rFonts w:hint="eastAsia" w:ascii="宋体" w:hAnsi="宋体"/>
          <w:spacing w:val="4"/>
          <w:sz w:val="24"/>
        </w:rPr>
        <w:t xml:space="preserve">      </w:t>
      </w:r>
      <w:r>
        <w:rPr>
          <w:rFonts w:hint="eastAsia" w:ascii="宋体" w:hAnsi="宋体"/>
          <w:spacing w:val="4"/>
          <w:sz w:val="24"/>
          <w:szCs w:val="32"/>
        </w:rPr>
        <w:t xml:space="preserve"> </w:t>
      </w:r>
    </w:p>
    <w:p w14:paraId="05729E5D">
      <w:pPr>
        <w:spacing w:line="440" w:lineRule="exact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致：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西北（陕西）国际招标有限公司</w:t>
      </w:r>
    </w:p>
    <w:p w14:paraId="356DE416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（供应商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按中华人民共和国法律于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     年   月   日）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成立。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(法定代表人姓名)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特授权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代表我公司全权办理针对本次采购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>（磋商项目名称和项目编号）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项目的磋商、签约等具体工作，并签署全部有关的文件、协议及合同。</w:t>
      </w:r>
    </w:p>
    <w:p w14:paraId="52E8A775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我公司对被授权人的签名负全部责任。</w:t>
      </w:r>
    </w:p>
    <w:p w14:paraId="320CE86A">
      <w:pPr>
        <w:spacing w:line="440" w:lineRule="exact"/>
        <w:ind w:firstLine="420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>本授权书于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 年   月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日签字生效，特此证明。</w:t>
      </w:r>
    </w:p>
    <w:p w14:paraId="1CB2C7A7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p w14:paraId="0C34897C">
      <w:pPr>
        <w:spacing w:line="440" w:lineRule="exact"/>
        <w:ind w:firstLine="436" w:firstLineChars="200"/>
        <w:jc w:val="left"/>
        <w:rPr>
          <w:rFonts w:hint="eastAsia" w:ascii="宋体" w:hAnsi="宋体"/>
          <w:color w:val="000000"/>
          <w:spacing w:val="4"/>
          <w:sz w:val="21"/>
          <w:szCs w:val="21"/>
        </w:rPr>
      </w:pPr>
    </w:p>
    <w:tbl>
      <w:tblPr>
        <w:tblStyle w:val="3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51CF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6152966C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62E735F8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法定代表人签字：</w:t>
            </w:r>
          </w:p>
        </w:tc>
      </w:tr>
      <w:tr w14:paraId="4315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61BB856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2EAD82C1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职务：</w:t>
            </w:r>
          </w:p>
        </w:tc>
      </w:tr>
      <w:tr w14:paraId="20766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7EAF339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  <w:r>
              <w:rPr>
                <w:rFonts w:hint="eastAsia" w:ascii="宋体" w:hAnsi="宋体"/>
                <w:spacing w:val="4"/>
                <w:sz w:val="21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630C6983">
            <w:pPr>
              <w:spacing w:line="440" w:lineRule="exact"/>
              <w:jc w:val="left"/>
              <w:rPr>
                <w:rFonts w:hint="eastAsia" w:ascii="宋体" w:hAnsi="宋体"/>
                <w:spacing w:val="4"/>
                <w:sz w:val="21"/>
                <w:szCs w:val="21"/>
              </w:rPr>
            </w:pPr>
          </w:p>
        </w:tc>
      </w:tr>
    </w:tbl>
    <w:p w14:paraId="1ABC0203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6755097">
      <w:pPr>
        <w:spacing w:line="440" w:lineRule="exact"/>
        <w:ind w:firstLine="436" w:firstLineChars="200"/>
        <w:jc w:val="lef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Cs w:val="21"/>
          <w:highlight w:val="none"/>
        </w:rPr>
        <w:t>附：</w:t>
      </w:r>
      <w:r>
        <w:rPr>
          <w:rFonts w:hint="eastAsia" w:ascii="宋体" w:hAnsi="宋体" w:eastAsia="宋体" w:cs="宋体"/>
          <w:highlight w:val="none"/>
        </w:rPr>
        <w:t>法定代表人身份证明和</w:t>
      </w:r>
      <w:r>
        <w:rPr>
          <w:rFonts w:hint="eastAsia" w:ascii="宋体" w:hAnsi="宋体" w:eastAsia="宋体" w:cs="宋体"/>
          <w:spacing w:val="4"/>
          <w:szCs w:val="21"/>
          <w:highlight w:val="none"/>
        </w:rPr>
        <w:t>法定代表人、被授权人身份证复印件（必须印正反两面的完整信息）。</w:t>
      </w:r>
    </w:p>
    <w:p w14:paraId="7E4ED593">
      <w:pPr>
        <w:spacing w:line="440" w:lineRule="exact"/>
        <w:jc w:val="left"/>
        <w:rPr>
          <w:rFonts w:hint="eastAsia" w:ascii="宋体" w:hAnsi="宋体" w:eastAsia="宋体" w:cs="宋体"/>
          <w:kern w:val="0"/>
          <w:sz w:val="24"/>
          <w:szCs w:val="30"/>
          <w:highlight w:val="none"/>
        </w:rPr>
      </w:pPr>
    </w:p>
    <w:p w14:paraId="6C24B529">
      <w:pPr>
        <w:spacing w:line="44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3C0F8D68">
      <w:pPr>
        <w:spacing w:line="440" w:lineRule="exact"/>
        <w:ind w:firstLine="360" w:firstLineChars="150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08D97CE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7DDE124A">
      <w:pPr>
        <w:rPr>
          <w:rFonts w:hint="eastAsia"/>
        </w:rPr>
      </w:pPr>
    </w:p>
    <w:p w14:paraId="05DB74DD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6C8BB919">
      <w:pPr>
        <w:rPr>
          <w:rFonts w:hint="eastAsia"/>
        </w:rPr>
      </w:pPr>
    </w:p>
    <w:p w14:paraId="240852D8">
      <w:pPr>
        <w:spacing w:line="480" w:lineRule="auto"/>
        <w:ind w:right="210"/>
        <w:jc w:val="right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名称：</w:t>
      </w:r>
      <w:r>
        <w:rPr>
          <w:rFonts w:hint="eastAsia" w:ascii="宋体" w:hAnsi="宋体" w:cs="宋体"/>
          <w:kern w:val="0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（公章）</w:t>
      </w:r>
    </w:p>
    <w:p w14:paraId="605584EB">
      <w:pPr>
        <w:spacing w:line="440" w:lineRule="exact"/>
        <w:jc w:val="center"/>
        <w:rPr>
          <w:rFonts w:hint="eastAsia" w:ascii="宋体" w:hAnsi="宋体" w:eastAsia="宋体" w:cs="宋体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kern w:val="0"/>
          <w:szCs w:val="21"/>
          <w:highlight w:val="none"/>
        </w:rPr>
        <w:t xml:space="preserve">                                                 日期：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年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月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highlight w:val="none"/>
        </w:rPr>
        <w:t>日</w:t>
      </w:r>
    </w:p>
    <w:p w14:paraId="18168543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58ADB9CA">
      <w:pPr>
        <w:spacing w:line="440" w:lineRule="exact"/>
        <w:rPr>
          <w:rFonts w:hint="eastAsia" w:ascii="宋体" w:hAnsi="宋体" w:eastAsia="宋体" w:cs="宋体"/>
          <w:kern w:val="0"/>
          <w:szCs w:val="21"/>
          <w:highlight w:val="none"/>
        </w:rPr>
      </w:pPr>
    </w:p>
    <w:p w14:paraId="649D88E2">
      <w:pPr>
        <w:spacing w:line="440" w:lineRule="exact"/>
        <w:rPr>
          <w:rFonts w:hint="eastAsia" w:ascii="宋体" w:hAnsi="宋体" w:eastAsia="宋体" w:cs="宋体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spacing w:val="4"/>
          <w:szCs w:val="21"/>
          <w:highlight w:val="none"/>
        </w:rPr>
        <w:t>注：1、身份证信息不全的授权书无效。</w:t>
      </w:r>
    </w:p>
    <w:p w14:paraId="60B52218">
      <w:r>
        <w:rPr>
          <w:rFonts w:hint="eastAsia" w:ascii="宋体" w:hAnsi="宋体" w:eastAsia="宋体" w:cs="宋体"/>
          <w:spacing w:val="4"/>
          <w:szCs w:val="21"/>
          <w:highlight w:val="none"/>
        </w:rPr>
        <w:t>2、</w:t>
      </w:r>
      <w:r>
        <w:rPr>
          <w:rFonts w:hint="eastAsia" w:ascii="宋体" w:hAnsi="宋体" w:eastAsia="宋体" w:cs="宋体"/>
          <w:szCs w:val="21"/>
          <w:highlight w:val="none"/>
        </w:rPr>
        <w:t>如果由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Cs w:val="21"/>
          <w:highlight w:val="none"/>
        </w:rPr>
        <w:t>的法定代表人亲自签署磋商响应文件，则不需提交法人代表授权书。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ZWU1NTA2MjgxZTc2YWZkOWIyYzc5ZTIyZTNiZDMifQ=="/>
  </w:docVars>
  <w:rsids>
    <w:rsidRoot w:val="00000000"/>
    <w:rsid w:val="4A24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djustRightInd w:val="0"/>
      <w:spacing w:after="60" w:afterLines="0" w:line="360" w:lineRule="atLeast"/>
      <w:ind w:left="72" w:leftChars="30" w:right="30" w:rightChars="30"/>
      <w:jc w:val="center"/>
      <w:textAlignment w:val="baseline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2024-09-04T08:47:03Z</dcterms:created>
  <dc:creator>Administrator</dc:creator>
  <cp:lastModifiedBy>五辰</cp:lastModifiedBy>
  <dcterms:modified xsi:type="dcterms:W3CDTF">2024-09-04T08:47:41Z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7DB60702BB5D4D4BB18AABD65E1ADDE3_12</vt:lpwstr>
  </property>
</Properties>
</file>