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50819">
      <w:pPr>
        <w:spacing w:before="261" w:line="220" w:lineRule="auto"/>
        <w:ind w:left="3763"/>
        <w:outlineLvl w:val="2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spacing w:val="-12"/>
          <w:sz w:val="28"/>
          <w:szCs w:val="28"/>
          <w:lang w:eastAsia="zh-CN"/>
        </w:rPr>
        <w:t>声</w:t>
      </w:r>
      <w:r>
        <w:rPr>
          <w:rFonts w:ascii="宋体" w:hAnsi="宋体" w:eastAsia="宋体" w:cs="宋体"/>
          <w:spacing w:val="18"/>
          <w:sz w:val="28"/>
          <w:szCs w:val="28"/>
          <w:lang w:eastAsia="zh-CN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28"/>
          <w:szCs w:val="28"/>
          <w:lang w:eastAsia="zh-CN"/>
        </w:rPr>
        <w:t>明</w:t>
      </w:r>
    </w:p>
    <w:p w14:paraId="0F44A963">
      <w:pPr>
        <w:pStyle w:val="2"/>
        <w:spacing w:line="309" w:lineRule="auto"/>
        <w:rPr>
          <w:lang w:eastAsia="zh-CN"/>
        </w:rPr>
      </w:pPr>
    </w:p>
    <w:p w14:paraId="5822E9A5">
      <w:pPr>
        <w:pStyle w:val="2"/>
        <w:spacing w:line="309" w:lineRule="auto"/>
        <w:rPr>
          <w:lang w:eastAsia="zh-CN"/>
        </w:rPr>
      </w:pPr>
    </w:p>
    <w:p w14:paraId="4E6A3F00">
      <w:pPr>
        <w:spacing w:before="78" w:line="219" w:lineRule="auto"/>
        <w:ind w:left="23"/>
        <w:rPr>
          <w:rFonts w:ascii="宋体" w:hAnsi="宋体" w:eastAsia="宋体" w:cs="宋体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201295</wp:posOffset>
                </wp:positionV>
                <wp:extent cx="2305685" cy="0"/>
                <wp:effectExtent l="0" t="4445" r="0" b="508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685" cy="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632" h="12">
                              <a:moveTo>
                                <a:pt x="0" y="0"/>
                              </a:moveTo>
                              <a:lnTo>
                                <a:pt x="3632" y="0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miter lim="100000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0.7pt;margin-top:15.85pt;height:0pt;width:181.55pt;z-index:251659264;mso-width-relative:page;mso-height-relative:page;" filled="f" stroked="t" coordsize="3632,12" o:gfxdata="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6brEg1QAAAAcBAAAPAAAAAAAAAAEAIAAAACIAAABkcnMvZG93bnJl&#10;di54bWxQSwECFAAUAAAACACHTuJA3K+BrDkCAAChBAAADgAAAAAAAAABACAAAAAkAQAAZHJzL2Uy&#10;b0RvYy54bWxQSwUGAAAAAAYABgBZAQAAzwUAAAAA&#10;" path="m0,0l3632,0e">
                <v:fill on="f" focussize="0,0"/>
                <v:stroke weight="0.6pt" color="#000000" miterlimit="1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pacing w:val="13"/>
          <w:sz w:val="24"/>
          <w:szCs w:val="24"/>
          <w:lang w:eastAsia="zh-CN"/>
        </w:rPr>
        <w:t>致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pacing w:val="11"/>
          <w:sz w:val="24"/>
          <w:szCs w:val="24"/>
          <w:lang w:eastAsia="zh-CN"/>
        </w:rPr>
        <w:t xml:space="preserve">     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pacing w:val="13"/>
          <w:sz w:val="24"/>
          <w:szCs w:val="24"/>
          <w:lang w:eastAsia="zh-CN"/>
        </w:rPr>
        <w:t>采购人名称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17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17"/>
          <w:sz w:val="24"/>
          <w:szCs w:val="24"/>
          <w:lang w:eastAsia="zh-CN"/>
        </w:rPr>
        <w:t>：</w:t>
      </w:r>
    </w:p>
    <w:p w14:paraId="5CFFB798">
      <w:pPr>
        <w:spacing w:before="183" w:line="219" w:lineRule="auto"/>
        <w:ind w:left="26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我方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     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（供应商名称）郑重声明，在参加本次政府采购活动中：</w:t>
      </w:r>
    </w:p>
    <w:p w14:paraId="59331ED4">
      <w:pPr>
        <w:spacing w:before="183" w:line="291" w:lineRule="auto"/>
        <w:ind w:left="23" w:right="14" w:firstLine="53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(1) 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     </w:t>
      </w:r>
      <w:r>
        <w:rPr>
          <w:rFonts w:ascii="宋体" w:hAnsi="宋体" w:eastAsia="宋体" w:cs="宋体"/>
          <w:spacing w:val="-6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(供应商名称) 不是西安市第三医院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及东方（西安）国际招标有限公司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的职工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或亲属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投资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开办或控</w:t>
      </w:r>
      <w:r>
        <w:rPr>
          <w:rFonts w:ascii="宋体" w:hAnsi="宋体" w:eastAsia="宋体" w:cs="宋体"/>
          <w:spacing w:val="9"/>
          <w:sz w:val="24"/>
          <w:szCs w:val="24"/>
          <w:lang w:eastAsia="zh-CN"/>
        </w:rPr>
        <w:t>股企业;</w:t>
      </w:r>
    </w:p>
    <w:p w14:paraId="19329857">
      <w:pPr>
        <w:spacing w:before="179" w:line="290" w:lineRule="auto"/>
        <w:ind w:left="24" w:right="14" w:firstLine="530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(2) 西安市第三医院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及东方（西安）国际招标有限公司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的职工本人或其亲属未在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      </w:t>
      </w:r>
      <w:r>
        <w:rPr>
          <w:rFonts w:ascii="宋体" w:hAnsi="宋体" w:eastAsia="宋体" w:cs="宋体"/>
          <w:spacing w:val="-6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(供应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商名称)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担任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法人、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高管、独立董事等具有重大利益关系职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务。</w:t>
      </w:r>
    </w:p>
    <w:p w14:paraId="531094CA">
      <w:pPr>
        <w:spacing w:before="179" w:line="290" w:lineRule="auto"/>
        <w:ind w:left="24" w:right="14" w:firstLine="530"/>
        <w:rPr>
          <w:rFonts w:ascii="宋体" w:hAnsi="宋体" w:eastAsia="宋体" w:cs="宋体"/>
          <w:spacing w:val="-2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(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)</w:t>
      </w:r>
      <w:r>
        <w:rPr>
          <w:rFonts w:ascii="宋体" w:hAnsi="宋体" w:eastAsia="宋体" w:cs="宋体"/>
          <w:spacing w:val="-2"/>
          <w:sz w:val="24"/>
          <w:szCs w:val="24"/>
          <w:u w:val="single"/>
          <w:lang w:eastAsia="zh-CN"/>
        </w:rPr>
        <w:t xml:space="preserve">              (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供应商名称)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与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西安市第三医院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及东方（西安）国际招标有限公司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的职工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之间无相互兼职的情形。</w:t>
      </w:r>
      <w:bookmarkStart w:id="0" w:name="_GoBack"/>
      <w:bookmarkEnd w:id="0"/>
    </w:p>
    <w:p w14:paraId="450AF59B">
      <w:pPr>
        <w:pStyle w:val="2"/>
        <w:spacing w:line="258" w:lineRule="auto"/>
        <w:rPr>
          <w:lang w:eastAsia="zh-CN"/>
        </w:rPr>
      </w:pPr>
    </w:p>
    <w:p w14:paraId="507D1765">
      <w:pPr>
        <w:pStyle w:val="2"/>
        <w:spacing w:line="258" w:lineRule="auto"/>
        <w:rPr>
          <w:lang w:eastAsia="zh-CN"/>
        </w:rPr>
      </w:pPr>
    </w:p>
    <w:p w14:paraId="69F76098">
      <w:pPr>
        <w:pStyle w:val="2"/>
        <w:spacing w:line="258" w:lineRule="auto"/>
        <w:rPr>
          <w:lang w:eastAsia="zh-CN"/>
        </w:rPr>
      </w:pPr>
    </w:p>
    <w:p w14:paraId="52419E6E">
      <w:pPr>
        <w:pStyle w:val="2"/>
        <w:spacing w:line="259" w:lineRule="auto"/>
        <w:rPr>
          <w:lang w:eastAsia="zh-CN"/>
        </w:rPr>
      </w:pPr>
    </w:p>
    <w:p w14:paraId="3A67BB6D">
      <w:pPr>
        <w:spacing w:before="78" w:line="220" w:lineRule="auto"/>
        <w:ind w:left="50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特此声明。</w:t>
      </w:r>
    </w:p>
    <w:p w14:paraId="388E19CB">
      <w:pPr>
        <w:pStyle w:val="2"/>
        <w:spacing w:line="258" w:lineRule="auto"/>
        <w:rPr>
          <w:lang w:eastAsia="zh-CN"/>
        </w:rPr>
      </w:pPr>
    </w:p>
    <w:p w14:paraId="3E804861">
      <w:pPr>
        <w:pStyle w:val="2"/>
        <w:spacing w:line="258" w:lineRule="auto"/>
        <w:rPr>
          <w:lang w:eastAsia="zh-CN"/>
        </w:rPr>
      </w:pPr>
    </w:p>
    <w:p w14:paraId="5A657D97">
      <w:pPr>
        <w:pStyle w:val="2"/>
        <w:spacing w:line="258" w:lineRule="auto"/>
        <w:rPr>
          <w:lang w:eastAsia="zh-CN"/>
        </w:rPr>
      </w:pPr>
    </w:p>
    <w:p w14:paraId="028FE738">
      <w:pPr>
        <w:pStyle w:val="2"/>
        <w:spacing w:line="258" w:lineRule="auto"/>
        <w:rPr>
          <w:lang w:eastAsia="zh-CN"/>
        </w:rPr>
      </w:pPr>
    </w:p>
    <w:p w14:paraId="65A60F41">
      <w:pPr>
        <w:pStyle w:val="2"/>
        <w:spacing w:line="258" w:lineRule="auto"/>
        <w:rPr>
          <w:lang w:eastAsia="zh-CN"/>
        </w:rPr>
      </w:pPr>
    </w:p>
    <w:p w14:paraId="2EA42E7F">
      <w:pPr>
        <w:pStyle w:val="2"/>
        <w:spacing w:line="258" w:lineRule="auto"/>
        <w:rPr>
          <w:lang w:eastAsia="zh-CN"/>
        </w:rPr>
      </w:pPr>
    </w:p>
    <w:p w14:paraId="6B988E9B">
      <w:pPr>
        <w:pStyle w:val="2"/>
        <w:spacing w:line="258" w:lineRule="auto"/>
        <w:rPr>
          <w:lang w:eastAsia="zh-CN"/>
        </w:rPr>
      </w:pPr>
    </w:p>
    <w:p w14:paraId="56A3D3A8">
      <w:pPr>
        <w:pStyle w:val="2"/>
        <w:spacing w:line="258" w:lineRule="auto"/>
        <w:rPr>
          <w:lang w:eastAsia="zh-CN"/>
        </w:rPr>
      </w:pPr>
    </w:p>
    <w:p w14:paraId="65FBBDE7">
      <w:pPr>
        <w:pStyle w:val="2"/>
        <w:spacing w:line="259" w:lineRule="auto"/>
        <w:rPr>
          <w:lang w:eastAsia="zh-CN"/>
        </w:rPr>
      </w:pPr>
    </w:p>
    <w:p w14:paraId="05B13A03">
      <w:pPr>
        <w:pStyle w:val="2"/>
        <w:spacing w:line="259" w:lineRule="auto"/>
        <w:rPr>
          <w:lang w:eastAsia="zh-CN"/>
        </w:rPr>
      </w:pPr>
    </w:p>
    <w:p w14:paraId="7B0B3890">
      <w:pPr>
        <w:pStyle w:val="2"/>
        <w:spacing w:line="259" w:lineRule="auto"/>
        <w:rPr>
          <w:lang w:eastAsia="zh-CN"/>
        </w:rPr>
      </w:pPr>
    </w:p>
    <w:p w14:paraId="7885E458">
      <w:pPr>
        <w:pStyle w:val="2"/>
        <w:spacing w:line="259" w:lineRule="auto"/>
        <w:rPr>
          <w:lang w:eastAsia="zh-CN"/>
        </w:rPr>
      </w:pPr>
    </w:p>
    <w:p w14:paraId="439603DF">
      <w:pPr>
        <w:pStyle w:val="2"/>
        <w:spacing w:line="259" w:lineRule="auto"/>
        <w:rPr>
          <w:lang w:eastAsia="zh-CN"/>
        </w:rPr>
      </w:pPr>
    </w:p>
    <w:p w14:paraId="58AB27E6">
      <w:pPr>
        <w:spacing w:before="78" w:line="218" w:lineRule="auto"/>
        <w:ind w:left="1942"/>
        <w:jc w:val="right"/>
        <w:rPr>
          <w:lang w:eastAsia="zh-CN"/>
        </w:rPr>
      </w:pP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>磋商报价人名称（盖章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-6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u w:val="single"/>
          <w:lang w:eastAsia="zh-CN"/>
        </w:rPr>
        <w:t>（</w:t>
      </w:r>
      <w:r>
        <w:rPr>
          <w:rFonts w:ascii="宋体" w:hAnsi="宋体" w:eastAsia="宋体" w:cs="宋体"/>
          <w:spacing w:val="7"/>
          <w:sz w:val="24"/>
          <w:szCs w:val="24"/>
          <w:u w:val="single"/>
          <w:lang w:eastAsia="zh-CN"/>
        </w:rPr>
        <w:t xml:space="preserve">单位全称） </w:t>
      </w:r>
    </w:p>
    <w:p w14:paraId="2A8C266D">
      <w:pPr>
        <w:spacing w:before="78" w:line="219" w:lineRule="auto"/>
        <w:ind w:left="1944"/>
        <w:jc w:val="righ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法定代表人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签字或盖章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）：</w:t>
      </w:r>
    </w:p>
    <w:p w14:paraId="36D0CCDF">
      <w:pPr>
        <w:spacing w:line="326" w:lineRule="auto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footerReference r:id="rId3" w:type="default"/>
          <w:pgSz w:w="11906" w:h="16839"/>
          <w:pgMar w:top="1431" w:right="1785" w:bottom="1197" w:left="1785" w:header="0" w:footer="983" w:gutter="0"/>
          <w:cols w:space="720" w:num="1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</w:t>
      </w:r>
    </w:p>
    <w:p w14:paraId="218A4ED9"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3EA15">
    <w:pPr>
      <w:spacing w:line="209" w:lineRule="auto"/>
      <w:ind w:right="2"/>
      <w:jc w:val="right"/>
      <w:rPr>
        <w:rFonts w:ascii="宋体" w:hAnsi="宋体" w:eastAsia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33083"/>
    <w:rsid w:val="27F33083"/>
    <w:rsid w:val="476B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158</Characters>
  <Lines>0</Lines>
  <Paragraphs>0</Paragraphs>
  <TotalTime>1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2025-04-09T07:52:00Z</dcterms:created>
  <dc:creator>xxxx.</dc:creator>
  <cp:lastModifiedBy>xxxx.</cp:lastModifiedBy>
  <dcterms:modified xsi:type="dcterms:W3CDTF">2025-04-09T08:11:19Z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CE60A9904979462AB5194D3E538D9E69_11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