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A6517">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16F445C6">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3A447B48">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bookmarkStart w:id="0" w:name="_GoBack"/>
      <w:r>
        <w:rPr>
          <w:rFonts w:hint="eastAsia" w:ascii="宋体" w:hAnsi="宋体" w:eastAsia="宋体" w:cs="宋体"/>
          <w:color w:val="auto"/>
          <w:sz w:val="72"/>
          <w:szCs w:val="72"/>
          <w:highlight w:val="none"/>
          <w:lang w:val="en-US" w:eastAsia="zh-CN"/>
        </w:rPr>
        <w:t>商务技术</w:t>
      </w:r>
      <w:r>
        <w:rPr>
          <w:rFonts w:hint="eastAsia" w:ascii="宋体" w:hAnsi="宋体" w:cs="宋体"/>
          <w:color w:val="auto"/>
          <w:sz w:val="72"/>
          <w:szCs w:val="72"/>
          <w:highlight w:val="none"/>
          <w:lang w:val="en-US" w:eastAsia="zh-CN"/>
        </w:rPr>
        <w:t>文件</w:t>
      </w:r>
      <w:bookmarkEnd w:id="0"/>
    </w:p>
    <w:p w14:paraId="39E4CA65">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0BDC2B05">
      <w:pPr>
        <w:rPr>
          <w:rFonts w:hint="eastAsia" w:ascii="宋体" w:hAnsi="宋体" w:eastAsia="宋体" w:cs="宋体"/>
          <w:color w:val="auto"/>
          <w:highlight w:val="none"/>
        </w:rPr>
      </w:pPr>
    </w:p>
    <w:p w14:paraId="1D0D86FF">
      <w:pPr>
        <w:pStyle w:val="4"/>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78692242">
      <w:pPr>
        <w:pStyle w:val="4"/>
        <w:spacing w:before="120" w:beforeLines="50" w:line="360" w:lineRule="auto"/>
        <w:ind w:firstLineChars="200"/>
        <w:outlineLvl w:val="9"/>
        <w:rPr>
          <w:rFonts w:hint="eastAsia" w:ascii="宋体" w:hAnsi="宋体" w:eastAsia="宋体" w:cs="宋体"/>
          <w:color w:val="auto"/>
          <w:szCs w:val="21"/>
          <w:highlight w:val="none"/>
        </w:rPr>
      </w:pPr>
    </w:p>
    <w:p w14:paraId="1BED05BE">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一、分项报价明细表 …………………………………………………………………</w:t>
      </w:r>
    </w:p>
    <w:p w14:paraId="58386FFE">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二、服务要求偏离表……………………………………………………………………</w:t>
      </w:r>
    </w:p>
    <w:p w14:paraId="26DF6ABD">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三、商务条款偏离表 …………………………………………………………………</w:t>
      </w:r>
    </w:p>
    <w:p w14:paraId="4949A373">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四、合同条款偏离表 …………………………………………………………………</w:t>
      </w:r>
    </w:p>
    <w:p w14:paraId="5486BA23">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五、承诺文件 …………………………………………………………………………</w:t>
      </w:r>
    </w:p>
    <w:p w14:paraId="7411D941">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六、近年类似项目业绩一览表 …………</w:t>
      </w:r>
      <w:r>
        <w:rPr>
          <w:rFonts w:hint="eastAsia" w:ascii="宋体" w:hAnsi="宋体" w:eastAsia="宋体" w:cs="宋体"/>
          <w:color w:val="auto"/>
          <w:szCs w:val="21"/>
          <w:highlight w:val="none"/>
        </w:rPr>
        <w:t>……………………………………………</w:t>
      </w:r>
    </w:p>
    <w:p w14:paraId="5D462F5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七、技术文件</w:t>
      </w:r>
      <w:r>
        <w:rPr>
          <w:rFonts w:hint="eastAsia" w:ascii="宋体" w:hAnsi="宋体" w:eastAsia="宋体" w:cs="宋体"/>
          <w:color w:val="auto"/>
          <w:szCs w:val="21"/>
          <w:highlight w:val="none"/>
        </w:rPr>
        <w:t xml:space="preserve"> …………………………………………………………………………</w:t>
      </w:r>
    </w:p>
    <w:p w14:paraId="5DDDB0F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八</w:t>
      </w:r>
      <w:r>
        <w:rPr>
          <w:rFonts w:hint="eastAsia" w:ascii="宋体" w:hAnsi="宋体" w:eastAsia="宋体" w:cs="宋体"/>
          <w:color w:val="auto"/>
          <w:szCs w:val="21"/>
          <w:highlight w:val="none"/>
        </w:rPr>
        <w:t>、供应商认为有必要补充说明的事项 ……………………………………………</w:t>
      </w:r>
    </w:p>
    <w:p w14:paraId="05C12F4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九</w:t>
      </w: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其他资料</w:t>
      </w:r>
      <w:r>
        <w:rPr>
          <w:rFonts w:hint="eastAsia" w:ascii="宋体" w:hAnsi="宋体" w:eastAsia="宋体" w:cs="宋体"/>
          <w:color w:val="auto"/>
          <w:szCs w:val="21"/>
          <w:highlight w:val="none"/>
        </w:rPr>
        <w:t xml:space="preserve"> …………………………………………………………………………</w:t>
      </w:r>
    </w:p>
    <w:p w14:paraId="6A816490">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default" w:eastAsia="宋体"/>
          <w:lang w:val="en-US" w:eastAsia="zh-CN"/>
        </w:rPr>
      </w:pPr>
    </w:p>
    <w:p w14:paraId="3039A550">
      <w:pPr>
        <w:pStyle w:val="8"/>
        <w:rPr>
          <w:rFonts w:hint="eastAsia"/>
        </w:rPr>
      </w:pPr>
    </w:p>
    <w:p w14:paraId="284F23D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p>
    <w:p w14:paraId="5839F0E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Cs w:val="21"/>
          <w:highlight w:val="none"/>
        </w:rPr>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pgNumType w:fmt="decimal" w:start="1"/>
          <w:cols w:space="720" w:num="1"/>
        </w:sectPr>
      </w:pPr>
    </w:p>
    <w:p w14:paraId="2529D069">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一、分项报价明细表</w:t>
      </w:r>
    </w:p>
    <w:p w14:paraId="5DD9E347">
      <w:pPr>
        <w:keepNext w:val="0"/>
        <w:keepLines w:val="0"/>
        <w:pageBreakBefore w:val="0"/>
        <w:widowControl w:val="0"/>
        <w:kinsoku/>
        <w:wordWrap/>
        <w:overflowPunct/>
        <w:topLinePunct w:val="0"/>
        <w:autoSpaceDE/>
        <w:autoSpaceDN/>
        <w:bidi w:val="0"/>
        <w:spacing w:before="120" w:beforeLines="50" w:line="400" w:lineRule="exact"/>
        <w:ind w:left="412" w:leftChars="196" w:firstLine="360" w:firstLineChars="15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格式内容自拟</w:t>
      </w:r>
    </w:p>
    <w:p w14:paraId="602CA7C5">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04124585">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610AA566">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284BFAEE">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21EFD167">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7E3EEE52">
      <w:pPr>
        <w:pStyle w:val="8"/>
        <w:rPr>
          <w:rFonts w:hint="eastAsia"/>
          <w:lang w:val="en-US" w:eastAsia="zh-CN"/>
        </w:rPr>
      </w:pPr>
    </w:p>
    <w:p w14:paraId="13F4007D">
      <w:pPr>
        <w:pStyle w:val="8"/>
        <w:rPr>
          <w:rFonts w:hint="eastAsia"/>
          <w:lang w:val="en-US" w:eastAsia="zh-CN"/>
        </w:rPr>
      </w:pPr>
    </w:p>
    <w:p w14:paraId="4D2E3DA3">
      <w:pPr>
        <w:pStyle w:val="8"/>
        <w:rPr>
          <w:rFonts w:hint="eastAsia"/>
          <w:lang w:val="en-US" w:eastAsia="zh-CN"/>
        </w:rPr>
      </w:pPr>
    </w:p>
    <w:p w14:paraId="3178719C">
      <w:pPr>
        <w:pStyle w:val="8"/>
        <w:rPr>
          <w:rFonts w:hint="eastAsia"/>
          <w:lang w:val="en-US" w:eastAsia="zh-CN"/>
        </w:rPr>
      </w:pPr>
    </w:p>
    <w:p w14:paraId="5B5D97F7">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lang w:eastAsia="zh-CN"/>
        </w:rPr>
      </w:pPr>
    </w:p>
    <w:p w14:paraId="5B8C4FFC">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2DF6EFC4">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783F3ACB">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sectPr>
          <w:pgSz w:w="16840" w:h="11900" w:orient="landscape"/>
          <w:pgMar w:top="1080" w:right="1440" w:bottom="1080" w:left="144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1575CFE3">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5CE2C460">
      <w:pPr>
        <w:pStyle w:val="4"/>
        <w:spacing w:before="120" w:beforeLines="50" w:after="120" w:afterLines="50"/>
        <w:ind w:firstLine="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9"/>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1575C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14:paraId="1F5FB44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342" w:type="dxa"/>
            <w:noWrap w:val="0"/>
            <w:vAlign w:val="center"/>
          </w:tcPr>
          <w:p w14:paraId="5EA3B4F0">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2418" w:type="dxa"/>
            <w:noWrap w:val="0"/>
            <w:vAlign w:val="center"/>
          </w:tcPr>
          <w:p w14:paraId="2FBAD388">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1026" w:type="dxa"/>
            <w:noWrap w:val="0"/>
            <w:vAlign w:val="center"/>
          </w:tcPr>
          <w:p w14:paraId="2EC2326E">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2051" w:type="dxa"/>
            <w:noWrap w:val="0"/>
            <w:vAlign w:val="center"/>
          </w:tcPr>
          <w:p w14:paraId="2602F50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3AB7C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636E708">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A8B7BD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9CD89A3">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191550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1F74C5A">
            <w:pPr>
              <w:adjustRightInd w:val="0"/>
              <w:snapToGrid w:val="0"/>
              <w:spacing w:line="360" w:lineRule="auto"/>
              <w:ind w:right="24"/>
              <w:rPr>
                <w:rFonts w:hint="eastAsia" w:ascii="宋体" w:hAnsi="宋体" w:eastAsia="宋体" w:cs="宋体"/>
                <w:bCs/>
                <w:color w:val="auto"/>
                <w:sz w:val="24"/>
                <w:highlight w:val="none"/>
              </w:rPr>
            </w:pPr>
          </w:p>
        </w:tc>
      </w:tr>
      <w:tr w14:paraId="3EE99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BD679A7">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18E673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13CB74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8B8F82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471EC3B">
            <w:pPr>
              <w:adjustRightInd w:val="0"/>
              <w:snapToGrid w:val="0"/>
              <w:spacing w:line="360" w:lineRule="auto"/>
              <w:ind w:right="24"/>
              <w:rPr>
                <w:rFonts w:hint="eastAsia" w:ascii="宋体" w:hAnsi="宋体" w:eastAsia="宋体" w:cs="宋体"/>
                <w:bCs/>
                <w:color w:val="auto"/>
                <w:sz w:val="24"/>
                <w:highlight w:val="none"/>
              </w:rPr>
            </w:pPr>
          </w:p>
        </w:tc>
      </w:tr>
      <w:tr w14:paraId="5F179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EC19F9B">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95F443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E976E09">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0E44DEB">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2CBD067">
            <w:pPr>
              <w:adjustRightInd w:val="0"/>
              <w:snapToGrid w:val="0"/>
              <w:spacing w:line="360" w:lineRule="auto"/>
              <w:ind w:right="24"/>
              <w:rPr>
                <w:rFonts w:hint="eastAsia" w:ascii="宋体" w:hAnsi="宋体" w:eastAsia="宋体" w:cs="宋体"/>
                <w:bCs/>
                <w:color w:val="auto"/>
                <w:sz w:val="24"/>
                <w:highlight w:val="none"/>
              </w:rPr>
            </w:pPr>
          </w:p>
        </w:tc>
      </w:tr>
      <w:tr w14:paraId="2A6EA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9A8B1F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2BA13A0">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1D8F8BF">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8EB0C1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A029763">
            <w:pPr>
              <w:adjustRightInd w:val="0"/>
              <w:snapToGrid w:val="0"/>
              <w:spacing w:line="360" w:lineRule="auto"/>
              <w:ind w:right="24"/>
              <w:rPr>
                <w:rFonts w:hint="eastAsia" w:ascii="宋体" w:hAnsi="宋体" w:eastAsia="宋体" w:cs="宋体"/>
                <w:bCs/>
                <w:color w:val="auto"/>
                <w:sz w:val="24"/>
                <w:highlight w:val="none"/>
              </w:rPr>
            </w:pPr>
          </w:p>
        </w:tc>
      </w:tr>
      <w:tr w14:paraId="0E4AB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614CC1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A1D0588">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110BF1C">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6DFF90C">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2F99F97">
            <w:pPr>
              <w:adjustRightInd w:val="0"/>
              <w:snapToGrid w:val="0"/>
              <w:spacing w:line="360" w:lineRule="auto"/>
              <w:ind w:right="24"/>
              <w:rPr>
                <w:rFonts w:hint="eastAsia" w:ascii="宋体" w:hAnsi="宋体" w:eastAsia="宋体" w:cs="宋体"/>
                <w:bCs/>
                <w:color w:val="auto"/>
                <w:sz w:val="24"/>
                <w:highlight w:val="none"/>
              </w:rPr>
            </w:pPr>
          </w:p>
        </w:tc>
      </w:tr>
      <w:tr w14:paraId="01A40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FA20061">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F0CD35A">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6F90A5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C8F4082">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8F368F1">
            <w:pPr>
              <w:adjustRightInd w:val="0"/>
              <w:snapToGrid w:val="0"/>
              <w:spacing w:line="360" w:lineRule="auto"/>
              <w:ind w:right="24"/>
              <w:rPr>
                <w:rFonts w:hint="eastAsia" w:ascii="宋体" w:hAnsi="宋体" w:eastAsia="宋体" w:cs="宋体"/>
                <w:bCs/>
                <w:color w:val="auto"/>
                <w:sz w:val="24"/>
                <w:highlight w:val="none"/>
              </w:rPr>
            </w:pPr>
          </w:p>
        </w:tc>
      </w:tr>
      <w:tr w14:paraId="105C0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648666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E466DD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F74D76C">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BC55319">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45ECF0F">
            <w:pPr>
              <w:adjustRightInd w:val="0"/>
              <w:snapToGrid w:val="0"/>
              <w:spacing w:line="360" w:lineRule="auto"/>
              <w:ind w:right="24"/>
              <w:rPr>
                <w:rFonts w:hint="eastAsia" w:ascii="宋体" w:hAnsi="宋体" w:eastAsia="宋体" w:cs="宋体"/>
                <w:bCs/>
                <w:color w:val="auto"/>
                <w:sz w:val="24"/>
                <w:highlight w:val="none"/>
              </w:rPr>
            </w:pPr>
          </w:p>
        </w:tc>
      </w:tr>
      <w:tr w14:paraId="6DA5C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AD11C5E">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4639B17">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D6150C1">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3FA2AD1">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5DB886B">
            <w:pPr>
              <w:adjustRightInd w:val="0"/>
              <w:snapToGrid w:val="0"/>
              <w:spacing w:line="360" w:lineRule="auto"/>
              <w:ind w:right="24"/>
              <w:rPr>
                <w:rFonts w:hint="eastAsia" w:ascii="宋体" w:hAnsi="宋体" w:eastAsia="宋体" w:cs="宋体"/>
                <w:bCs/>
                <w:color w:val="auto"/>
                <w:sz w:val="24"/>
                <w:highlight w:val="none"/>
              </w:rPr>
            </w:pPr>
          </w:p>
        </w:tc>
      </w:tr>
      <w:tr w14:paraId="095B0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5EA021E">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CF2C8D8">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2CF553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1CF01AA">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69BAFD5">
            <w:pPr>
              <w:adjustRightInd w:val="0"/>
              <w:snapToGrid w:val="0"/>
              <w:spacing w:line="360" w:lineRule="auto"/>
              <w:ind w:right="24"/>
              <w:rPr>
                <w:rFonts w:hint="eastAsia" w:ascii="宋体" w:hAnsi="宋体" w:eastAsia="宋体" w:cs="宋体"/>
                <w:bCs/>
                <w:color w:val="auto"/>
                <w:sz w:val="24"/>
                <w:highlight w:val="none"/>
              </w:rPr>
            </w:pPr>
          </w:p>
        </w:tc>
      </w:tr>
      <w:tr w14:paraId="34859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A228A0B">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D8E81FC">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789FCA76">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8FB754B">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2B914FE">
            <w:pPr>
              <w:adjustRightInd w:val="0"/>
              <w:snapToGrid w:val="0"/>
              <w:spacing w:line="360" w:lineRule="auto"/>
              <w:ind w:right="24"/>
              <w:rPr>
                <w:rFonts w:hint="eastAsia" w:ascii="宋体" w:hAnsi="宋体" w:eastAsia="宋体" w:cs="宋体"/>
                <w:bCs/>
                <w:color w:val="auto"/>
                <w:sz w:val="24"/>
                <w:highlight w:val="none"/>
              </w:rPr>
            </w:pPr>
          </w:p>
        </w:tc>
      </w:tr>
      <w:tr w14:paraId="0B9B2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C557EB3">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C2872E8">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7B3679F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A73639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CADF519">
            <w:pPr>
              <w:adjustRightInd w:val="0"/>
              <w:snapToGrid w:val="0"/>
              <w:spacing w:line="360" w:lineRule="auto"/>
              <w:ind w:right="24"/>
              <w:rPr>
                <w:rFonts w:hint="eastAsia" w:ascii="宋体" w:hAnsi="宋体" w:eastAsia="宋体" w:cs="宋体"/>
                <w:bCs/>
                <w:color w:val="auto"/>
                <w:sz w:val="24"/>
                <w:highlight w:val="none"/>
              </w:rPr>
            </w:pPr>
          </w:p>
        </w:tc>
      </w:tr>
      <w:tr w14:paraId="71F07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6A12B4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A4211C9">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9E351F2">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625185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9441641">
            <w:pPr>
              <w:adjustRightInd w:val="0"/>
              <w:snapToGrid w:val="0"/>
              <w:spacing w:line="360" w:lineRule="auto"/>
              <w:ind w:right="24"/>
              <w:rPr>
                <w:rFonts w:hint="eastAsia" w:ascii="宋体" w:hAnsi="宋体" w:eastAsia="宋体" w:cs="宋体"/>
                <w:bCs/>
                <w:color w:val="auto"/>
                <w:sz w:val="24"/>
                <w:highlight w:val="none"/>
              </w:rPr>
            </w:pPr>
          </w:p>
        </w:tc>
      </w:tr>
      <w:tr w14:paraId="261D8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FFF11C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FBA2D23">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F94BDB6">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E85B4D0">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C7845A0">
            <w:pPr>
              <w:adjustRightInd w:val="0"/>
              <w:snapToGrid w:val="0"/>
              <w:spacing w:line="360" w:lineRule="auto"/>
              <w:ind w:right="24"/>
              <w:rPr>
                <w:rFonts w:hint="eastAsia" w:ascii="宋体" w:hAnsi="宋体" w:eastAsia="宋体" w:cs="宋体"/>
                <w:bCs/>
                <w:color w:val="auto"/>
                <w:sz w:val="24"/>
                <w:highlight w:val="none"/>
              </w:rPr>
            </w:pPr>
          </w:p>
        </w:tc>
      </w:tr>
      <w:tr w14:paraId="25914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4B5F7EF">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BBB0E37">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402431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37EDFA4">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C44D289">
            <w:pPr>
              <w:adjustRightInd w:val="0"/>
              <w:snapToGrid w:val="0"/>
              <w:spacing w:line="360" w:lineRule="auto"/>
              <w:ind w:right="24"/>
              <w:rPr>
                <w:rFonts w:hint="eastAsia" w:ascii="宋体" w:hAnsi="宋体" w:eastAsia="宋体" w:cs="宋体"/>
                <w:bCs/>
                <w:color w:val="auto"/>
                <w:sz w:val="24"/>
                <w:highlight w:val="none"/>
              </w:rPr>
            </w:pPr>
          </w:p>
        </w:tc>
      </w:tr>
      <w:tr w14:paraId="33AC2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350F0D3">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C041FB9">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88F885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8FC8AA2">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13F0B31">
            <w:pPr>
              <w:adjustRightInd w:val="0"/>
              <w:snapToGrid w:val="0"/>
              <w:spacing w:line="360" w:lineRule="auto"/>
              <w:ind w:right="24"/>
              <w:rPr>
                <w:rFonts w:hint="eastAsia" w:ascii="宋体" w:hAnsi="宋体" w:eastAsia="宋体" w:cs="宋体"/>
                <w:bCs/>
                <w:color w:val="auto"/>
                <w:sz w:val="24"/>
                <w:highlight w:val="none"/>
              </w:rPr>
            </w:pPr>
          </w:p>
        </w:tc>
      </w:tr>
    </w:tbl>
    <w:p w14:paraId="28F5DB6F">
      <w:pPr>
        <w:spacing w:line="400" w:lineRule="exact"/>
        <w:ind w:left="-141" w:leftChars="-67" w:firstLine="260" w:firstLineChars="124"/>
        <w:rPr>
          <w:rFonts w:hint="eastAsia" w:ascii="宋体" w:hAnsi="宋体" w:eastAsia="宋体" w:cs="宋体"/>
          <w:color w:val="auto"/>
          <w:szCs w:val="21"/>
          <w:highlight w:val="none"/>
        </w:rPr>
      </w:pPr>
    </w:p>
    <w:p w14:paraId="6751FD5C">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495DBFE5">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005D37CC">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或成交资格，并按有关规定进行处罚。</w:t>
      </w:r>
    </w:p>
    <w:p w14:paraId="17BF6933">
      <w:pPr>
        <w:adjustRightInd w:val="0"/>
        <w:spacing w:line="400" w:lineRule="exact"/>
        <w:ind w:firstLine="367" w:firstLineChars="175"/>
        <w:jc w:val="left"/>
        <w:rPr>
          <w:rFonts w:hint="eastAsia" w:ascii="宋体" w:hAnsi="宋体" w:eastAsia="宋体" w:cs="宋体"/>
          <w:bCs/>
          <w:color w:val="auto"/>
          <w:szCs w:val="21"/>
          <w:highlight w:val="none"/>
        </w:rPr>
      </w:pPr>
    </w:p>
    <w:p w14:paraId="7DD8170D">
      <w:pPr>
        <w:adjustRightInd w:val="0"/>
        <w:spacing w:line="400" w:lineRule="exact"/>
        <w:ind w:firstLine="367" w:firstLineChars="175"/>
        <w:jc w:val="left"/>
        <w:rPr>
          <w:rFonts w:hint="eastAsia" w:ascii="宋体" w:hAnsi="宋体" w:eastAsia="宋体" w:cs="宋体"/>
          <w:bCs/>
          <w:color w:val="auto"/>
          <w:szCs w:val="21"/>
          <w:highlight w:val="none"/>
        </w:rPr>
      </w:pPr>
    </w:p>
    <w:p w14:paraId="6C5A1553">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07274EBA">
      <w:pPr>
        <w:adjustRightInd w:val="0"/>
        <w:spacing w:before="360" w:beforeLines="15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0656211A">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478A7FB3">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66489A9F">
      <w:pPr>
        <w:pStyle w:val="4"/>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9"/>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1E70B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3E872BAB">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128" w:type="dxa"/>
            <w:noWrap w:val="0"/>
            <w:vAlign w:val="center"/>
          </w:tcPr>
          <w:p w14:paraId="50CC7B6C">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2464" w:type="dxa"/>
            <w:noWrap w:val="0"/>
            <w:vAlign w:val="center"/>
          </w:tcPr>
          <w:p w14:paraId="3ADD4C8B">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1224" w:type="dxa"/>
            <w:noWrap w:val="0"/>
            <w:vAlign w:val="center"/>
          </w:tcPr>
          <w:p w14:paraId="0808B113">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883" w:type="dxa"/>
            <w:noWrap w:val="0"/>
            <w:vAlign w:val="center"/>
          </w:tcPr>
          <w:p w14:paraId="64DFE83F">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0CFDA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1129306">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70D39492">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DB06CDB">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648893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D010DB2">
            <w:pPr>
              <w:adjustRightInd w:val="0"/>
              <w:snapToGrid w:val="0"/>
              <w:spacing w:line="360" w:lineRule="auto"/>
              <w:ind w:right="24"/>
              <w:rPr>
                <w:rFonts w:hint="eastAsia" w:ascii="宋体" w:hAnsi="宋体" w:eastAsia="宋体" w:cs="宋体"/>
                <w:bCs/>
                <w:color w:val="auto"/>
                <w:sz w:val="24"/>
                <w:highlight w:val="none"/>
              </w:rPr>
            </w:pPr>
          </w:p>
        </w:tc>
      </w:tr>
      <w:tr w14:paraId="0AF0F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3A55A5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27314BB">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3FB342C">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40A95DD">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01D2ABA">
            <w:pPr>
              <w:adjustRightInd w:val="0"/>
              <w:snapToGrid w:val="0"/>
              <w:spacing w:line="360" w:lineRule="auto"/>
              <w:ind w:right="24"/>
              <w:rPr>
                <w:rFonts w:hint="eastAsia" w:ascii="宋体" w:hAnsi="宋体" w:eastAsia="宋体" w:cs="宋体"/>
                <w:bCs/>
                <w:color w:val="auto"/>
                <w:sz w:val="24"/>
                <w:highlight w:val="none"/>
              </w:rPr>
            </w:pPr>
          </w:p>
        </w:tc>
      </w:tr>
      <w:tr w14:paraId="1EC94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C547BD2">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D6C78A3">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6AA91CC">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426BA6A1">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42B7E4B">
            <w:pPr>
              <w:adjustRightInd w:val="0"/>
              <w:snapToGrid w:val="0"/>
              <w:spacing w:line="360" w:lineRule="auto"/>
              <w:ind w:right="24"/>
              <w:rPr>
                <w:rFonts w:hint="eastAsia" w:ascii="宋体" w:hAnsi="宋体" w:eastAsia="宋体" w:cs="宋体"/>
                <w:bCs/>
                <w:color w:val="auto"/>
                <w:sz w:val="24"/>
                <w:highlight w:val="none"/>
              </w:rPr>
            </w:pPr>
          </w:p>
        </w:tc>
      </w:tr>
      <w:tr w14:paraId="196DA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D3332E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884816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8E5C82A">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CDF27A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B91D0F1">
            <w:pPr>
              <w:adjustRightInd w:val="0"/>
              <w:snapToGrid w:val="0"/>
              <w:spacing w:line="360" w:lineRule="auto"/>
              <w:ind w:right="24"/>
              <w:rPr>
                <w:rFonts w:hint="eastAsia" w:ascii="宋体" w:hAnsi="宋体" w:eastAsia="宋体" w:cs="宋体"/>
                <w:bCs/>
                <w:color w:val="auto"/>
                <w:sz w:val="24"/>
                <w:highlight w:val="none"/>
              </w:rPr>
            </w:pPr>
          </w:p>
        </w:tc>
      </w:tr>
      <w:tr w14:paraId="3003D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6769FA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6311C428">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B7A7E25">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8395217">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78F36C82">
            <w:pPr>
              <w:adjustRightInd w:val="0"/>
              <w:snapToGrid w:val="0"/>
              <w:spacing w:line="360" w:lineRule="auto"/>
              <w:ind w:right="24"/>
              <w:rPr>
                <w:rFonts w:hint="eastAsia" w:ascii="宋体" w:hAnsi="宋体" w:eastAsia="宋体" w:cs="宋体"/>
                <w:bCs/>
                <w:color w:val="auto"/>
                <w:sz w:val="24"/>
                <w:highlight w:val="none"/>
              </w:rPr>
            </w:pPr>
          </w:p>
        </w:tc>
      </w:tr>
      <w:tr w14:paraId="176DA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FF07DD4">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198248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450EBF3">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16D4AB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3E956CA">
            <w:pPr>
              <w:adjustRightInd w:val="0"/>
              <w:snapToGrid w:val="0"/>
              <w:spacing w:line="360" w:lineRule="auto"/>
              <w:ind w:right="24"/>
              <w:rPr>
                <w:rFonts w:hint="eastAsia" w:ascii="宋体" w:hAnsi="宋体" w:eastAsia="宋体" w:cs="宋体"/>
                <w:bCs/>
                <w:color w:val="auto"/>
                <w:sz w:val="24"/>
                <w:highlight w:val="none"/>
              </w:rPr>
            </w:pPr>
          </w:p>
        </w:tc>
      </w:tr>
      <w:tr w14:paraId="75914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591C0A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6BC6282">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B8C6F4B">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9E1787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0F31E20">
            <w:pPr>
              <w:adjustRightInd w:val="0"/>
              <w:snapToGrid w:val="0"/>
              <w:spacing w:line="360" w:lineRule="auto"/>
              <w:ind w:right="24"/>
              <w:rPr>
                <w:rFonts w:hint="eastAsia" w:ascii="宋体" w:hAnsi="宋体" w:eastAsia="宋体" w:cs="宋体"/>
                <w:bCs/>
                <w:color w:val="auto"/>
                <w:sz w:val="24"/>
                <w:highlight w:val="none"/>
              </w:rPr>
            </w:pPr>
          </w:p>
        </w:tc>
      </w:tr>
      <w:tr w14:paraId="580CB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CCB1220">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468BDC7">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C37558B">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02DBDED">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21AF28E">
            <w:pPr>
              <w:adjustRightInd w:val="0"/>
              <w:snapToGrid w:val="0"/>
              <w:spacing w:line="360" w:lineRule="auto"/>
              <w:ind w:right="24"/>
              <w:rPr>
                <w:rFonts w:hint="eastAsia" w:ascii="宋体" w:hAnsi="宋体" w:eastAsia="宋体" w:cs="宋体"/>
                <w:bCs/>
                <w:color w:val="auto"/>
                <w:sz w:val="24"/>
                <w:highlight w:val="none"/>
              </w:rPr>
            </w:pPr>
          </w:p>
        </w:tc>
      </w:tr>
      <w:tr w14:paraId="06AF0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19FFCEA">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C96ABE1">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6436982">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1D661E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583396DD">
            <w:pPr>
              <w:adjustRightInd w:val="0"/>
              <w:snapToGrid w:val="0"/>
              <w:spacing w:line="360" w:lineRule="auto"/>
              <w:ind w:right="24"/>
              <w:rPr>
                <w:rFonts w:hint="eastAsia" w:ascii="宋体" w:hAnsi="宋体" w:eastAsia="宋体" w:cs="宋体"/>
                <w:bCs/>
                <w:color w:val="auto"/>
                <w:sz w:val="24"/>
                <w:highlight w:val="none"/>
              </w:rPr>
            </w:pPr>
          </w:p>
        </w:tc>
      </w:tr>
      <w:tr w14:paraId="2282C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680D95C">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B753FA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F35C2A9">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BA63A5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5027AA0">
            <w:pPr>
              <w:adjustRightInd w:val="0"/>
              <w:snapToGrid w:val="0"/>
              <w:spacing w:line="360" w:lineRule="auto"/>
              <w:ind w:right="24"/>
              <w:rPr>
                <w:rFonts w:hint="eastAsia" w:ascii="宋体" w:hAnsi="宋体" w:eastAsia="宋体" w:cs="宋体"/>
                <w:bCs/>
                <w:color w:val="auto"/>
                <w:sz w:val="24"/>
                <w:highlight w:val="none"/>
              </w:rPr>
            </w:pPr>
          </w:p>
        </w:tc>
      </w:tr>
      <w:tr w14:paraId="6C8A7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637A855">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D74A69D">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671BDDC">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8587E5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9D05945">
            <w:pPr>
              <w:adjustRightInd w:val="0"/>
              <w:snapToGrid w:val="0"/>
              <w:spacing w:line="360" w:lineRule="auto"/>
              <w:ind w:right="24"/>
              <w:rPr>
                <w:rFonts w:hint="eastAsia" w:ascii="宋体" w:hAnsi="宋体" w:eastAsia="宋体" w:cs="宋体"/>
                <w:bCs/>
                <w:color w:val="auto"/>
                <w:sz w:val="24"/>
                <w:highlight w:val="none"/>
              </w:rPr>
            </w:pPr>
          </w:p>
        </w:tc>
      </w:tr>
      <w:tr w14:paraId="25410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A4262A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AA4F03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5289113">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CBE72EE">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72976440">
            <w:pPr>
              <w:adjustRightInd w:val="0"/>
              <w:snapToGrid w:val="0"/>
              <w:spacing w:line="360" w:lineRule="auto"/>
              <w:ind w:right="24"/>
              <w:rPr>
                <w:rFonts w:hint="eastAsia" w:ascii="宋体" w:hAnsi="宋体" w:eastAsia="宋体" w:cs="宋体"/>
                <w:bCs/>
                <w:color w:val="auto"/>
                <w:sz w:val="24"/>
                <w:highlight w:val="none"/>
              </w:rPr>
            </w:pPr>
          </w:p>
        </w:tc>
      </w:tr>
      <w:tr w14:paraId="529EF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914B030">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C312810">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5A5E4B3">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4DD07CE5">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5A6A8E2">
            <w:pPr>
              <w:adjustRightInd w:val="0"/>
              <w:snapToGrid w:val="0"/>
              <w:spacing w:line="360" w:lineRule="auto"/>
              <w:ind w:right="24"/>
              <w:rPr>
                <w:rFonts w:hint="eastAsia" w:ascii="宋体" w:hAnsi="宋体" w:eastAsia="宋体" w:cs="宋体"/>
                <w:bCs/>
                <w:color w:val="auto"/>
                <w:sz w:val="24"/>
                <w:highlight w:val="none"/>
              </w:rPr>
            </w:pPr>
          </w:p>
        </w:tc>
      </w:tr>
      <w:tr w14:paraId="39C67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BAA6576">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87FC259">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5F1C325">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2A22D02">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BEE2743">
            <w:pPr>
              <w:adjustRightInd w:val="0"/>
              <w:snapToGrid w:val="0"/>
              <w:spacing w:line="360" w:lineRule="auto"/>
              <w:ind w:right="24"/>
              <w:rPr>
                <w:rFonts w:hint="eastAsia" w:ascii="宋体" w:hAnsi="宋体" w:eastAsia="宋体" w:cs="宋体"/>
                <w:bCs/>
                <w:color w:val="auto"/>
                <w:sz w:val="24"/>
                <w:highlight w:val="none"/>
              </w:rPr>
            </w:pPr>
          </w:p>
        </w:tc>
      </w:tr>
    </w:tbl>
    <w:p w14:paraId="655D38BE">
      <w:pPr>
        <w:spacing w:before="120" w:beforeLines="50" w:line="400" w:lineRule="exact"/>
        <w:ind w:left="735" w:leftChars="5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22CE416F">
      <w:pPr>
        <w:spacing w:line="400" w:lineRule="exact"/>
        <w:ind w:left="141" w:leftChars="67" w:firstLine="592"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3D2939EB">
      <w:pPr>
        <w:spacing w:line="400" w:lineRule="exact"/>
        <w:ind w:left="141" w:leftChars="67"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或成交资格，并按有关规定进处罚。</w:t>
      </w:r>
    </w:p>
    <w:p w14:paraId="7AB38EDC">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171F35E6">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04D6B09E">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3C9A9B1D">
      <w:pPr>
        <w:adjustRightInd w:val="0"/>
        <w:spacing w:line="400" w:lineRule="exact"/>
        <w:jc w:val="center"/>
        <w:rPr>
          <w:rFonts w:hint="eastAsia" w:ascii="宋体" w:hAnsi="宋体" w:eastAsia="宋体" w:cs="宋体"/>
          <w:b/>
          <w:color w:val="auto"/>
          <w:sz w:val="36"/>
          <w:szCs w:val="36"/>
          <w:highlight w:val="none"/>
        </w:rPr>
      </w:pPr>
    </w:p>
    <w:p w14:paraId="609E0840">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71ED8F24">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rPr>
        <w:t xml:space="preserve">供应商名称：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1278"/>
        <w:gridCol w:w="2099"/>
      </w:tblGrid>
      <w:tr w14:paraId="6B79F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2EF0A39C">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701" w:type="dxa"/>
            <w:noWrap w:val="0"/>
            <w:vAlign w:val="center"/>
          </w:tcPr>
          <w:p w14:paraId="6FDCA95F">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2410" w:type="dxa"/>
            <w:noWrap w:val="0"/>
            <w:vAlign w:val="center"/>
          </w:tcPr>
          <w:p w14:paraId="3E71B5D0">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1278" w:type="dxa"/>
            <w:noWrap w:val="0"/>
            <w:vAlign w:val="center"/>
          </w:tcPr>
          <w:p w14:paraId="405BE7E9">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099" w:type="dxa"/>
            <w:noWrap w:val="0"/>
            <w:vAlign w:val="center"/>
          </w:tcPr>
          <w:p w14:paraId="47BCFF08">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5CE2D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41DF4471">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7D175F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62C1897">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C5F2508">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DBC8DEC">
            <w:pPr>
              <w:adjustRightInd w:val="0"/>
              <w:snapToGrid w:val="0"/>
              <w:jc w:val="center"/>
              <w:rPr>
                <w:rFonts w:hint="eastAsia" w:ascii="宋体" w:hAnsi="宋体" w:eastAsia="宋体" w:cs="宋体"/>
                <w:color w:val="auto"/>
                <w:sz w:val="24"/>
                <w:highlight w:val="none"/>
              </w:rPr>
            </w:pPr>
          </w:p>
        </w:tc>
      </w:tr>
      <w:tr w14:paraId="267F0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76C10DF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217E34F">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E53CA54">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A2E584B">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145746D">
            <w:pPr>
              <w:adjustRightInd w:val="0"/>
              <w:snapToGrid w:val="0"/>
              <w:jc w:val="center"/>
              <w:rPr>
                <w:rFonts w:hint="eastAsia" w:ascii="宋体" w:hAnsi="宋体" w:eastAsia="宋体" w:cs="宋体"/>
                <w:color w:val="auto"/>
                <w:sz w:val="24"/>
                <w:highlight w:val="none"/>
              </w:rPr>
            </w:pPr>
          </w:p>
        </w:tc>
      </w:tr>
      <w:tr w14:paraId="3827A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0E4666D8">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8A4DA4E">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93D555C">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513A5D4">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4D0CF77">
            <w:pPr>
              <w:adjustRightInd w:val="0"/>
              <w:snapToGrid w:val="0"/>
              <w:jc w:val="center"/>
              <w:rPr>
                <w:rFonts w:hint="eastAsia" w:ascii="宋体" w:hAnsi="宋体" w:eastAsia="宋体" w:cs="宋体"/>
                <w:color w:val="auto"/>
                <w:sz w:val="24"/>
                <w:highlight w:val="none"/>
              </w:rPr>
            </w:pPr>
          </w:p>
        </w:tc>
      </w:tr>
      <w:tr w14:paraId="738D7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7167E1B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C4AB571">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AA5F19F">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9CD94B3">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7A3CD33">
            <w:pPr>
              <w:adjustRightInd w:val="0"/>
              <w:snapToGrid w:val="0"/>
              <w:jc w:val="center"/>
              <w:rPr>
                <w:rFonts w:hint="eastAsia" w:ascii="宋体" w:hAnsi="宋体" w:eastAsia="宋体" w:cs="宋体"/>
                <w:color w:val="auto"/>
                <w:sz w:val="24"/>
                <w:highlight w:val="none"/>
              </w:rPr>
            </w:pPr>
          </w:p>
        </w:tc>
      </w:tr>
      <w:tr w14:paraId="7A26A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4855BEFC">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049755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81756C3">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F2B4704">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DE45ADE">
            <w:pPr>
              <w:adjustRightInd w:val="0"/>
              <w:snapToGrid w:val="0"/>
              <w:jc w:val="center"/>
              <w:rPr>
                <w:rFonts w:hint="eastAsia" w:ascii="宋体" w:hAnsi="宋体" w:eastAsia="宋体" w:cs="宋体"/>
                <w:color w:val="auto"/>
                <w:sz w:val="24"/>
                <w:highlight w:val="none"/>
              </w:rPr>
            </w:pPr>
          </w:p>
        </w:tc>
      </w:tr>
      <w:tr w14:paraId="08B66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02156846">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20BE19C1">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2088458">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4E5D1D8">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E8CC7FE">
            <w:pPr>
              <w:adjustRightInd w:val="0"/>
              <w:snapToGrid w:val="0"/>
              <w:jc w:val="center"/>
              <w:rPr>
                <w:rFonts w:hint="eastAsia" w:ascii="宋体" w:hAnsi="宋体" w:eastAsia="宋体" w:cs="宋体"/>
                <w:color w:val="auto"/>
                <w:sz w:val="24"/>
                <w:highlight w:val="none"/>
              </w:rPr>
            </w:pPr>
          </w:p>
        </w:tc>
      </w:tr>
      <w:tr w14:paraId="58D97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1B76CCB6">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C8A8802">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1F747E6">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21A3C04">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AA512C3">
            <w:pPr>
              <w:adjustRightInd w:val="0"/>
              <w:snapToGrid w:val="0"/>
              <w:jc w:val="center"/>
              <w:rPr>
                <w:rFonts w:hint="eastAsia" w:ascii="宋体" w:hAnsi="宋体" w:eastAsia="宋体" w:cs="宋体"/>
                <w:color w:val="auto"/>
                <w:sz w:val="24"/>
                <w:highlight w:val="none"/>
              </w:rPr>
            </w:pPr>
          </w:p>
        </w:tc>
      </w:tr>
      <w:tr w14:paraId="4D96B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0A3C6982">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9DF490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CA5B50B">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30B1524">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6BE8DC8">
            <w:pPr>
              <w:adjustRightInd w:val="0"/>
              <w:snapToGrid w:val="0"/>
              <w:jc w:val="center"/>
              <w:rPr>
                <w:rFonts w:hint="eastAsia" w:ascii="宋体" w:hAnsi="宋体" w:eastAsia="宋体" w:cs="宋体"/>
                <w:color w:val="auto"/>
                <w:sz w:val="24"/>
                <w:highlight w:val="none"/>
              </w:rPr>
            </w:pPr>
          </w:p>
        </w:tc>
      </w:tr>
      <w:tr w14:paraId="580E8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0810D9D0">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DD74302">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D3534F0">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2527E78">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49605196">
            <w:pPr>
              <w:adjustRightInd w:val="0"/>
              <w:snapToGrid w:val="0"/>
              <w:jc w:val="center"/>
              <w:rPr>
                <w:rFonts w:hint="eastAsia" w:ascii="宋体" w:hAnsi="宋体" w:eastAsia="宋体" w:cs="宋体"/>
                <w:color w:val="auto"/>
                <w:sz w:val="24"/>
                <w:highlight w:val="none"/>
              </w:rPr>
            </w:pPr>
          </w:p>
        </w:tc>
      </w:tr>
      <w:tr w14:paraId="348F7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021B089F">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240E41C">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8C5E36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23D56FC">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B11D150">
            <w:pPr>
              <w:adjustRightInd w:val="0"/>
              <w:snapToGrid w:val="0"/>
              <w:jc w:val="center"/>
              <w:rPr>
                <w:rFonts w:hint="eastAsia" w:ascii="宋体" w:hAnsi="宋体" w:eastAsia="宋体" w:cs="宋体"/>
                <w:color w:val="auto"/>
                <w:sz w:val="24"/>
                <w:highlight w:val="none"/>
              </w:rPr>
            </w:pPr>
          </w:p>
        </w:tc>
      </w:tr>
      <w:tr w14:paraId="519ED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13ED6B47">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C4EE8A9">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4BD2E0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09279E6">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CBED92E">
            <w:pPr>
              <w:adjustRightInd w:val="0"/>
              <w:snapToGrid w:val="0"/>
              <w:jc w:val="center"/>
              <w:rPr>
                <w:rFonts w:hint="eastAsia" w:ascii="宋体" w:hAnsi="宋体" w:eastAsia="宋体" w:cs="宋体"/>
                <w:color w:val="auto"/>
                <w:sz w:val="24"/>
                <w:highlight w:val="none"/>
              </w:rPr>
            </w:pPr>
          </w:p>
        </w:tc>
      </w:tr>
      <w:tr w14:paraId="00B51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494ED80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235B927">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EDA1830">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8A6BC4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F0558A0">
            <w:pPr>
              <w:adjustRightInd w:val="0"/>
              <w:snapToGrid w:val="0"/>
              <w:jc w:val="center"/>
              <w:rPr>
                <w:rFonts w:hint="eastAsia" w:ascii="宋体" w:hAnsi="宋体" w:eastAsia="宋体" w:cs="宋体"/>
                <w:color w:val="auto"/>
                <w:sz w:val="24"/>
                <w:highlight w:val="none"/>
              </w:rPr>
            </w:pPr>
          </w:p>
        </w:tc>
      </w:tr>
      <w:tr w14:paraId="02077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19CAF140">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D147F60">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A99B841">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5B82CB3">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1CAE4EF">
            <w:pPr>
              <w:adjustRightInd w:val="0"/>
              <w:snapToGrid w:val="0"/>
              <w:jc w:val="center"/>
              <w:rPr>
                <w:rFonts w:hint="eastAsia" w:ascii="宋体" w:hAnsi="宋体" w:eastAsia="宋体" w:cs="宋体"/>
                <w:color w:val="auto"/>
                <w:sz w:val="24"/>
                <w:highlight w:val="none"/>
              </w:rPr>
            </w:pPr>
          </w:p>
        </w:tc>
      </w:tr>
      <w:tr w14:paraId="59D2A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3C53A5F">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AC5F3D9">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C6C3453">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F50B352">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D234540">
            <w:pPr>
              <w:adjustRightInd w:val="0"/>
              <w:snapToGrid w:val="0"/>
              <w:jc w:val="center"/>
              <w:rPr>
                <w:rFonts w:hint="eastAsia" w:ascii="宋体" w:hAnsi="宋体" w:eastAsia="宋体" w:cs="宋体"/>
                <w:color w:val="auto"/>
                <w:sz w:val="24"/>
                <w:highlight w:val="none"/>
              </w:rPr>
            </w:pPr>
          </w:p>
        </w:tc>
      </w:tr>
      <w:tr w14:paraId="74830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8DD96FF">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678D55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25A0B59">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0C4BA75">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FEBA478">
            <w:pPr>
              <w:adjustRightInd w:val="0"/>
              <w:snapToGrid w:val="0"/>
              <w:jc w:val="center"/>
              <w:rPr>
                <w:rFonts w:hint="eastAsia" w:ascii="宋体" w:hAnsi="宋体" w:eastAsia="宋体" w:cs="宋体"/>
                <w:color w:val="auto"/>
                <w:sz w:val="24"/>
                <w:highlight w:val="none"/>
              </w:rPr>
            </w:pPr>
          </w:p>
        </w:tc>
      </w:tr>
      <w:tr w14:paraId="53D26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66C8B5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0711E8E">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74012D0">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51F8607">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54CB828">
            <w:pPr>
              <w:adjustRightInd w:val="0"/>
              <w:snapToGrid w:val="0"/>
              <w:jc w:val="center"/>
              <w:rPr>
                <w:rFonts w:hint="eastAsia" w:ascii="宋体" w:hAnsi="宋体" w:eastAsia="宋体" w:cs="宋体"/>
                <w:color w:val="auto"/>
                <w:sz w:val="24"/>
                <w:highlight w:val="none"/>
              </w:rPr>
            </w:pPr>
          </w:p>
        </w:tc>
      </w:tr>
      <w:tr w14:paraId="2CF26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76F9765C">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892CCB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4A5481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3B8209F">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55C1FC0">
            <w:pPr>
              <w:adjustRightInd w:val="0"/>
              <w:snapToGrid w:val="0"/>
              <w:jc w:val="center"/>
              <w:rPr>
                <w:rFonts w:hint="eastAsia" w:ascii="宋体" w:hAnsi="宋体" w:eastAsia="宋体" w:cs="宋体"/>
                <w:color w:val="auto"/>
                <w:sz w:val="24"/>
                <w:highlight w:val="none"/>
              </w:rPr>
            </w:pPr>
          </w:p>
        </w:tc>
      </w:tr>
      <w:tr w14:paraId="7572F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419755E">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7488" w:type="dxa"/>
            <w:gridSpan w:val="4"/>
            <w:noWrap w:val="0"/>
            <w:vAlign w:val="center"/>
          </w:tcPr>
          <w:p w14:paraId="06883B07">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6E0E817B">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6B3BA530">
      <w:pPr>
        <w:adjustRightInd w:val="0"/>
        <w:spacing w:line="400" w:lineRule="exact"/>
        <w:ind w:firstLine="420" w:firstLineChars="200"/>
        <w:jc w:val="left"/>
        <w:rPr>
          <w:rFonts w:hint="eastAsia" w:ascii="宋体" w:hAnsi="宋体" w:eastAsia="宋体" w:cs="宋体"/>
          <w:bCs/>
          <w:color w:val="auto"/>
          <w:szCs w:val="21"/>
          <w:highlight w:val="none"/>
        </w:rPr>
      </w:pPr>
    </w:p>
    <w:p w14:paraId="793430DA">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756CD25B">
      <w:pPr>
        <w:pStyle w:val="7"/>
        <w:rPr>
          <w:rFonts w:hint="eastAsia"/>
          <w:color w:val="auto"/>
          <w:highlight w:val="none"/>
        </w:rPr>
      </w:pPr>
    </w:p>
    <w:p w14:paraId="619B1007">
      <w:pPr>
        <w:adjustRightInd w:val="0"/>
        <w:spacing w:line="400" w:lineRule="exact"/>
        <w:ind w:firstLine="367" w:firstLineChars="175"/>
        <w:jc w:val="left"/>
        <w:rPr>
          <w:rFonts w:hint="eastAsia" w:ascii="宋体" w:hAnsi="宋体" w:eastAsia="宋体" w:cs="宋体"/>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087ECC6E">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472C8977">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3FCF2070">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6D4EDB0F">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013C9CC8">
      <w:pPr>
        <w:outlineLvl w:val="9"/>
        <w:rPr>
          <w:rFonts w:hint="eastAsia" w:ascii="宋体" w:hAnsi="宋体" w:eastAsia="宋体" w:cs="宋体"/>
          <w:b w:val="0"/>
          <w:bCs w:val="0"/>
          <w:snapToGrid w:val="0"/>
          <w:color w:val="auto"/>
          <w:kern w:val="0"/>
          <w:sz w:val="22"/>
          <w:szCs w:val="22"/>
          <w:highlight w:val="none"/>
          <w:lang w:val="en-US" w:eastAsia="zh-CN" w:bidi="ar-SA"/>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3E25D6D6">
      <w:pPr>
        <w:pStyle w:val="2"/>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1.质量安全责任承诺书</w:t>
      </w:r>
    </w:p>
    <w:p w14:paraId="3747A44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5EFF6E0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1B8A8C6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6C4EA3C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13B2FBD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5A46E8C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77A9585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4EF7E0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1A06BE91">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580D54E4">
      <w:pPr>
        <w:adjustRightInd w:val="0"/>
        <w:spacing w:line="360" w:lineRule="auto"/>
        <w:ind w:firstLine="420"/>
        <w:jc w:val="left"/>
        <w:rPr>
          <w:rFonts w:hint="eastAsia" w:ascii="宋体" w:hAnsi="宋体" w:eastAsia="宋体" w:cs="宋体"/>
          <w:color w:val="auto"/>
          <w:szCs w:val="21"/>
          <w:highlight w:val="none"/>
        </w:rPr>
      </w:pPr>
    </w:p>
    <w:p w14:paraId="30508995">
      <w:pPr>
        <w:adjustRightInd w:val="0"/>
        <w:spacing w:line="360" w:lineRule="auto"/>
        <w:ind w:firstLine="420" w:firstLineChars="200"/>
        <w:jc w:val="both"/>
        <w:rPr>
          <w:rFonts w:hint="eastAsia" w:ascii="宋体" w:hAnsi="宋体" w:eastAsia="宋体" w:cs="宋体"/>
          <w:bCs/>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5EEFE66B">
      <w:pPr>
        <w:pStyle w:val="2"/>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2.参加政府采购活动行为自律承诺书</w:t>
      </w:r>
    </w:p>
    <w:p w14:paraId="06769AF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39799CE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3488020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1A36CB1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4B756AD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65ABECD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1888A19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5594AA5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1BEE21D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5C8DE34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31289C33">
      <w:pPr>
        <w:spacing w:line="360" w:lineRule="auto"/>
        <w:ind w:firstLine="420" w:firstLineChars="200"/>
        <w:rPr>
          <w:rFonts w:hint="eastAsia" w:ascii="宋体" w:hAnsi="宋体" w:eastAsia="宋体" w:cs="宋体"/>
          <w:color w:val="auto"/>
          <w:szCs w:val="21"/>
          <w:highlight w:val="none"/>
        </w:rPr>
      </w:pPr>
    </w:p>
    <w:p w14:paraId="205A84EF">
      <w:pPr>
        <w:spacing w:line="360" w:lineRule="auto"/>
        <w:ind w:firstLine="420" w:firstLineChars="200"/>
        <w:rPr>
          <w:rFonts w:hint="eastAsia" w:ascii="宋体" w:hAnsi="宋体" w:eastAsia="宋体" w:cs="宋体"/>
          <w:color w:val="auto"/>
          <w:szCs w:val="21"/>
          <w:highlight w:val="none"/>
        </w:rPr>
      </w:pPr>
    </w:p>
    <w:p w14:paraId="58FB5152">
      <w:pPr>
        <w:spacing w:line="360" w:lineRule="auto"/>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746BBE0B">
      <w:pPr>
        <w:spacing w:line="360" w:lineRule="auto"/>
        <w:ind w:firstLine="420" w:firstLineChars="200"/>
        <w:jc w:val="right"/>
        <w:rPr>
          <w:rFonts w:hint="eastAsia" w:ascii="宋体" w:hAnsi="宋体" w:eastAsia="宋体" w:cs="宋体"/>
          <w:color w:val="auto"/>
          <w:szCs w:val="21"/>
          <w:highlight w:val="none"/>
        </w:rPr>
      </w:pPr>
    </w:p>
    <w:p w14:paraId="751D47B0">
      <w:pPr>
        <w:pStyle w:val="5"/>
        <w:jc w:val="right"/>
        <w:rPr>
          <w:rFonts w:hint="eastAsia" w:ascii="宋体" w:hAnsi="宋体" w:eastAsia="宋体" w:cs="宋体"/>
          <w:color w:val="auto"/>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2944D0B4">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5C3170CF">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20A0FD90">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273BB67E">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1、在参与政府采购活动中遵纪守法、诚信经营、公平竞标。</w:t>
      </w:r>
    </w:p>
    <w:p w14:paraId="17140D31">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2、不向政府采购人、采购代理机构和政府采购评审专家进行任何形式的商业贿赂以谋取交易机会。</w:t>
      </w:r>
    </w:p>
    <w:p w14:paraId="18EDA59F">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3、不向政府采购代理机构和采购人提供虚假资质证明文件或采用虚假应标方式参与政府采购市场竞争并谋取中标、成交。</w:t>
      </w:r>
    </w:p>
    <w:p w14:paraId="1AC897D5">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4、不采取“围标、陪标”等商业欺诈手段获得政府采购订单。</w:t>
      </w:r>
    </w:p>
    <w:p w14:paraId="18E71088">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5、不采取不正当手段诋毁、排挤其他供应商。</w:t>
      </w:r>
    </w:p>
    <w:p w14:paraId="47671ECB">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6、不在提供商品和服务时“偷梁换柱、以次充好”损害采购人的合法权益。</w:t>
      </w:r>
    </w:p>
    <w:p w14:paraId="7C08A9C3">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7、不与采购人、采购代理机构、政府采购评审专家或其它供应商恶意串通，进行质疑和投诉，维护政府采购市场秩序。</w:t>
      </w:r>
    </w:p>
    <w:p w14:paraId="183DE221">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8、尊重和接受政府采购监督管理部门的监督和政府采购代理机构采购要求，承担因违约行为给采购人造成的损失。</w:t>
      </w:r>
    </w:p>
    <w:p w14:paraId="13E44AF0">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9、不发生其他有悖于政府采购公开、公平、公正和诚信原则的行为。</w:t>
      </w:r>
    </w:p>
    <w:p w14:paraId="17A96060">
      <w:pPr>
        <w:pStyle w:val="5"/>
        <w:spacing w:line="360" w:lineRule="auto"/>
        <w:rPr>
          <w:rFonts w:hint="eastAsia" w:ascii="宋体" w:hAnsi="宋体" w:eastAsia="宋体" w:cs="宋体"/>
          <w:color w:val="auto"/>
          <w:highlight w:val="none"/>
          <w:lang w:val="en-US" w:eastAsia="en-US"/>
        </w:rPr>
      </w:pPr>
    </w:p>
    <w:p w14:paraId="54A5D1B7">
      <w:pPr>
        <w:spacing w:line="360" w:lineRule="auto"/>
        <w:jc w:val="righ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3A0477D2">
      <w:pPr>
        <w:spacing w:line="360" w:lineRule="auto"/>
        <w:jc w:val="right"/>
        <w:rPr>
          <w:rFonts w:hint="eastAsia" w:ascii="宋体" w:hAnsi="宋体" w:eastAsia="宋体" w:cs="宋体"/>
          <w:color w:val="auto"/>
          <w:highlight w:val="none"/>
          <w:lang w:val="en-US" w:eastAsia="zh-CN"/>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r>
        <w:rPr>
          <w:rFonts w:hint="eastAsia" w:ascii="宋体" w:hAnsi="宋体" w:eastAsia="宋体" w:cs="宋体"/>
          <w:color w:val="auto"/>
          <w:szCs w:val="21"/>
          <w:highlight w:val="none"/>
          <w:lang w:val="en-US" w:eastAsia="zh-CN"/>
        </w:rPr>
        <w:t xml:space="preserve">                       </w:t>
      </w:r>
    </w:p>
    <w:p w14:paraId="6AE94F10">
      <w:pPr>
        <w:spacing w:before="0" w:after="360" w:line="360" w:lineRule="auto"/>
        <w:jc w:val="center"/>
        <w:outlineLvl w:val="1"/>
        <w:rPr>
          <w:rFonts w:hint="eastAsia" w:ascii="宋体" w:hAnsi="宋体" w:eastAsia="宋体" w:cs="宋体"/>
          <w:b w:val="0"/>
          <w:bCs/>
          <w:color w:val="auto"/>
          <w:sz w:val="36"/>
          <w:szCs w:val="36"/>
          <w:highlight w:val="none"/>
        </w:rPr>
      </w:pPr>
      <w:r>
        <w:rPr>
          <w:rFonts w:hint="eastAsia" w:ascii="宋体" w:hAnsi="宋体" w:eastAsia="宋体" w:cs="宋体"/>
          <w:b/>
          <w:bCs/>
          <w:color w:val="auto"/>
          <w:kern w:val="2"/>
          <w:sz w:val="32"/>
          <w:szCs w:val="32"/>
          <w:highlight w:val="none"/>
          <w:lang w:val="en-US" w:eastAsia="zh-CN" w:bidi="ar-SA"/>
        </w:rPr>
        <w:t>六、近年类似项目业绩一览表</w:t>
      </w:r>
    </w:p>
    <w:p w14:paraId="116DCAF3">
      <w:pPr>
        <w:spacing w:after="120" w:line="400" w:lineRule="exact"/>
        <w:ind w:firstLine="210" w:firstLineChars="100"/>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 xml:space="preserve">供应商名称：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单位：万元</w:t>
      </w:r>
    </w:p>
    <w:tbl>
      <w:tblPr>
        <w:tblStyle w:val="9"/>
        <w:tblW w:w="8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701"/>
        <w:gridCol w:w="1181"/>
      </w:tblGrid>
      <w:tr w14:paraId="106A1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14:paraId="07497C08">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620" w:type="dxa"/>
            <w:noWrap w:val="0"/>
            <w:vAlign w:val="center"/>
          </w:tcPr>
          <w:p w14:paraId="1D6EBC77">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596" w:type="dxa"/>
            <w:noWrap w:val="0"/>
            <w:vAlign w:val="center"/>
          </w:tcPr>
          <w:p w14:paraId="4EFB0867">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1288" w:type="dxa"/>
            <w:noWrap w:val="0"/>
            <w:vAlign w:val="center"/>
          </w:tcPr>
          <w:p w14:paraId="668EFF6C">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1701" w:type="dxa"/>
            <w:noWrap w:val="0"/>
            <w:vAlign w:val="center"/>
          </w:tcPr>
          <w:p w14:paraId="51669C6D">
            <w:pPr>
              <w:pStyle w:val="4"/>
              <w:ind w:left="0" w:leftChars="0" w:firstLine="0" w:firstLineChars="0"/>
              <w:jc w:val="center"/>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eastAsia="zh-CN"/>
              </w:rPr>
              <w:t>合同签订时间</w:t>
            </w:r>
          </w:p>
        </w:tc>
        <w:tc>
          <w:tcPr>
            <w:tcW w:w="1181" w:type="dxa"/>
            <w:noWrap w:val="0"/>
            <w:vAlign w:val="center"/>
          </w:tcPr>
          <w:p w14:paraId="2A95BF68">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681C7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452AE1DB">
            <w:pPr>
              <w:pStyle w:val="4"/>
              <w:ind w:firstLine="0"/>
              <w:rPr>
                <w:rFonts w:hint="eastAsia" w:ascii="宋体" w:hAnsi="宋体" w:eastAsia="宋体" w:cs="宋体"/>
                <w:color w:val="auto"/>
                <w:sz w:val="24"/>
                <w:szCs w:val="24"/>
                <w:highlight w:val="none"/>
              </w:rPr>
            </w:pPr>
          </w:p>
        </w:tc>
        <w:tc>
          <w:tcPr>
            <w:tcW w:w="1620" w:type="dxa"/>
            <w:noWrap w:val="0"/>
            <w:vAlign w:val="top"/>
          </w:tcPr>
          <w:p w14:paraId="0A6B4DFB">
            <w:pPr>
              <w:pStyle w:val="4"/>
              <w:ind w:firstLine="0"/>
              <w:rPr>
                <w:rFonts w:hint="eastAsia" w:ascii="宋体" w:hAnsi="宋体" w:eastAsia="宋体" w:cs="宋体"/>
                <w:color w:val="auto"/>
                <w:sz w:val="24"/>
                <w:szCs w:val="24"/>
                <w:highlight w:val="none"/>
              </w:rPr>
            </w:pPr>
          </w:p>
        </w:tc>
        <w:tc>
          <w:tcPr>
            <w:tcW w:w="1596" w:type="dxa"/>
            <w:noWrap w:val="0"/>
            <w:vAlign w:val="top"/>
          </w:tcPr>
          <w:p w14:paraId="087CE908">
            <w:pPr>
              <w:pStyle w:val="4"/>
              <w:ind w:firstLine="0"/>
              <w:rPr>
                <w:rFonts w:hint="eastAsia" w:ascii="宋体" w:hAnsi="宋体" w:eastAsia="宋体" w:cs="宋体"/>
                <w:color w:val="auto"/>
                <w:sz w:val="24"/>
                <w:szCs w:val="24"/>
                <w:highlight w:val="none"/>
              </w:rPr>
            </w:pPr>
          </w:p>
        </w:tc>
        <w:tc>
          <w:tcPr>
            <w:tcW w:w="1288" w:type="dxa"/>
            <w:noWrap w:val="0"/>
            <w:vAlign w:val="top"/>
          </w:tcPr>
          <w:p w14:paraId="511C80F2">
            <w:pPr>
              <w:pStyle w:val="4"/>
              <w:ind w:firstLine="0"/>
              <w:rPr>
                <w:rFonts w:hint="eastAsia" w:ascii="宋体" w:hAnsi="宋体" w:eastAsia="宋体" w:cs="宋体"/>
                <w:color w:val="auto"/>
                <w:sz w:val="24"/>
                <w:szCs w:val="24"/>
                <w:highlight w:val="none"/>
              </w:rPr>
            </w:pPr>
          </w:p>
        </w:tc>
        <w:tc>
          <w:tcPr>
            <w:tcW w:w="1701" w:type="dxa"/>
            <w:noWrap w:val="0"/>
            <w:vAlign w:val="top"/>
          </w:tcPr>
          <w:p w14:paraId="2B25973C">
            <w:pPr>
              <w:pStyle w:val="4"/>
              <w:ind w:firstLine="0"/>
              <w:rPr>
                <w:rFonts w:hint="eastAsia" w:ascii="宋体" w:hAnsi="宋体" w:eastAsia="宋体" w:cs="宋体"/>
                <w:color w:val="auto"/>
                <w:sz w:val="24"/>
                <w:szCs w:val="24"/>
                <w:highlight w:val="none"/>
              </w:rPr>
            </w:pPr>
          </w:p>
        </w:tc>
        <w:tc>
          <w:tcPr>
            <w:tcW w:w="1181" w:type="dxa"/>
            <w:noWrap w:val="0"/>
            <w:vAlign w:val="top"/>
          </w:tcPr>
          <w:p w14:paraId="05D6A850">
            <w:pPr>
              <w:pStyle w:val="4"/>
              <w:ind w:firstLine="0"/>
              <w:rPr>
                <w:rFonts w:hint="eastAsia" w:ascii="宋体" w:hAnsi="宋体" w:eastAsia="宋体" w:cs="宋体"/>
                <w:color w:val="auto"/>
                <w:sz w:val="24"/>
                <w:szCs w:val="24"/>
                <w:highlight w:val="none"/>
              </w:rPr>
            </w:pPr>
          </w:p>
        </w:tc>
      </w:tr>
      <w:tr w14:paraId="5BF9E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394CF1B">
            <w:pPr>
              <w:pStyle w:val="4"/>
              <w:ind w:firstLine="0"/>
              <w:rPr>
                <w:rFonts w:hint="eastAsia" w:ascii="宋体" w:hAnsi="宋体" w:eastAsia="宋体" w:cs="宋体"/>
                <w:color w:val="auto"/>
                <w:sz w:val="24"/>
                <w:szCs w:val="24"/>
                <w:highlight w:val="none"/>
              </w:rPr>
            </w:pPr>
          </w:p>
        </w:tc>
        <w:tc>
          <w:tcPr>
            <w:tcW w:w="1620" w:type="dxa"/>
            <w:noWrap w:val="0"/>
            <w:vAlign w:val="top"/>
          </w:tcPr>
          <w:p w14:paraId="571B743C">
            <w:pPr>
              <w:pStyle w:val="4"/>
              <w:ind w:firstLine="0"/>
              <w:rPr>
                <w:rFonts w:hint="eastAsia" w:ascii="宋体" w:hAnsi="宋体" w:eastAsia="宋体" w:cs="宋体"/>
                <w:color w:val="auto"/>
                <w:sz w:val="24"/>
                <w:szCs w:val="24"/>
                <w:highlight w:val="none"/>
              </w:rPr>
            </w:pPr>
          </w:p>
        </w:tc>
        <w:tc>
          <w:tcPr>
            <w:tcW w:w="1596" w:type="dxa"/>
            <w:noWrap w:val="0"/>
            <w:vAlign w:val="top"/>
          </w:tcPr>
          <w:p w14:paraId="3D7C723C">
            <w:pPr>
              <w:pStyle w:val="4"/>
              <w:ind w:firstLine="0"/>
              <w:rPr>
                <w:rFonts w:hint="eastAsia" w:ascii="宋体" w:hAnsi="宋体" w:eastAsia="宋体" w:cs="宋体"/>
                <w:color w:val="auto"/>
                <w:sz w:val="24"/>
                <w:szCs w:val="24"/>
                <w:highlight w:val="none"/>
              </w:rPr>
            </w:pPr>
          </w:p>
        </w:tc>
        <w:tc>
          <w:tcPr>
            <w:tcW w:w="1288" w:type="dxa"/>
            <w:noWrap w:val="0"/>
            <w:vAlign w:val="top"/>
          </w:tcPr>
          <w:p w14:paraId="1470A76E">
            <w:pPr>
              <w:pStyle w:val="4"/>
              <w:ind w:firstLine="0"/>
              <w:rPr>
                <w:rFonts w:hint="eastAsia" w:ascii="宋体" w:hAnsi="宋体" w:eastAsia="宋体" w:cs="宋体"/>
                <w:color w:val="auto"/>
                <w:sz w:val="24"/>
                <w:szCs w:val="24"/>
                <w:highlight w:val="none"/>
              </w:rPr>
            </w:pPr>
          </w:p>
        </w:tc>
        <w:tc>
          <w:tcPr>
            <w:tcW w:w="1701" w:type="dxa"/>
            <w:noWrap w:val="0"/>
            <w:vAlign w:val="top"/>
          </w:tcPr>
          <w:p w14:paraId="5272DC36">
            <w:pPr>
              <w:pStyle w:val="4"/>
              <w:ind w:firstLine="0"/>
              <w:rPr>
                <w:rFonts w:hint="eastAsia" w:ascii="宋体" w:hAnsi="宋体" w:eastAsia="宋体" w:cs="宋体"/>
                <w:color w:val="auto"/>
                <w:sz w:val="24"/>
                <w:szCs w:val="24"/>
                <w:highlight w:val="none"/>
              </w:rPr>
            </w:pPr>
          </w:p>
        </w:tc>
        <w:tc>
          <w:tcPr>
            <w:tcW w:w="1181" w:type="dxa"/>
            <w:noWrap w:val="0"/>
            <w:vAlign w:val="top"/>
          </w:tcPr>
          <w:p w14:paraId="2BEAF116">
            <w:pPr>
              <w:pStyle w:val="4"/>
              <w:ind w:firstLine="0"/>
              <w:rPr>
                <w:rFonts w:hint="eastAsia" w:ascii="宋体" w:hAnsi="宋体" w:eastAsia="宋体" w:cs="宋体"/>
                <w:color w:val="auto"/>
                <w:sz w:val="24"/>
                <w:szCs w:val="24"/>
                <w:highlight w:val="none"/>
              </w:rPr>
            </w:pPr>
          </w:p>
        </w:tc>
      </w:tr>
      <w:tr w14:paraId="14929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67E7C51F">
            <w:pPr>
              <w:pStyle w:val="4"/>
              <w:ind w:firstLine="0"/>
              <w:rPr>
                <w:rFonts w:hint="eastAsia" w:ascii="宋体" w:hAnsi="宋体" w:eastAsia="宋体" w:cs="宋体"/>
                <w:color w:val="auto"/>
                <w:sz w:val="24"/>
                <w:szCs w:val="24"/>
                <w:highlight w:val="none"/>
              </w:rPr>
            </w:pPr>
          </w:p>
        </w:tc>
        <w:tc>
          <w:tcPr>
            <w:tcW w:w="1620" w:type="dxa"/>
            <w:noWrap w:val="0"/>
            <w:vAlign w:val="top"/>
          </w:tcPr>
          <w:p w14:paraId="257F9DBD">
            <w:pPr>
              <w:pStyle w:val="4"/>
              <w:ind w:firstLine="0"/>
              <w:rPr>
                <w:rFonts w:hint="eastAsia" w:ascii="宋体" w:hAnsi="宋体" w:eastAsia="宋体" w:cs="宋体"/>
                <w:color w:val="auto"/>
                <w:sz w:val="24"/>
                <w:szCs w:val="24"/>
                <w:highlight w:val="none"/>
              </w:rPr>
            </w:pPr>
          </w:p>
        </w:tc>
        <w:tc>
          <w:tcPr>
            <w:tcW w:w="1596" w:type="dxa"/>
            <w:noWrap w:val="0"/>
            <w:vAlign w:val="top"/>
          </w:tcPr>
          <w:p w14:paraId="6518C104">
            <w:pPr>
              <w:pStyle w:val="4"/>
              <w:ind w:firstLine="0"/>
              <w:rPr>
                <w:rFonts w:hint="eastAsia" w:ascii="宋体" w:hAnsi="宋体" w:eastAsia="宋体" w:cs="宋体"/>
                <w:color w:val="auto"/>
                <w:sz w:val="24"/>
                <w:szCs w:val="24"/>
                <w:highlight w:val="none"/>
              </w:rPr>
            </w:pPr>
          </w:p>
        </w:tc>
        <w:tc>
          <w:tcPr>
            <w:tcW w:w="1288" w:type="dxa"/>
            <w:noWrap w:val="0"/>
            <w:vAlign w:val="top"/>
          </w:tcPr>
          <w:p w14:paraId="12C4164F">
            <w:pPr>
              <w:pStyle w:val="4"/>
              <w:ind w:firstLine="0"/>
              <w:rPr>
                <w:rFonts w:hint="eastAsia" w:ascii="宋体" w:hAnsi="宋体" w:eastAsia="宋体" w:cs="宋体"/>
                <w:color w:val="auto"/>
                <w:sz w:val="24"/>
                <w:szCs w:val="24"/>
                <w:highlight w:val="none"/>
              </w:rPr>
            </w:pPr>
          </w:p>
        </w:tc>
        <w:tc>
          <w:tcPr>
            <w:tcW w:w="1701" w:type="dxa"/>
            <w:noWrap w:val="0"/>
            <w:vAlign w:val="top"/>
          </w:tcPr>
          <w:p w14:paraId="0916B398">
            <w:pPr>
              <w:pStyle w:val="4"/>
              <w:ind w:firstLine="0"/>
              <w:rPr>
                <w:rFonts w:hint="eastAsia" w:ascii="宋体" w:hAnsi="宋体" w:eastAsia="宋体" w:cs="宋体"/>
                <w:color w:val="auto"/>
                <w:sz w:val="24"/>
                <w:szCs w:val="24"/>
                <w:highlight w:val="none"/>
              </w:rPr>
            </w:pPr>
          </w:p>
        </w:tc>
        <w:tc>
          <w:tcPr>
            <w:tcW w:w="1181" w:type="dxa"/>
            <w:noWrap w:val="0"/>
            <w:vAlign w:val="top"/>
          </w:tcPr>
          <w:p w14:paraId="22BE8C63">
            <w:pPr>
              <w:pStyle w:val="4"/>
              <w:ind w:firstLine="0"/>
              <w:rPr>
                <w:rFonts w:hint="eastAsia" w:ascii="宋体" w:hAnsi="宋体" w:eastAsia="宋体" w:cs="宋体"/>
                <w:color w:val="auto"/>
                <w:sz w:val="24"/>
                <w:szCs w:val="24"/>
                <w:highlight w:val="none"/>
              </w:rPr>
            </w:pPr>
          </w:p>
        </w:tc>
      </w:tr>
      <w:tr w14:paraId="40706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1B1DFA41">
            <w:pPr>
              <w:pStyle w:val="4"/>
              <w:ind w:firstLine="0"/>
              <w:rPr>
                <w:rFonts w:hint="eastAsia" w:ascii="宋体" w:hAnsi="宋体" w:eastAsia="宋体" w:cs="宋体"/>
                <w:color w:val="auto"/>
                <w:sz w:val="24"/>
                <w:szCs w:val="24"/>
                <w:highlight w:val="none"/>
              </w:rPr>
            </w:pPr>
          </w:p>
        </w:tc>
        <w:tc>
          <w:tcPr>
            <w:tcW w:w="1620" w:type="dxa"/>
            <w:noWrap w:val="0"/>
            <w:vAlign w:val="top"/>
          </w:tcPr>
          <w:p w14:paraId="19FEFCE4">
            <w:pPr>
              <w:pStyle w:val="4"/>
              <w:ind w:firstLine="0"/>
              <w:rPr>
                <w:rFonts w:hint="eastAsia" w:ascii="宋体" w:hAnsi="宋体" w:eastAsia="宋体" w:cs="宋体"/>
                <w:color w:val="auto"/>
                <w:sz w:val="24"/>
                <w:szCs w:val="24"/>
                <w:highlight w:val="none"/>
              </w:rPr>
            </w:pPr>
          </w:p>
        </w:tc>
        <w:tc>
          <w:tcPr>
            <w:tcW w:w="1596" w:type="dxa"/>
            <w:noWrap w:val="0"/>
            <w:vAlign w:val="top"/>
          </w:tcPr>
          <w:p w14:paraId="08C6789C">
            <w:pPr>
              <w:pStyle w:val="4"/>
              <w:ind w:firstLine="0"/>
              <w:rPr>
                <w:rFonts w:hint="eastAsia" w:ascii="宋体" w:hAnsi="宋体" w:eastAsia="宋体" w:cs="宋体"/>
                <w:color w:val="auto"/>
                <w:sz w:val="24"/>
                <w:szCs w:val="24"/>
                <w:highlight w:val="none"/>
              </w:rPr>
            </w:pPr>
          </w:p>
        </w:tc>
        <w:tc>
          <w:tcPr>
            <w:tcW w:w="1288" w:type="dxa"/>
            <w:noWrap w:val="0"/>
            <w:vAlign w:val="top"/>
          </w:tcPr>
          <w:p w14:paraId="246C4B83">
            <w:pPr>
              <w:pStyle w:val="4"/>
              <w:ind w:firstLine="0"/>
              <w:rPr>
                <w:rFonts w:hint="eastAsia" w:ascii="宋体" w:hAnsi="宋体" w:eastAsia="宋体" w:cs="宋体"/>
                <w:color w:val="auto"/>
                <w:sz w:val="24"/>
                <w:szCs w:val="24"/>
                <w:highlight w:val="none"/>
              </w:rPr>
            </w:pPr>
          </w:p>
        </w:tc>
        <w:tc>
          <w:tcPr>
            <w:tcW w:w="1701" w:type="dxa"/>
            <w:noWrap w:val="0"/>
            <w:vAlign w:val="top"/>
          </w:tcPr>
          <w:p w14:paraId="385145FB">
            <w:pPr>
              <w:pStyle w:val="4"/>
              <w:ind w:firstLine="0"/>
              <w:rPr>
                <w:rFonts w:hint="eastAsia" w:ascii="宋体" w:hAnsi="宋体" w:eastAsia="宋体" w:cs="宋体"/>
                <w:color w:val="auto"/>
                <w:sz w:val="24"/>
                <w:szCs w:val="24"/>
                <w:highlight w:val="none"/>
              </w:rPr>
            </w:pPr>
          </w:p>
        </w:tc>
        <w:tc>
          <w:tcPr>
            <w:tcW w:w="1181" w:type="dxa"/>
            <w:noWrap w:val="0"/>
            <w:vAlign w:val="top"/>
          </w:tcPr>
          <w:p w14:paraId="6754119E">
            <w:pPr>
              <w:pStyle w:val="4"/>
              <w:ind w:firstLine="0"/>
              <w:rPr>
                <w:rFonts w:hint="eastAsia" w:ascii="宋体" w:hAnsi="宋体" w:eastAsia="宋体" w:cs="宋体"/>
                <w:color w:val="auto"/>
                <w:sz w:val="24"/>
                <w:szCs w:val="24"/>
                <w:highlight w:val="none"/>
              </w:rPr>
            </w:pPr>
          </w:p>
        </w:tc>
      </w:tr>
      <w:tr w14:paraId="3D009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2C9BDFF2">
            <w:pPr>
              <w:pStyle w:val="4"/>
              <w:ind w:firstLine="0"/>
              <w:rPr>
                <w:rFonts w:hint="eastAsia" w:ascii="宋体" w:hAnsi="宋体" w:eastAsia="宋体" w:cs="宋体"/>
                <w:color w:val="auto"/>
                <w:sz w:val="24"/>
                <w:szCs w:val="24"/>
                <w:highlight w:val="none"/>
              </w:rPr>
            </w:pPr>
          </w:p>
        </w:tc>
        <w:tc>
          <w:tcPr>
            <w:tcW w:w="1620" w:type="dxa"/>
            <w:noWrap w:val="0"/>
            <w:vAlign w:val="top"/>
          </w:tcPr>
          <w:p w14:paraId="32554058">
            <w:pPr>
              <w:pStyle w:val="4"/>
              <w:ind w:firstLine="0"/>
              <w:rPr>
                <w:rFonts w:hint="eastAsia" w:ascii="宋体" w:hAnsi="宋体" w:eastAsia="宋体" w:cs="宋体"/>
                <w:color w:val="auto"/>
                <w:sz w:val="24"/>
                <w:szCs w:val="24"/>
                <w:highlight w:val="none"/>
              </w:rPr>
            </w:pPr>
          </w:p>
        </w:tc>
        <w:tc>
          <w:tcPr>
            <w:tcW w:w="1596" w:type="dxa"/>
            <w:noWrap w:val="0"/>
            <w:vAlign w:val="top"/>
          </w:tcPr>
          <w:p w14:paraId="02BC9424">
            <w:pPr>
              <w:pStyle w:val="4"/>
              <w:ind w:firstLine="0"/>
              <w:rPr>
                <w:rFonts w:hint="eastAsia" w:ascii="宋体" w:hAnsi="宋体" w:eastAsia="宋体" w:cs="宋体"/>
                <w:color w:val="auto"/>
                <w:sz w:val="24"/>
                <w:szCs w:val="24"/>
                <w:highlight w:val="none"/>
              </w:rPr>
            </w:pPr>
          </w:p>
        </w:tc>
        <w:tc>
          <w:tcPr>
            <w:tcW w:w="1288" w:type="dxa"/>
            <w:noWrap w:val="0"/>
            <w:vAlign w:val="top"/>
          </w:tcPr>
          <w:p w14:paraId="15E476F3">
            <w:pPr>
              <w:pStyle w:val="4"/>
              <w:ind w:firstLine="0"/>
              <w:rPr>
                <w:rFonts w:hint="eastAsia" w:ascii="宋体" w:hAnsi="宋体" w:eastAsia="宋体" w:cs="宋体"/>
                <w:color w:val="auto"/>
                <w:sz w:val="24"/>
                <w:szCs w:val="24"/>
                <w:highlight w:val="none"/>
              </w:rPr>
            </w:pPr>
          </w:p>
        </w:tc>
        <w:tc>
          <w:tcPr>
            <w:tcW w:w="1701" w:type="dxa"/>
            <w:noWrap w:val="0"/>
            <w:vAlign w:val="top"/>
          </w:tcPr>
          <w:p w14:paraId="30F94970">
            <w:pPr>
              <w:pStyle w:val="4"/>
              <w:ind w:firstLine="0"/>
              <w:rPr>
                <w:rFonts w:hint="eastAsia" w:ascii="宋体" w:hAnsi="宋体" w:eastAsia="宋体" w:cs="宋体"/>
                <w:color w:val="auto"/>
                <w:sz w:val="24"/>
                <w:szCs w:val="24"/>
                <w:highlight w:val="none"/>
              </w:rPr>
            </w:pPr>
          </w:p>
        </w:tc>
        <w:tc>
          <w:tcPr>
            <w:tcW w:w="1181" w:type="dxa"/>
            <w:noWrap w:val="0"/>
            <w:vAlign w:val="top"/>
          </w:tcPr>
          <w:p w14:paraId="45E9486D">
            <w:pPr>
              <w:pStyle w:val="4"/>
              <w:ind w:firstLine="0"/>
              <w:rPr>
                <w:rFonts w:hint="eastAsia" w:ascii="宋体" w:hAnsi="宋体" w:eastAsia="宋体" w:cs="宋体"/>
                <w:color w:val="auto"/>
                <w:sz w:val="24"/>
                <w:szCs w:val="24"/>
                <w:highlight w:val="none"/>
              </w:rPr>
            </w:pPr>
          </w:p>
        </w:tc>
      </w:tr>
      <w:tr w14:paraId="2FCEA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588F4D8">
            <w:pPr>
              <w:pStyle w:val="4"/>
              <w:ind w:firstLine="0"/>
              <w:rPr>
                <w:rFonts w:hint="eastAsia" w:ascii="宋体" w:hAnsi="宋体" w:eastAsia="宋体" w:cs="宋体"/>
                <w:color w:val="auto"/>
                <w:sz w:val="24"/>
                <w:szCs w:val="24"/>
                <w:highlight w:val="none"/>
              </w:rPr>
            </w:pPr>
          </w:p>
        </w:tc>
        <w:tc>
          <w:tcPr>
            <w:tcW w:w="1620" w:type="dxa"/>
            <w:noWrap w:val="0"/>
            <w:vAlign w:val="top"/>
          </w:tcPr>
          <w:p w14:paraId="12FD58A0">
            <w:pPr>
              <w:pStyle w:val="4"/>
              <w:ind w:firstLine="0"/>
              <w:rPr>
                <w:rFonts w:hint="eastAsia" w:ascii="宋体" w:hAnsi="宋体" w:eastAsia="宋体" w:cs="宋体"/>
                <w:color w:val="auto"/>
                <w:sz w:val="24"/>
                <w:szCs w:val="24"/>
                <w:highlight w:val="none"/>
              </w:rPr>
            </w:pPr>
          </w:p>
        </w:tc>
        <w:tc>
          <w:tcPr>
            <w:tcW w:w="1596" w:type="dxa"/>
            <w:noWrap w:val="0"/>
            <w:vAlign w:val="top"/>
          </w:tcPr>
          <w:p w14:paraId="2066BA8E">
            <w:pPr>
              <w:pStyle w:val="4"/>
              <w:ind w:firstLine="0"/>
              <w:rPr>
                <w:rFonts w:hint="eastAsia" w:ascii="宋体" w:hAnsi="宋体" w:eastAsia="宋体" w:cs="宋体"/>
                <w:color w:val="auto"/>
                <w:sz w:val="24"/>
                <w:szCs w:val="24"/>
                <w:highlight w:val="none"/>
              </w:rPr>
            </w:pPr>
          </w:p>
        </w:tc>
        <w:tc>
          <w:tcPr>
            <w:tcW w:w="1288" w:type="dxa"/>
            <w:noWrap w:val="0"/>
            <w:vAlign w:val="top"/>
          </w:tcPr>
          <w:p w14:paraId="15E98668">
            <w:pPr>
              <w:pStyle w:val="4"/>
              <w:ind w:firstLine="0"/>
              <w:rPr>
                <w:rFonts w:hint="eastAsia" w:ascii="宋体" w:hAnsi="宋体" w:eastAsia="宋体" w:cs="宋体"/>
                <w:color w:val="auto"/>
                <w:sz w:val="24"/>
                <w:szCs w:val="24"/>
                <w:highlight w:val="none"/>
              </w:rPr>
            </w:pPr>
          </w:p>
        </w:tc>
        <w:tc>
          <w:tcPr>
            <w:tcW w:w="1701" w:type="dxa"/>
            <w:noWrap w:val="0"/>
            <w:vAlign w:val="top"/>
          </w:tcPr>
          <w:p w14:paraId="6A40FA42">
            <w:pPr>
              <w:pStyle w:val="4"/>
              <w:ind w:firstLine="0"/>
              <w:rPr>
                <w:rFonts w:hint="eastAsia" w:ascii="宋体" w:hAnsi="宋体" w:eastAsia="宋体" w:cs="宋体"/>
                <w:color w:val="auto"/>
                <w:sz w:val="24"/>
                <w:szCs w:val="24"/>
                <w:highlight w:val="none"/>
              </w:rPr>
            </w:pPr>
          </w:p>
        </w:tc>
        <w:tc>
          <w:tcPr>
            <w:tcW w:w="1181" w:type="dxa"/>
            <w:noWrap w:val="0"/>
            <w:vAlign w:val="top"/>
          </w:tcPr>
          <w:p w14:paraId="1727A099">
            <w:pPr>
              <w:pStyle w:val="4"/>
              <w:ind w:firstLine="0"/>
              <w:rPr>
                <w:rFonts w:hint="eastAsia" w:ascii="宋体" w:hAnsi="宋体" w:eastAsia="宋体" w:cs="宋体"/>
                <w:color w:val="auto"/>
                <w:sz w:val="24"/>
                <w:szCs w:val="24"/>
                <w:highlight w:val="none"/>
              </w:rPr>
            </w:pPr>
          </w:p>
        </w:tc>
      </w:tr>
      <w:tr w14:paraId="160E0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03FC80E1">
            <w:pPr>
              <w:pStyle w:val="4"/>
              <w:ind w:firstLine="0"/>
              <w:rPr>
                <w:rFonts w:hint="eastAsia" w:ascii="宋体" w:hAnsi="宋体" w:eastAsia="宋体" w:cs="宋体"/>
                <w:color w:val="auto"/>
                <w:sz w:val="24"/>
                <w:szCs w:val="24"/>
                <w:highlight w:val="none"/>
              </w:rPr>
            </w:pPr>
          </w:p>
        </w:tc>
        <w:tc>
          <w:tcPr>
            <w:tcW w:w="1620" w:type="dxa"/>
            <w:noWrap w:val="0"/>
            <w:vAlign w:val="top"/>
          </w:tcPr>
          <w:p w14:paraId="693FCA0D">
            <w:pPr>
              <w:pStyle w:val="4"/>
              <w:ind w:firstLine="0"/>
              <w:rPr>
                <w:rFonts w:hint="eastAsia" w:ascii="宋体" w:hAnsi="宋体" w:eastAsia="宋体" w:cs="宋体"/>
                <w:color w:val="auto"/>
                <w:sz w:val="24"/>
                <w:szCs w:val="24"/>
                <w:highlight w:val="none"/>
              </w:rPr>
            </w:pPr>
          </w:p>
        </w:tc>
        <w:tc>
          <w:tcPr>
            <w:tcW w:w="1596" w:type="dxa"/>
            <w:noWrap w:val="0"/>
            <w:vAlign w:val="top"/>
          </w:tcPr>
          <w:p w14:paraId="6C5678AF">
            <w:pPr>
              <w:pStyle w:val="4"/>
              <w:ind w:firstLine="0"/>
              <w:rPr>
                <w:rFonts w:hint="eastAsia" w:ascii="宋体" w:hAnsi="宋体" w:eastAsia="宋体" w:cs="宋体"/>
                <w:color w:val="auto"/>
                <w:sz w:val="24"/>
                <w:szCs w:val="24"/>
                <w:highlight w:val="none"/>
              </w:rPr>
            </w:pPr>
          </w:p>
        </w:tc>
        <w:tc>
          <w:tcPr>
            <w:tcW w:w="1288" w:type="dxa"/>
            <w:noWrap w:val="0"/>
            <w:vAlign w:val="top"/>
          </w:tcPr>
          <w:p w14:paraId="69C0806B">
            <w:pPr>
              <w:pStyle w:val="4"/>
              <w:ind w:firstLine="0"/>
              <w:rPr>
                <w:rFonts w:hint="eastAsia" w:ascii="宋体" w:hAnsi="宋体" w:eastAsia="宋体" w:cs="宋体"/>
                <w:color w:val="auto"/>
                <w:sz w:val="24"/>
                <w:szCs w:val="24"/>
                <w:highlight w:val="none"/>
              </w:rPr>
            </w:pPr>
          </w:p>
        </w:tc>
        <w:tc>
          <w:tcPr>
            <w:tcW w:w="1701" w:type="dxa"/>
            <w:noWrap w:val="0"/>
            <w:vAlign w:val="top"/>
          </w:tcPr>
          <w:p w14:paraId="03BAB97D">
            <w:pPr>
              <w:pStyle w:val="4"/>
              <w:ind w:firstLine="0"/>
              <w:rPr>
                <w:rFonts w:hint="eastAsia" w:ascii="宋体" w:hAnsi="宋体" w:eastAsia="宋体" w:cs="宋体"/>
                <w:color w:val="auto"/>
                <w:sz w:val="24"/>
                <w:szCs w:val="24"/>
                <w:highlight w:val="none"/>
              </w:rPr>
            </w:pPr>
          </w:p>
        </w:tc>
        <w:tc>
          <w:tcPr>
            <w:tcW w:w="1181" w:type="dxa"/>
            <w:noWrap w:val="0"/>
            <w:vAlign w:val="top"/>
          </w:tcPr>
          <w:p w14:paraId="09AA6D4D">
            <w:pPr>
              <w:pStyle w:val="4"/>
              <w:ind w:firstLine="0"/>
              <w:rPr>
                <w:rFonts w:hint="eastAsia" w:ascii="宋体" w:hAnsi="宋体" w:eastAsia="宋体" w:cs="宋体"/>
                <w:color w:val="auto"/>
                <w:sz w:val="24"/>
                <w:szCs w:val="24"/>
                <w:highlight w:val="none"/>
              </w:rPr>
            </w:pPr>
          </w:p>
        </w:tc>
      </w:tr>
      <w:tr w14:paraId="42A40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773DD5E9">
            <w:pPr>
              <w:pStyle w:val="4"/>
              <w:ind w:firstLine="0"/>
              <w:rPr>
                <w:rFonts w:hint="eastAsia" w:ascii="宋体" w:hAnsi="宋体" w:eastAsia="宋体" w:cs="宋体"/>
                <w:color w:val="auto"/>
                <w:sz w:val="24"/>
                <w:szCs w:val="24"/>
                <w:highlight w:val="none"/>
              </w:rPr>
            </w:pPr>
          </w:p>
        </w:tc>
        <w:tc>
          <w:tcPr>
            <w:tcW w:w="1620" w:type="dxa"/>
            <w:noWrap w:val="0"/>
            <w:vAlign w:val="top"/>
          </w:tcPr>
          <w:p w14:paraId="7CAD6565">
            <w:pPr>
              <w:pStyle w:val="4"/>
              <w:ind w:firstLine="0"/>
              <w:rPr>
                <w:rFonts w:hint="eastAsia" w:ascii="宋体" w:hAnsi="宋体" w:eastAsia="宋体" w:cs="宋体"/>
                <w:color w:val="auto"/>
                <w:sz w:val="24"/>
                <w:szCs w:val="24"/>
                <w:highlight w:val="none"/>
              </w:rPr>
            </w:pPr>
          </w:p>
        </w:tc>
        <w:tc>
          <w:tcPr>
            <w:tcW w:w="1596" w:type="dxa"/>
            <w:noWrap w:val="0"/>
            <w:vAlign w:val="top"/>
          </w:tcPr>
          <w:p w14:paraId="6119C9C2">
            <w:pPr>
              <w:pStyle w:val="4"/>
              <w:ind w:firstLine="0"/>
              <w:rPr>
                <w:rFonts w:hint="eastAsia" w:ascii="宋体" w:hAnsi="宋体" w:eastAsia="宋体" w:cs="宋体"/>
                <w:color w:val="auto"/>
                <w:sz w:val="24"/>
                <w:szCs w:val="24"/>
                <w:highlight w:val="none"/>
              </w:rPr>
            </w:pPr>
          </w:p>
        </w:tc>
        <w:tc>
          <w:tcPr>
            <w:tcW w:w="1288" w:type="dxa"/>
            <w:noWrap w:val="0"/>
            <w:vAlign w:val="top"/>
          </w:tcPr>
          <w:p w14:paraId="62B73B9B">
            <w:pPr>
              <w:pStyle w:val="4"/>
              <w:ind w:firstLine="0"/>
              <w:rPr>
                <w:rFonts w:hint="eastAsia" w:ascii="宋体" w:hAnsi="宋体" w:eastAsia="宋体" w:cs="宋体"/>
                <w:color w:val="auto"/>
                <w:sz w:val="24"/>
                <w:szCs w:val="24"/>
                <w:highlight w:val="none"/>
              </w:rPr>
            </w:pPr>
          </w:p>
        </w:tc>
        <w:tc>
          <w:tcPr>
            <w:tcW w:w="1701" w:type="dxa"/>
            <w:noWrap w:val="0"/>
            <w:vAlign w:val="top"/>
          </w:tcPr>
          <w:p w14:paraId="175F4A00">
            <w:pPr>
              <w:pStyle w:val="4"/>
              <w:ind w:firstLine="0"/>
              <w:rPr>
                <w:rFonts w:hint="eastAsia" w:ascii="宋体" w:hAnsi="宋体" w:eastAsia="宋体" w:cs="宋体"/>
                <w:color w:val="auto"/>
                <w:sz w:val="24"/>
                <w:szCs w:val="24"/>
                <w:highlight w:val="none"/>
              </w:rPr>
            </w:pPr>
          </w:p>
        </w:tc>
        <w:tc>
          <w:tcPr>
            <w:tcW w:w="1181" w:type="dxa"/>
            <w:noWrap w:val="0"/>
            <w:vAlign w:val="top"/>
          </w:tcPr>
          <w:p w14:paraId="28CE2035">
            <w:pPr>
              <w:pStyle w:val="4"/>
              <w:ind w:firstLine="0"/>
              <w:rPr>
                <w:rFonts w:hint="eastAsia" w:ascii="宋体" w:hAnsi="宋体" w:eastAsia="宋体" w:cs="宋体"/>
                <w:color w:val="auto"/>
                <w:sz w:val="24"/>
                <w:szCs w:val="24"/>
                <w:highlight w:val="none"/>
              </w:rPr>
            </w:pPr>
          </w:p>
        </w:tc>
      </w:tr>
      <w:tr w14:paraId="2585D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F411E16">
            <w:pPr>
              <w:pStyle w:val="4"/>
              <w:ind w:firstLine="0"/>
              <w:rPr>
                <w:rFonts w:hint="eastAsia" w:ascii="宋体" w:hAnsi="宋体" w:eastAsia="宋体" w:cs="宋体"/>
                <w:color w:val="auto"/>
                <w:sz w:val="24"/>
                <w:szCs w:val="24"/>
                <w:highlight w:val="none"/>
              </w:rPr>
            </w:pPr>
          </w:p>
        </w:tc>
        <w:tc>
          <w:tcPr>
            <w:tcW w:w="1620" w:type="dxa"/>
            <w:noWrap w:val="0"/>
            <w:vAlign w:val="top"/>
          </w:tcPr>
          <w:p w14:paraId="7355ACCA">
            <w:pPr>
              <w:pStyle w:val="4"/>
              <w:ind w:firstLine="0"/>
              <w:rPr>
                <w:rFonts w:hint="eastAsia" w:ascii="宋体" w:hAnsi="宋体" w:eastAsia="宋体" w:cs="宋体"/>
                <w:color w:val="auto"/>
                <w:sz w:val="24"/>
                <w:szCs w:val="24"/>
                <w:highlight w:val="none"/>
              </w:rPr>
            </w:pPr>
          </w:p>
        </w:tc>
        <w:tc>
          <w:tcPr>
            <w:tcW w:w="1596" w:type="dxa"/>
            <w:noWrap w:val="0"/>
            <w:vAlign w:val="top"/>
          </w:tcPr>
          <w:p w14:paraId="41BDC0FF">
            <w:pPr>
              <w:pStyle w:val="4"/>
              <w:ind w:firstLine="0"/>
              <w:rPr>
                <w:rFonts w:hint="eastAsia" w:ascii="宋体" w:hAnsi="宋体" w:eastAsia="宋体" w:cs="宋体"/>
                <w:color w:val="auto"/>
                <w:sz w:val="24"/>
                <w:szCs w:val="24"/>
                <w:highlight w:val="none"/>
              </w:rPr>
            </w:pPr>
          </w:p>
        </w:tc>
        <w:tc>
          <w:tcPr>
            <w:tcW w:w="1288" w:type="dxa"/>
            <w:noWrap w:val="0"/>
            <w:vAlign w:val="top"/>
          </w:tcPr>
          <w:p w14:paraId="543EE41E">
            <w:pPr>
              <w:pStyle w:val="4"/>
              <w:ind w:firstLine="0"/>
              <w:rPr>
                <w:rFonts w:hint="eastAsia" w:ascii="宋体" w:hAnsi="宋体" w:eastAsia="宋体" w:cs="宋体"/>
                <w:color w:val="auto"/>
                <w:sz w:val="24"/>
                <w:szCs w:val="24"/>
                <w:highlight w:val="none"/>
              </w:rPr>
            </w:pPr>
          </w:p>
        </w:tc>
        <w:tc>
          <w:tcPr>
            <w:tcW w:w="1701" w:type="dxa"/>
            <w:noWrap w:val="0"/>
            <w:vAlign w:val="top"/>
          </w:tcPr>
          <w:p w14:paraId="3969900B">
            <w:pPr>
              <w:pStyle w:val="4"/>
              <w:ind w:firstLine="0"/>
              <w:rPr>
                <w:rFonts w:hint="eastAsia" w:ascii="宋体" w:hAnsi="宋体" w:eastAsia="宋体" w:cs="宋体"/>
                <w:color w:val="auto"/>
                <w:sz w:val="24"/>
                <w:szCs w:val="24"/>
                <w:highlight w:val="none"/>
              </w:rPr>
            </w:pPr>
          </w:p>
        </w:tc>
        <w:tc>
          <w:tcPr>
            <w:tcW w:w="1181" w:type="dxa"/>
            <w:noWrap w:val="0"/>
            <w:vAlign w:val="top"/>
          </w:tcPr>
          <w:p w14:paraId="178F021D">
            <w:pPr>
              <w:pStyle w:val="4"/>
              <w:ind w:firstLine="0"/>
              <w:rPr>
                <w:rFonts w:hint="eastAsia" w:ascii="宋体" w:hAnsi="宋体" w:eastAsia="宋体" w:cs="宋体"/>
                <w:color w:val="auto"/>
                <w:sz w:val="24"/>
                <w:szCs w:val="24"/>
                <w:highlight w:val="none"/>
              </w:rPr>
            </w:pPr>
          </w:p>
        </w:tc>
      </w:tr>
      <w:tr w14:paraId="18CC9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2B34A333">
            <w:pPr>
              <w:pStyle w:val="4"/>
              <w:ind w:firstLine="0"/>
              <w:rPr>
                <w:rFonts w:hint="eastAsia" w:ascii="宋体" w:hAnsi="宋体" w:eastAsia="宋体" w:cs="宋体"/>
                <w:color w:val="auto"/>
                <w:sz w:val="24"/>
                <w:szCs w:val="24"/>
                <w:highlight w:val="none"/>
              </w:rPr>
            </w:pPr>
          </w:p>
        </w:tc>
        <w:tc>
          <w:tcPr>
            <w:tcW w:w="1620" w:type="dxa"/>
            <w:noWrap w:val="0"/>
            <w:vAlign w:val="top"/>
          </w:tcPr>
          <w:p w14:paraId="2A92D9F7">
            <w:pPr>
              <w:pStyle w:val="4"/>
              <w:ind w:firstLine="0"/>
              <w:rPr>
                <w:rFonts w:hint="eastAsia" w:ascii="宋体" w:hAnsi="宋体" w:eastAsia="宋体" w:cs="宋体"/>
                <w:color w:val="auto"/>
                <w:sz w:val="24"/>
                <w:szCs w:val="24"/>
                <w:highlight w:val="none"/>
              </w:rPr>
            </w:pPr>
          </w:p>
        </w:tc>
        <w:tc>
          <w:tcPr>
            <w:tcW w:w="1596" w:type="dxa"/>
            <w:noWrap w:val="0"/>
            <w:vAlign w:val="top"/>
          </w:tcPr>
          <w:p w14:paraId="3160CD0E">
            <w:pPr>
              <w:pStyle w:val="4"/>
              <w:ind w:firstLine="0"/>
              <w:rPr>
                <w:rFonts w:hint="eastAsia" w:ascii="宋体" w:hAnsi="宋体" w:eastAsia="宋体" w:cs="宋体"/>
                <w:color w:val="auto"/>
                <w:sz w:val="24"/>
                <w:szCs w:val="24"/>
                <w:highlight w:val="none"/>
              </w:rPr>
            </w:pPr>
          </w:p>
        </w:tc>
        <w:tc>
          <w:tcPr>
            <w:tcW w:w="1288" w:type="dxa"/>
            <w:noWrap w:val="0"/>
            <w:vAlign w:val="top"/>
          </w:tcPr>
          <w:p w14:paraId="0AD6C266">
            <w:pPr>
              <w:pStyle w:val="4"/>
              <w:ind w:firstLine="0"/>
              <w:rPr>
                <w:rFonts w:hint="eastAsia" w:ascii="宋体" w:hAnsi="宋体" w:eastAsia="宋体" w:cs="宋体"/>
                <w:color w:val="auto"/>
                <w:sz w:val="24"/>
                <w:szCs w:val="24"/>
                <w:highlight w:val="none"/>
              </w:rPr>
            </w:pPr>
          </w:p>
        </w:tc>
        <w:tc>
          <w:tcPr>
            <w:tcW w:w="1701" w:type="dxa"/>
            <w:noWrap w:val="0"/>
            <w:vAlign w:val="top"/>
          </w:tcPr>
          <w:p w14:paraId="54028D61">
            <w:pPr>
              <w:pStyle w:val="4"/>
              <w:ind w:firstLine="0"/>
              <w:rPr>
                <w:rFonts w:hint="eastAsia" w:ascii="宋体" w:hAnsi="宋体" w:eastAsia="宋体" w:cs="宋体"/>
                <w:color w:val="auto"/>
                <w:sz w:val="24"/>
                <w:szCs w:val="24"/>
                <w:highlight w:val="none"/>
              </w:rPr>
            </w:pPr>
          </w:p>
        </w:tc>
        <w:tc>
          <w:tcPr>
            <w:tcW w:w="1181" w:type="dxa"/>
            <w:noWrap w:val="0"/>
            <w:vAlign w:val="top"/>
          </w:tcPr>
          <w:p w14:paraId="78C3F7FA">
            <w:pPr>
              <w:pStyle w:val="4"/>
              <w:ind w:firstLine="0"/>
              <w:rPr>
                <w:rFonts w:hint="eastAsia" w:ascii="宋体" w:hAnsi="宋体" w:eastAsia="宋体" w:cs="宋体"/>
                <w:color w:val="auto"/>
                <w:sz w:val="24"/>
                <w:szCs w:val="24"/>
                <w:highlight w:val="none"/>
              </w:rPr>
            </w:pPr>
          </w:p>
        </w:tc>
      </w:tr>
      <w:tr w14:paraId="24804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1319646C">
            <w:pPr>
              <w:pStyle w:val="4"/>
              <w:ind w:firstLine="0"/>
              <w:rPr>
                <w:rFonts w:hint="eastAsia" w:ascii="宋体" w:hAnsi="宋体" w:eastAsia="宋体" w:cs="宋体"/>
                <w:color w:val="auto"/>
                <w:sz w:val="24"/>
                <w:szCs w:val="24"/>
                <w:highlight w:val="none"/>
              </w:rPr>
            </w:pPr>
          </w:p>
        </w:tc>
        <w:tc>
          <w:tcPr>
            <w:tcW w:w="1620" w:type="dxa"/>
            <w:noWrap w:val="0"/>
            <w:vAlign w:val="top"/>
          </w:tcPr>
          <w:p w14:paraId="63B4BF2E">
            <w:pPr>
              <w:pStyle w:val="4"/>
              <w:ind w:firstLine="0"/>
              <w:rPr>
                <w:rFonts w:hint="eastAsia" w:ascii="宋体" w:hAnsi="宋体" w:eastAsia="宋体" w:cs="宋体"/>
                <w:color w:val="auto"/>
                <w:sz w:val="24"/>
                <w:szCs w:val="24"/>
                <w:highlight w:val="none"/>
              </w:rPr>
            </w:pPr>
          </w:p>
        </w:tc>
        <w:tc>
          <w:tcPr>
            <w:tcW w:w="1596" w:type="dxa"/>
            <w:noWrap w:val="0"/>
            <w:vAlign w:val="top"/>
          </w:tcPr>
          <w:p w14:paraId="6EA3BEAF">
            <w:pPr>
              <w:pStyle w:val="4"/>
              <w:ind w:firstLine="0"/>
              <w:rPr>
                <w:rFonts w:hint="eastAsia" w:ascii="宋体" w:hAnsi="宋体" w:eastAsia="宋体" w:cs="宋体"/>
                <w:color w:val="auto"/>
                <w:sz w:val="24"/>
                <w:szCs w:val="24"/>
                <w:highlight w:val="none"/>
              </w:rPr>
            </w:pPr>
          </w:p>
        </w:tc>
        <w:tc>
          <w:tcPr>
            <w:tcW w:w="1288" w:type="dxa"/>
            <w:noWrap w:val="0"/>
            <w:vAlign w:val="top"/>
          </w:tcPr>
          <w:p w14:paraId="6C16FDA7">
            <w:pPr>
              <w:pStyle w:val="4"/>
              <w:ind w:firstLine="0"/>
              <w:rPr>
                <w:rFonts w:hint="eastAsia" w:ascii="宋体" w:hAnsi="宋体" w:eastAsia="宋体" w:cs="宋体"/>
                <w:color w:val="auto"/>
                <w:sz w:val="24"/>
                <w:szCs w:val="24"/>
                <w:highlight w:val="none"/>
              </w:rPr>
            </w:pPr>
          </w:p>
        </w:tc>
        <w:tc>
          <w:tcPr>
            <w:tcW w:w="1701" w:type="dxa"/>
            <w:noWrap w:val="0"/>
            <w:vAlign w:val="top"/>
          </w:tcPr>
          <w:p w14:paraId="47AB4D46">
            <w:pPr>
              <w:pStyle w:val="4"/>
              <w:ind w:firstLine="0"/>
              <w:rPr>
                <w:rFonts w:hint="eastAsia" w:ascii="宋体" w:hAnsi="宋体" w:eastAsia="宋体" w:cs="宋体"/>
                <w:color w:val="auto"/>
                <w:sz w:val="24"/>
                <w:szCs w:val="24"/>
                <w:highlight w:val="none"/>
              </w:rPr>
            </w:pPr>
          </w:p>
        </w:tc>
        <w:tc>
          <w:tcPr>
            <w:tcW w:w="1181" w:type="dxa"/>
            <w:noWrap w:val="0"/>
            <w:vAlign w:val="top"/>
          </w:tcPr>
          <w:p w14:paraId="17448D95">
            <w:pPr>
              <w:pStyle w:val="4"/>
              <w:ind w:firstLine="0"/>
              <w:rPr>
                <w:rFonts w:hint="eastAsia" w:ascii="宋体" w:hAnsi="宋体" w:eastAsia="宋体" w:cs="宋体"/>
                <w:color w:val="auto"/>
                <w:sz w:val="24"/>
                <w:szCs w:val="24"/>
                <w:highlight w:val="none"/>
              </w:rPr>
            </w:pPr>
          </w:p>
        </w:tc>
      </w:tr>
      <w:tr w14:paraId="29D15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00" w:type="dxa"/>
            <w:noWrap w:val="0"/>
            <w:vAlign w:val="top"/>
          </w:tcPr>
          <w:p w14:paraId="356FC4DB">
            <w:pPr>
              <w:pStyle w:val="4"/>
              <w:ind w:firstLine="0"/>
              <w:rPr>
                <w:rFonts w:hint="eastAsia" w:ascii="宋体" w:hAnsi="宋体" w:eastAsia="宋体" w:cs="宋体"/>
                <w:color w:val="auto"/>
                <w:sz w:val="24"/>
                <w:szCs w:val="24"/>
                <w:highlight w:val="none"/>
              </w:rPr>
            </w:pPr>
          </w:p>
        </w:tc>
        <w:tc>
          <w:tcPr>
            <w:tcW w:w="1620" w:type="dxa"/>
            <w:noWrap w:val="0"/>
            <w:vAlign w:val="top"/>
          </w:tcPr>
          <w:p w14:paraId="49D869D0">
            <w:pPr>
              <w:pStyle w:val="4"/>
              <w:ind w:firstLine="0"/>
              <w:rPr>
                <w:rFonts w:hint="eastAsia" w:ascii="宋体" w:hAnsi="宋体" w:eastAsia="宋体" w:cs="宋体"/>
                <w:color w:val="auto"/>
                <w:sz w:val="24"/>
                <w:szCs w:val="24"/>
                <w:highlight w:val="none"/>
              </w:rPr>
            </w:pPr>
          </w:p>
        </w:tc>
        <w:tc>
          <w:tcPr>
            <w:tcW w:w="1596" w:type="dxa"/>
            <w:noWrap w:val="0"/>
            <w:vAlign w:val="top"/>
          </w:tcPr>
          <w:p w14:paraId="102AEE99">
            <w:pPr>
              <w:pStyle w:val="4"/>
              <w:ind w:firstLine="0"/>
              <w:rPr>
                <w:rFonts w:hint="eastAsia" w:ascii="宋体" w:hAnsi="宋体" w:eastAsia="宋体" w:cs="宋体"/>
                <w:color w:val="auto"/>
                <w:sz w:val="24"/>
                <w:szCs w:val="24"/>
                <w:highlight w:val="none"/>
              </w:rPr>
            </w:pPr>
          </w:p>
        </w:tc>
        <w:tc>
          <w:tcPr>
            <w:tcW w:w="1288" w:type="dxa"/>
            <w:noWrap w:val="0"/>
            <w:vAlign w:val="top"/>
          </w:tcPr>
          <w:p w14:paraId="2D648D22">
            <w:pPr>
              <w:pStyle w:val="4"/>
              <w:ind w:firstLine="0"/>
              <w:rPr>
                <w:rFonts w:hint="eastAsia" w:ascii="宋体" w:hAnsi="宋体" w:eastAsia="宋体" w:cs="宋体"/>
                <w:color w:val="auto"/>
                <w:sz w:val="24"/>
                <w:szCs w:val="24"/>
                <w:highlight w:val="none"/>
              </w:rPr>
            </w:pPr>
          </w:p>
        </w:tc>
        <w:tc>
          <w:tcPr>
            <w:tcW w:w="1701" w:type="dxa"/>
            <w:noWrap w:val="0"/>
            <w:vAlign w:val="top"/>
          </w:tcPr>
          <w:p w14:paraId="65CFA952">
            <w:pPr>
              <w:pStyle w:val="4"/>
              <w:ind w:firstLine="0"/>
              <w:rPr>
                <w:rFonts w:hint="eastAsia" w:ascii="宋体" w:hAnsi="宋体" w:eastAsia="宋体" w:cs="宋体"/>
                <w:color w:val="auto"/>
                <w:sz w:val="24"/>
                <w:szCs w:val="24"/>
                <w:highlight w:val="none"/>
              </w:rPr>
            </w:pPr>
          </w:p>
        </w:tc>
        <w:tc>
          <w:tcPr>
            <w:tcW w:w="1181" w:type="dxa"/>
            <w:noWrap w:val="0"/>
            <w:vAlign w:val="top"/>
          </w:tcPr>
          <w:p w14:paraId="0226F199">
            <w:pPr>
              <w:pStyle w:val="4"/>
              <w:ind w:firstLine="0"/>
              <w:rPr>
                <w:rFonts w:hint="eastAsia" w:ascii="宋体" w:hAnsi="宋体" w:eastAsia="宋体" w:cs="宋体"/>
                <w:color w:val="auto"/>
                <w:sz w:val="24"/>
                <w:szCs w:val="24"/>
                <w:highlight w:val="none"/>
              </w:rPr>
            </w:pPr>
          </w:p>
        </w:tc>
      </w:tr>
    </w:tbl>
    <w:p w14:paraId="1A26A7CE">
      <w:pPr>
        <w:pStyle w:val="4"/>
        <w:rPr>
          <w:rFonts w:hint="eastAsia" w:ascii="宋体" w:hAnsi="宋体" w:eastAsia="宋体" w:cs="宋体"/>
          <w:color w:val="auto"/>
          <w:highlight w:val="none"/>
        </w:rPr>
      </w:pPr>
    </w:p>
    <w:p w14:paraId="6840B0B4">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说明：1.</w:t>
      </w:r>
      <w:r>
        <w:rPr>
          <w:rFonts w:hint="eastAsia" w:ascii="宋体" w:hAnsi="宋体" w:eastAsia="宋体" w:cs="宋体"/>
          <w:color w:val="auto"/>
          <w:kern w:val="0"/>
          <w:highlight w:val="none"/>
          <w:lang w:val="en-US" w:eastAsia="zh-CN"/>
        </w:rPr>
        <w:t>按照评分标准要求提供</w:t>
      </w:r>
      <w:r>
        <w:rPr>
          <w:rFonts w:hint="eastAsia" w:ascii="宋体" w:hAnsi="宋体" w:eastAsia="宋体" w:cs="宋体"/>
          <w:color w:val="auto"/>
          <w:kern w:val="0"/>
          <w:highlight w:val="none"/>
          <w:lang w:val="zh-CN"/>
        </w:rPr>
        <w:t>业绩证明材料</w:t>
      </w:r>
      <w:r>
        <w:rPr>
          <w:rFonts w:hint="eastAsia" w:ascii="宋体" w:hAnsi="宋体" w:eastAsia="宋体" w:cs="宋体"/>
          <w:color w:val="auto"/>
          <w:szCs w:val="21"/>
          <w:highlight w:val="none"/>
        </w:rPr>
        <w:t>；</w:t>
      </w:r>
    </w:p>
    <w:p w14:paraId="04A39A68">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735" w:firstLineChars="3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2.供应商</w:t>
      </w:r>
      <w:r>
        <w:rPr>
          <w:rFonts w:hint="eastAsia" w:ascii="宋体" w:hAnsi="宋体" w:eastAsia="宋体" w:cs="宋体"/>
          <w:bCs/>
          <w:color w:val="auto"/>
          <w:szCs w:val="21"/>
          <w:highlight w:val="none"/>
        </w:rPr>
        <w:t>未按</w:t>
      </w:r>
      <w:r>
        <w:rPr>
          <w:rFonts w:hint="eastAsia" w:ascii="宋体" w:hAnsi="宋体" w:eastAsia="宋体" w:cs="宋体"/>
          <w:bCs/>
          <w:color w:val="auto"/>
          <w:szCs w:val="21"/>
          <w:highlight w:val="none"/>
          <w:lang w:val="en-US" w:eastAsia="zh-CN"/>
        </w:rPr>
        <w:t>上述</w:t>
      </w:r>
      <w:r>
        <w:rPr>
          <w:rFonts w:hint="eastAsia" w:ascii="宋体" w:hAnsi="宋体" w:eastAsia="宋体" w:cs="宋体"/>
          <w:color w:val="auto"/>
          <w:kern w:val="0"/>
          <w:highlight w:val="none"/>
          <w:lang w:val="en-US" w:eastAsia="zh-CN"/>
        </w:rPr>
        <w:t>要求</w:t>
      </w:r>
      <w:r>
        <w:rPr>
          <w:rFonts w:hint="eastAsia" w:ascii="宋体" w:hAnsi="宋体" w:eastAsia="宋体" w:cs="宋体"/>
          <w:bCs/>
          <w:color w:val="auto"/>
          <w:szCs w:val="21"/>
          <w:highlight w:val="none"/>
        </w:rPr>
        <w:t>提供、</w:t>
      </w:r>
      <w:r>
        <w:rPr>
          <w:rFonts w:hint="eastAsia" w:ascii="宋体" w:hAnsi="宋体" w:eastAsia="宋体" w:cs="宋体"/>
          <w:color w:val="auto"/>
          <w:szCs w:val="21"/>
          <w:highlight w:val="none"/>
        </w:rPr>
        <w:t>填写</w:t>
      </w:r>
      <w:r>
        <w:rPr>
          <w:rFonts w:hint="eastAsia" w:ascii="宋体" w:hAnsi="宋体" w:eastAsia="宋体" w:cs="宋体"/>
          <w:bCs/>
          <w:color w:val="auto"/>
          <w:szCs w:val="21"/>
          <w:highlight w:val="none"/>
        </w:rPr>
        <w:t>的，评审时不予加分。</w:t>
      </w:r>
    </w:p>
    <w:p w14:paraId="759F88FC">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p>
    <w:p w14:paraId="36D83E84">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6F6716EF">
      <w:pPr>
        <w:pStyle w:val="11"/>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textAlignment w:val="baseline"/>
        <w:rPr>
          <w:rFonts w:hint="eastAsia" w:ascii="宋体" w:hAnsi="宋体" w:eastAsia="宋体" w:cs="宋体"/>
          <w:bCs/>
          <w:color w:val="auto"/>
          <w:highlight w:val="none"/>
        </w:rPr>
      </w:pPr>
      <w:r>
        <w:rPr>
          <w:rFonts w:hint="eastAsia" w:ascii="宋体" w:hAnsi="宋体" w:eastAsia="宋体" w:cs="宋体"/>
          <w:color w:val="auto"/>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highlight w:val="none"/>
        </w:rPr>
        <w:t>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签名</w:t>
      </w:r>
      <w:r>
        <w:rPr>
          <w:rFonts w:hint="eastAsia" w:ascii="宋体" w:hAnsi="宋体" w:eastAsia="宋体" w:cs="宋体"/>
          <w:color w:val="auto"/>
          <w:highlight w:val="none"/>
        </w:rPr>
        <w:t>）</w:t>
      </w:r>
    </w:p>
    <w:p w14:paraId="00A938AF">
      <w:pPr>
        <w:pStyle w:val="11"/>
        <w:spacing w:before="360" w:beforeLines="150" w:line="360" w:lineRule="auto"/>
        <w:rPr>
          <w:rFonts w:hint="eastAsia" w:ascii="宋体" w:hAnsi="宋体" w:eastAsia="宋体" w:cs="宋体"/>
          <w:b/>
          <w:bCs/>
          <w:color w:val="auto"/>
          <w:highlight w:val="none"/>
        </w:rPr>
      </w:pPr>
      <w:r>
        <w:rPr>
          <w:rFonts w:hint="eastAsia" w:ascii="宋体" w:hAnsi="宋体" w:eastAsia="宋体" w:cs="宋体"/>
          <w:bCs/>
          <w:color w:val="auto"/>
          <w:highlight w:val="none"/>
        </w:rPr>
        <w:t xml:space="preserve"> 日    期:20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4BF1DA9E">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七、技术文件</w:t>
      </w:r>
    </w:p>
    <w:p w14:paraId="53882E1F">
      <w:pPr>
        <w:adjustRightInd w:val="0"/>
        <w:spacing w:line="400" w:lineRule="exact"/>
        <w:jc w:val="center"/>
        <w:rPr>
          <w:rFonts w:hint="eastAsia" w:ascii="宋体" w:hAnsi="宋体" w:eastAsia="宋体" w:cs="宋体"/>
          <w:bCs/>
          <w:color w:val="auto"/>
          <w:sz w:val="21"/>
          <w:szCs w:val="21"/>
          <w:highlight w:val="none"/>
        </w:rPr>
      </w:pPr>
    </w:p>
    <w:p w14:paraId="36C3CDA1">
      <w:pPr>
        <w:pStyle w:val="6"/>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49B8E608">
      <w:pPr>
        <w:pStyle w:val="6"/>
        <w:adjustRightInd w:val="0"/>
        <w:snapToGrid w:val="0"/>
        <w:spacing w:line="360" w:lineRule="auto"/>
        <w:jc w:val="center"/>
        <w:rPr>
          <w:rFonts w:hint="eastAsia" w:ascii="宋体" w:hAnsi="宋体" w:eastAsia="宋体" w:cs="宋体"/>
          <w:color w:val="auto"/>
          <w:sz w:val="28"/>
          <w:szCs w:val="28"/>
          <w:highlight w:val="none"/>
        </w:rPr>
      </w:pPr>
    </w:p>
    <w:p w14:paraId="3AF45183">
      <w:pPr>
        <w:pStyle w:val="6"/>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p>
    <w:p w14:paraId="0DA1264E">
      <w:pPr>
        <w:numPr>
          <w:ilvl w:val="0"/>
          <w:numId w:val="0"/>
        </w:numPr>
        <w:spacing w:before="0" w:after="360" w:line="360" w:lineRule="auto"/>
        <w:ind w:firstLine="960" w:firstLineChars="300"/>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t>八</w:t>
      </w:r>
      <w:r>
        <w:rPr>
          <w:rFonts w:hint="eastAsia" w:ascii="宋体" w:hAnsi="宋体" w:eastAsia="宋体" w:cs="宋体"/>
          <w:b/>
          <w:bCs/>
          <w:color w:val="auto"/>
          <w:kern w:val="2"/>
          <w:sz w:val="32"/>
          <w:szCs w:val="32"/>
          <w:highlight w:val="none"/>
          <w:lang w:val="en-US" w:eastAsia="zh-CN" w:bidi="ar-SA"/>
        </w:rPr>
        <w:t>、供应商认为有必要补充说明的事项</w:t>
      </w:r>
    </w:p>
    <w:p w14:paraId="13ED95E5">
      <w:pPr>
        <w:rPr>
          <w:rFonts w:hint="eastAsia"/>
          <w:lang w:val="en-US" w:eastAsia="zh-Hans"/>
        </w:rPr>
      </w:pPr>
      <w:r>
        <w:rPr>
          <w:rFonts w:hint="eastAsia" w:ascii="宋体" w:hAnsi="宋体" w:eastAsia="宋体" w:cs="宋体"/>
          <w:b/>
          <w:color w:val="auto"/>
          <w:sz w:val="32"/>
          <w:szCs w:val="32"/>
          <w:highlight w:val="none"/>
          <w:lang w:val="en-US" w:eastAsia="zh-Hans"/>
        </w:rPr>
        <w:br w:type="page"/>
      </w:r>
    </w:p>
    <w:p w14:paraId="489B0E88">
      <w:pPr>
        <w:numPr>
          <w:ilvl w:val="0"/>
          <w:numId w:val="1"/>
        </w:num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 xml:space="preserve">其他资料 </w:t>
      </w:r>
    </w:p>
    <w:p w14:paraId="3503A6D1">
      <w:pPr>
        <w:pStyle w:val="3"/>
        <w:keepNext w:val="0"/>
        <w:keepLines w:val="0"/>
        <w:pageBreakBefore w:val="0"/>
        <w:widowControl w:val="0"/>
        <w:numPr>
          <w:ilvl w:val="0"/>
          <w:numId w:val="0"/>
        </w:numPr>
        <w:kinsoku w:val="0"/>
        <w:wordWrap/>
        <w:overflowPunct/>
        <w:topLinePunct w:val="0"/>
        <w:autoSpaceDE w:val="0"/>
        <w:autoSpaceDN w:val="0"/>
        <w:bidi w:val="0"/>
        <w:adjustRightInd w:val="0"/>
        <w:snapToGrid w:val="0"/>
        <w:textAlignment w:val="baseline"/>
        <w:rPr>
          <w:rFonts w:hint="eastAsia"/>
          <w:lang w:val="en-US" w:eastAsia="zh-CN"/>
        </w:rPr>
      </w:pPr>
    </w:p>
    <w:p w14:paraId="39C4A295">
      <w:pPr>
        <w:keepNext w:val="0"/>
        <w:keepLines w:val="0"/>
        <w:pageBreakBefore w:val="0"/>
        <w:kinsoku/>
        <w:wordWrap/>
        <w:overflowPunct/>
        <w:bidi w:val="0"/>
        <w:ind w:firstLine="420" w:firstLineChars="200"/>
        <w:rPr>
          <w:rFonts w:hint="eastAsia" w:ascii="宋体" w:hAnsi="宋体" w:eastAsia="宋体" w:cs="宋体"/>
          <w:b w:val="0"/>
          <w:bCs w:val="0"/>
          <w:color w:val="auto"/>
          <w:sz w:val="21"/>
          <w:szCs w:val="21"/>
          <w:highlight w:val="none"/>
        </w:rPr>
      </w:pPr>
    </w:p>
    <w:p w14:paraId="33F95C2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4F9FB9">
    <w:pPr>
      <w:pStyle w:val="5"/>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907DD3">
                          <w:pPr>
                            <w:pStyle w:val="7"/>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20907DD3">
                    <w:pPr>
                      <w:pStyle w:val="7"/>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68BAD6"/>
    <w:multiLevelType w:val="singleLevel"/>
    <w:tmpl w:val="E468BAD6"/>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223C0B"/>
    <w:rsid w:val="58223C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Body Text First Indent"/>
    <w:basedOn w:val="5"/>
    <w:qFormat/>
    <w:uiPriority w:val="0"/>
    <w:pPr>
      <w:ind w:firstLine="420" w:firstLineChars="100"/>
    </w:pPr>
    <w:rPr>
      <w:szCs w:val="24"/>
    </w:rPr>
  </w:style>
  <w:style w:type="paragraph" w:customStyle="1" w:styleId="11">
    <w:name w:val="Char1"/>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2025-04-10T03:18:00Z</dcterms:created>
  <dc:creator>Lenovo</dc:creator>
  <cp:lastModifiedBy>Lenovo</cp:lastModifiedBy>
  <dcterms:modified xsi:type="dcterms:W3CDTF">2025-04-10T03:21:21Z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683A41DF13504DF48C3321DBA50F39DE_11</vt:lpwstr>
  </property>
  <property fmtid="{D5CDD505-2E9C-101B-9397-08002B2CF9AE}" pid="4" name="KSOTemplateDocerSaveRecord">
    <vt:lpwstr>eyJoZGlkIjoiYTkwMWYyZDNhM2MyN2IxMWZiZjE3OGZiYjU1NjEyNWYiLCJ1c2VySWQiOiI0NDgyMTE1NDUifQ==</vt:lpwstr>
  </property>
</Properties>
</file>