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95F813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7F52A06B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供应商根据本项目制定服务方案。</w:t>
      </w:r>
    </w:p>
    <w:p w14:paraId="2F928EF3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int="eastAsia" w:ascii="仿宋" w:hAnsi="仿宋" w:eastAsia="仿宋" w:cs="仿宋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按照评审因素自主编制，后附部分表格样式，未提供样式的由供应商自拟格式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 w:eastAsia="zh-CN"/>
        </w:rPr>
        <w:t>）</w:t>
      </w:r>
    </w:p>
    <w:p w14:paraId="743FFF67">
      <w:pPr>
        <w:spacing w:line="600" w:lineRule="exact"/>
        <w:rPr>
          <w:rFonts w:hint="eastAsia" w:ascii="仿宋_GB2312" w:eastAsia="仿宋_GB2312"/>
          <w:b/>
          <w:bCs/>
          <w:color w:val="auto"/>
          <w:sz w:val="32"/>
          <w:szCs w:val="32"/>
          <w:highlight w:val="none"/>
        </w:rPr>
      </w:pPr>
    </w:p>
    <w:p w14:paraId="59812CD5">
      <w:pPr>
        <w:spacing w:line="600" w:lineRule="exact"/>
        <w:rPr>
          <w:rFonts w:hint="eastAsia" w:ascii="仿宋_GB2312" w:eastAsia="仿宋_GB2312"/>
          <w:b/>
          <w:bCs/>
          <w:color w:val="auto"/>
          <w:sz w:val="32"/>
          <w:szCs w:val="32"/>
          <w:highlight w:val="none"/>
        </w:rPr>
      </w:pPr>
    </w:p>
    <w:p w14:paraId="04436361">
      <w:pPr>
        <w:spacing w:line="600" w:lineRule="exact"/>
        <w:rPr>
          <w:rFonts w:hint="eastAsia" w:ascii="仿宋_GB2312" w:eastAsia="仿宋_GB2312"/>
          <w:b/>
          <w:bCs/>
          <w:color w:val="auto"/>
          <w:sz w:val="32"/>
          <w:szCs w:val="32"/>
          <w:highlight w:val="none"/>
        </w:rPr>
      </w:pPr>
    </w:p>
    <w:p w14:paraId="49464F6F">
      <w:pPr>
        <w:spacing w:line="600" w:lineRule="exact"/>
        <w:rPr>
          <w:rFonts w:hint="eastAsia" w:ascii="仿宋_GB2312" w:eastAsia="仿宋_GB2312"/>
          <w:b/>
          <w:bCs/>
          <w:color w:val="auto"/>
          <w:sz w:val="32"/>
          <w:szCs w:val="32"/>
          <w:highlight w:val="none"/>
        </w:rPr>
      </w:pPr>
    </w:p>
    <w:p w14:paraId="2A9BDE6D">
      <w:pPr>
        <w:spacing w:line="600" w:lineRule="exact"/>
        <w:rPr>
          <w:rFonts w:hint="eastAsia" w:ascii="仿宋_GB2312" w:eastAsia="仿宋_GB2312"/>
          <w:b/>
          <w:bCs/>
          <w:color w:val="auto"/>
          <w:sz w:val="32"/>
          <w:szCs w:val="32"/>
          <w:highlight w:val="none"/>
        </w:rPr>
      </w:pPr>
    </w:p>
    <w:p w14:paraId="5D19AC6B">
      <w:pPr>
        <w:spacing w:line="600" w:lineRule="exact"/>
        <w:rPr>
          <w:rFonts w:hint="eastAsia" w:ascii="仿宋_GB2312" w:eastAsia="仿宋_GB2312"/>
          <w:b/>
          <w:bCs/>
          <w:color w:val="auto"/>
          <w:sz w:val="32"/>
          <w:szCs w:val="32"/>
          <w:highlight w:val="none"/>
        </w:rPr>
      </w:pPr>
    </w:p>
    <w:p w14:paraId="7048F043">
      <w:pPr>
        <w:spacing w:line="600" w:lineRule="exact"/>
        <w:rPr>
          <w:rFonts w:hint="eastAsia" w:ascii="仿宋_GB2312" w:eastAsia="仿宋_GB2312"/>
          <w:b/>
          <w:bCs/>
          <w:color w:val="auto"/>
          <w:sz w:val="32"/>
          <w:szCs w:val="32"/>
          <w:highlight w:val="none"/>
        </w:rPr>
        <w:sectPr>
          <w:footerReference r:id="rId3" w:type="default"/>
          <w:pgSz w:w="11906" w:h="16838"/>
          <w:pgMar w:top="1418" w:right="1418" w:bottom="1418" w:left="1418" w:header="851" w:footer="992" w:gutter="0"/>
          <w:pgNumType w:fmt="decimal"/>
          <w:cols w:space="720" w:num="1"/>
          <w:docGrid w:type="lines" w:linePitch="312" w:charSpace="0"/>
        </w:sectPr>
      </w:pPr>
    </w:p>
    <w:p w14:paraId="130820FA">
      <w:pPr>
        <w:spacing w:line="600" w:lineRule="exact"/>
        <w:rPr>
          <w:rFonts w:hint="eastAsia" w:ascii="仿宋_GB2312" w:eastAsia="仿宋_GB2312"/>
          <w:b/>
          <w:color w:val="auto"/>
          <w:sz w:val="32"/>
          <w:highlight w:val="none"/>
        </w:rPr>
      </w:pPr>
      <w:r>
        <w:rPr>
          <w:rFonts w:hint="eastAsia" w:ascii="仿宋_GB2312" w:eastAsia="仿宋_GB2312"/>
          <w:b/>
          <w:bCs/>
          <w:color w:val="auto"/>
          <w:sz w:val="32"/>
          <w:szCs w:val="32"/>
          <w:highlight w:val="none"/>
        </w:rPr>
        <w:t>附</w:t>
      </w:r>
      <w:r>
        <w:rPr>
          <w:rFonts w:hint="eastAsia" w:ascii="仿宋_GB2312" w:eastAsia="仿宋_GB2312"/>
          <w:b/>
          <w:color w:val="auto"/>
          <w:sz w:val="32"/>
          <w:highlight w:val="none"/>
        </w:rPr>
        <w:t>1：供应商概况表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6"/>
        <w:gridCol w:w="1466"/>
        <w:gridCol w:w="1466"/>
        <w:gridCol w:w="1466"/>
        <w:gridCol w:w="1467"/>
        <w:gridCol w:w="1467"/>
      </w:tblGrid>
      <w:tr w14:paraId="1AE42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274" w:hRule="atLeast"/>
        </w:trPr>
        <w:tc>
          <w:tcPr>
            <w:tcW w:w="1466" w:type="dxa"/>
            <w:noWrap w:val="0"/>
            <w:vAlign w:val="center"/>
          </w:tcPr>
          <w:p w14:paraId="23AAFCD6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企业名称</w:t>
            </w:r>
          </w:p>
        </w:tc>
        <w:tc>
          <w:tcPr>
            <w:tcW w:w="2932" w:type="dxa"/>
            <w:gridSpan w:val="2"/>
            <w:noWrap w:val="0"/>
            <w:vAlign w:val="center"/>
          </w:tcPr>
          <w:p w14:paraId="5322BC14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10DC0ADF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成立日期</w:t>
            </w:r>
          </w:p>
        </w:tc>
        <w:tc>
          <w:tcPr>
            <w:tcW w:w="2934" w:type="dxa"/>
            <w:gridSpan w:val="2"/>
            <w:noWrap w:val="0"/>
            <w:vAlign w:val="center"/>
          </w:tcPr>
          <w:p w14:paraId="61535106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00718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3" w:hRule="atLeast"/>
        </w:trPr>
        <w:tc>
          <w:tcPr>
            <w:tcW w:w="1466" w:type="dxa"/>
            <w:noWrap w:val="0"/>
            <w:vAlign w:val="center"/>
          </w:tcPr>
          <w:p w14:paraId="305A6EDB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注册地址</w:t>
            </w:r>
          </w:p>
        </w:tc>
        <w:tc>
          <w:tcPr>
            <w:tcW w:w="2932" w:type="dxa"/>
            <w:gridSpan w:val="2"/>
            <w:noWrap w:val="0"/>
            <w:vAlign w:val="center"/>
          </w:tcPr>
          <w:p w14:paraId="1754C709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524937A4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注册资金</w:t>
            </w:r>
          </w:p>
          <w:p w14:paraId="44E93A10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（万元）</w:t>
            </w:r>
          </w:p>
        </w:tc>
        <w:tc>
          <w:tcPr>
            <w:tcW w:w="2934" w:type="dxa"/>
            <w:gridSpan w:val="2"/>
            <w:noWrap w:val="0"/>
            <w:vAlign w:val="center"/>
          </w:tcPr>
          <w:p w14:paraId="38FA20B9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1154A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3" w:hRule="atLeast"/>
        </w:trPr>
        <w:tc>
          <w:tcPr>
            <w:tcW w:w="1466" w:type="dxa"/>
            <w:noWrap w:val="0"/>
            <w:vAlign w:val="center"/>
          </w:tcPr>
          <w:p w14:paraId="5C0F8314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法定代表人</w:t>
            </w:r>
          </w:p>
        </w:tc>
        <w:tc>
          <w:tcPr>
            <w:tcW w:w="1466" w:type="dxa"/>
            <w:noWrap w:val="0"/>
            <w:vAlign w:val="center"/>
          </w:tcPr>
          <w:p w14:paraId="0D70E9C2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2A2E81EB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法人营业</w:t>
            </w:r>
          </w:p>
          <w:p w14:paraId="39FC03C2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执照编号</w:t>
            </w:r>
          </w:p>
        </w:tc>
        <w:tc>
          <w:tcPr>
            <w:tcW w:w="1466" w:type="dxa"/>
            <w:noWrap w:val="0"/>
            <w:vAlign w:val="center"/>
          </w:tcPr>
          <w:p w14:paraId="19CFC65F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67" w:type="dxa"/>
            <w:noWrap w:val="0"/>
            <w:vAlign w:val="center"/>
          </w:tcPr>
          <w:p w14:paraId="5D342B62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企业性质</w:t>
            </w:r>
          </w:p>
        </w:tc>
        <w:tc>
          <w:tcPr>
            <w:tcW w:w="1467" w:type="dxa"/>
            <w:noWrap w:val="0"/>
            <w:vAlign w:val="center"/>
          </w:tcPr>
          <w:p w14:paraId="6FA07AD5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4326C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466" w:type="dxa"/>
            <w:noWrap w:val="0"/>
            <w:vAlign w:val="center"/>
          </w:tcPr>
          <w:p w14:paraId="4DCD3802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资质等级</w:t>
            </w:r>
          </w:p>
        </w:tc>
        <w:tc>
          <w:tcPr>
            <w:tcW w:w="1466" w:type="dxa"/>
            <w:noWrap w:val="0"/>
            <w:vAlign w:val="center"/>
          </w:tcPr>
          <w:p w14:paraId="55006135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41BD563C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联系电话</w:t>
            </w:r>
          </w:p>
        </w:tc>
        <w:tc>
          <w:tcPr>
            <w:tcW w:w="1466" w:type="dxa"/>
            <w:noWrap w:val="0"/>
            <w:vAlign w:val="center"/>
          </w:tcPr>
          <w:p w14:paraId="45DE8006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67" w:type="dxa"/>
            <w:noWrap w:val="0"/>
            <w:vAlign w:val="center"/>
          </w:tcPr>
          <w:p w14:paraId="0401BCD2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传    真</w:t>
            </w:r>
          </w:p>
        </w:tc>
        <w:tc>
          <w:tcPr>
            <w:tcW w:w="1467" w:type="dxa"/>
            <w:noWrap w:val="0"/>
            <w:vAlign w:val="center"/>
          </w:tcPr>
          <w:p w14:paraId="23AAD02E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62AE1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3" w:hRule="atLeast"/>
        </w:trPr>
        <w:tc>
          <w:tcPr>
            <w:tcW w:w="1466" w:type="dxa"/>
            <w:noWrap w:val="0"/>
            <w:vAlign w:val="center"/>
          </w:tcPr>
          <w:p w14:paraId="335DF125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邮政编码</w:t>
            </w:r>
          </w:p>
        </w:tc>
        <w:tc>
          <w:tcPr>
            <w:tcW w:w="1466" w:type="dxa"/>
            <w:noWrap w:val="0"/>
            <w:vAlign w:val="center"/>
          </w:tcPr>
          <w:p w14:paraId="4FF77296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47125C70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电子邮件</w:t>
            </w:r>
          </w:p>
          <w:p w14:paraId="38744238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地    址</w:t>
            </w:r>
          </w:p>
        </w:tc>
        <w:tc>
          <w:tcPr>
            <w:tcW w:w="4400" w:type="dxa"/>
            <w:gridSpan w:val="3"/>
            <w:noWrap w:val="0"/>
            <w:vAlign w:val="center"/>
          </w:tcPr>
          <w:p w14:paraId="460EB7BF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269EF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3" w:hRule="atLeast"/>
        </w:trPr>
        <w:tc>
          <w:tcPr>
            <w:tcW w:w="1466" w:type="dxa"/>
            <w:noWrap w:val="0"/>
            <w:vAlign w:val="center"/>
          </w:tcPr>
          <w:p w14:paraId="44AE9BA4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经   营</w:t>
            </w:r>
          </w:p>
          <w:p w14:paraId="5D7D9F7F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范   围</w:t>
            </w:r>
          </w:p>
        </w:tc>
        <w:tc>
          <w:tcPr>
            <w:tcW w:w="7332" w:type="dxa"/>
            <w:gridSpan w:val="5"/>
            <w:noWrap w:val="0"/>
            <w:vAlign w:val="center"/>
          </w:tcPr>
          <w:p w14:paraId="7DF9643E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6ACC5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1466" w:type="dxa"/>
            <w:noWrap w:val="0"/>
            <w:vAlign w:val="center"/>
          </w:tcPr>
          <w:p w14:paraId="0AB27CE9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基本账户开户行及账号</w:t>
            </w:r>
          </w:p>
        </w:tc>
        <w:tc>
          <w:tcPr>
            <w:tcW w:w="7332" w:type="dxa"/>
            <w:gridSpan w:val="5"/>
            <w:noWrap w:val="0"/>
            <w:vAlign w:val="center"/>
          </w:tcPr>
          <w:p w14:paraId="69360FF5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2A1EE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</w:trPr>
        <w:tc>
          <w:tcPr>
            <w:tcW w:w="1466" w:type="dxa"/>
            <w:noWrap w:val="0"/>
            <w:vAlign w:val="center"/>
          </w:tcPr>
          <w:p w14:paraId="0C3876D6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  <w:t>备注</w:t>
            </w:r>
          </w:p>
        </w:tc>
        <w:tc>
          <w:tcPr>
            <w:tcW w:w="7332" w:type="dxa"/>
            <w:gridSpan w:val="5"/>
            <w:noWrap w:val="0"/>
            <w:vAlign w:val="center"/>
          </w:tcPr>
          <w:p w14:paraId="62AEF318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</w:tbl>
    <w:p w14:paraId="71C04423">
      <w:pPr>
        <w:spacing w:line="600" w:lineRule="exact"/>
        <w:rPr>
          <w:rFonts w:hint="eastAsia" w:ascii="仿宋_GB2312" w:eastAsia="仿宋_GB2312"/>
          <w:color w:val="auto"/>
          <w:sz w:val="24"/>
          <w:highlight w:val="none"/>
        </w:rPr>
      </w:pPr>
      <w:r>
        <w:rPr>
          <w:rFonts w:hint="eastAsia" w:ascii="仿宋_GB2312" w:eastAsia="仿宋_GB2312"/>
          <w:color w:val="auto"/>
          <w:sz w:val="24"/>
          <w:highlight w:val="none"/>
        </w:rPr>
        <w:t xml:space="preserve">        </w:t>
      </w:r>
    </w:p>
    <w:p w14:paraId="2D272638">
      <w:pPr>
        <w:spacing w:line="600" w:lineRule="exact"/>
        <w:rPr>
          <w:rFonts w:hint="eastAsia" w:ascii="仿宋_GB2312" w:hAnsi="Times New Roman" w:eastAsia="仿宋_GB2312" w:cs="Times New Roman"/>
          <w:b/>
          <w:color w:val="auto"/>
          <w:sz w:val="32"/>
          <w:highlight w:val="none"/>
        </w:rPr>
        <w:sectPr>
          <w:pgSz w:w="11906" w:h="16838"/>
          <w:pgMar w:top="1418" w:right="1418" w:bottom="1418" w:left="1418" w:header="851" w:footer="992" w:gutter="0"/>
          <w:pgNumType w:fmt="decimal"/>
          <w:cols w:space="720" w:num="1"/>
          <w:docGrid w:type="lines" w:linePitch="312" w:charSpace="0"/>
        </w:sectPr>
      </w:pPr>
    </w:p>
    <w:p w14:paraId="0208A222">
      <w:pPr>
        <w:spacing w:line="600" w:lineRule="exact"/>
        <w:rPr>
          <w:rFonts w:hint="eastAsia" w:ascii="仿宋_GB2312" w:hAnsi="Times New Roman" w:eastAsia="仿宋_GB2312" w:cs="Times New Roman"/>
          <w:b/>
          <w:color w:val="auto"/>
          <w:sz w:val="32"/>
          <w:highlight w:val="none"/>
        </w:rPr>
      </w:pPr>
      <w:r>
        <w:rPr>
          <w:rFonts w:hint="eastAsia" w:ascii="仿宋_GB2312" w:hAnsi="Times New Roman" w:eastAsia="仿宋_GB2312" w:cs="Times New Roman"/>
          <w:b/>
          <w:color w:val="auto"/>
          <w:sz w:val="32"/>
          <w:highlight w:val="none"/>
        </w:rPr>
        <w:t>附</w:t>
      </w:r>
      <w:r>
        <w:rPr>
          <w:rFonts w:hint="eastAsia" w:ascii="仿宋_GB2312" w:hAnsi="Times New Roman" w:eastAsia="仿宋_GB2312" w:cs="Times New Roman"/>
          <w:b/>
          <w:color w:val="auto"/>
          <w:sz w:val="32"/>
          <w:highlight w:val="none"/>
          <w:lang w:eastAsia="zh-CN"/>
        </w:rPr>
        <w:t>2</w:t>
      </w:r>
      <w:r>
        <w:rPr>
          <w:rFonts w:hint="eastAsia" w:ascii="仿宋_GB2312" w:hAnsi="Times New Roman" w:eastAsia="仿宋_GB2312" w:cs="Times New Roman"/>
          <w:b/>
          <w:color w:val="auto"/>
          <w:sz w:val="32"/>
          <w:highlight w:val="none"/>
        </w:rPr>
        <w:t>：拟派人员配备计划表</w:t>
      </w:r>
    </w:p>
    <w:p w14:paraId="0EB09BEE">
      <w:pPr>
        <w:pStyle w:val="3"/>
        <w:rPr>
          <w:rFonts w:hint="eastAsia"/>
        </w:rPr>
      </w:pPr>
    </w:p>
    <w:tbl>
      <w:tblPr>
        <w:tblStyle w:val="5"/>
        <w:tblW w:w="83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914"/>
        <w:gridCol w:w="804"/>
        <w:gridCol w:w="819"/>
        <w:gridCol w:w="1438"/>
        <w:gridCol w:w="1377"/>
        <w:gridCol w:w="2102"/>
      </w:tblGrid>
      <w:tr w14:paraId="43011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876" w:type="dxa"/>
            <w:vAlign w:val="center"/>
          </w:tcPr>
          <w:p w14:paraId="13D1753A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914" w:type="dxa"/>
            <w:vAlign w:val="center"/>
          </w:tcPr>
          <w:p w14:paraId="3E67CA0B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姓名</w:t>
            </w:r>
          </w:p>
        </w:tc>
        <w:tc>
          <w:tcPr>
            <w:tcW w:w="804" w:type="dxa"/>
            <w:vAlign w:val="center"/>
          </w:tcPr>
          <w:p w14:paraId="50C8BE9F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年龄</w:t>
            </w:r>
          </w:p>
        </w:tc>
        <w:tc>
          <w:tcPr>
            <w:tcW w:w="819" w:type="dxa"/>
            <w:vAlign w:val="center"/>
          </w:tcPr>
          <w:p w14:paraId="2588AB43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性别</w:t>
            </w:r>
          </w:p>
        </w:tc>
        <w:tc>
          <w:tcPr>
            <w:tcW w:w="1438" w:type="dxa"/>
            <w:vAlign w:val="center"/>
          </w:tcPr>
          <w:p w14:paraId="53B473F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职务</w:t>
            </w:r>
          </w:p>
        </w:tc>
        <w:tc>
          <w:tcPr>
            <w:tcW w:w="1377" w:type="dxa"/>
            <w:vAlign w:val="center"/>
          </w:tcPr>
          <w:p w14:paraId="64057A2A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职称</w:t>
            </w:r>
          </w:p>
        </w:tc>
        <w:tc>
          <w:tcPr>
            <w:tcW w:w="2102" w:type="dxa"/>
            <w:vAlign w:val="center"/>
          </w:tcPr>
          <w:p w14:paraId="73141900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在本项目中承担的工作</w:t>
            </w:r>
          </w:p>
        </w:tc>
      </w:tr>
      <w:tr w14:paraId="5B16E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54237D2B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4" w:type="dxa"/>
            <w:vAlign w:val="center"/>
          </w:tcPr>
          <w:p w14:paraId="492DC17B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3085C97C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9" w:type="dxa"/>
            <w:vAlign w:val="center"/>
          </w:tcPr>
          <w:p w14:paraId="11815579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38" w:type="dxa"/>
            <w:vAlign w:val="center"/>
          </w:tcPr>
          <w:p w14:paraId="1509EEC5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77" w:type="dxa"/>
            <w:vAlign w:val="center"/>
          </w:tcPr>
          <w:p w14:paraId="23927DF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2" w:type="dxa"/>
            <w:vAlign w:val="center"/>
          </w:tcPr>
          <w:p w14:paraId="435A735F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75F6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73B03A3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4" w:type="dxa"/>
            <w:vAlign w:val="center"/>
          </w:tcPr>
          <w:p w14:paraId="4D62E431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1EF25E5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9" w:type="dxa"/>
            <w:vAlign w:val="center"/>
          </w:tcPr>
          <w:p w14:paraId="069829A4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38" w:type="dxa"/>
            <w:vAlign w:val="center"/>
          </w:tcPr>
          <w:p w14:paraId="33C62B83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77" w:type="dxa"/>
            <w:vAlign w:val="center"/>
          </w:tcPr>
          <w:p w14:paraId="09576FAA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2" w:type="dxa"/>
            <w:vAlign w:val="center"/>
          </w:tcPr>
          <w:p w14:paraId="0DD5EEE7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1943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2BCA3964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4" w:type="dxa"/>
            <w:vAlign w:val="center"/>
          </w:tcPr>
          <w:p w14:paraId="23C0AB19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0533B23D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9" w:type="dxa"/>
            <w:vAlign w:val="center"/>
          </w:tcPr>
          <w:p w14:paraId="6165E0EB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38" w:type="dxa"/>
            <w:vAlign w:val="center"/>
          </w:tcPr>
          <w:p w14:paraId="2F3E279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77" w:type="dxa"/>
            <w:vAlign w:val="center"/>
          </w:tcPr>
          <w:p w14:paraId="6725ABCB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2" w:type="dxa"/>
            <w:vAlign w:val="center"/>
          </w:tcPr>
          <w:p w14:paraId="66890A00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F6A4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1D32E74D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4" w:type="dxa"/>
            <w:vAlign w:val="center"/>
          </w:tcPr>
          <w:p w14:paraId="69F3D50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312CD7CB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9" w:type="dxa"/>
            <w:vAlign w:val="center"/>
          </w:tcPr>
          <w:p w14:paraId="595E07C0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38" w:type="dxa"/>
            <w:vAlign w:val="center"/>
          </w:tcPr>
          <w:p w14:paraId="3FDB5DD1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77" w:type="dxa"/>
            <w:vAlign w:val="center"/>
          </w:tcPr>
          <w:p w14:paraId="5862F13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2" w:type="dxa"/>
            <w:vAlign w:val="center"/>
          </w:tcPr>
          <w:p w14:paraId="11F13141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A141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643FBBE2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4" w:type="dxa"/>
            <w:vAlign w:val="center"/>
          </w:tcPr>
          <w:p w14:paraId="3BA29609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0827F7A2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9" w:type="dxa"/>
            <w:vAlign w:val="center"/>
          </w:tcPr>
          <w:p w14:paraId="5ED84EF2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38" w:type="dxa"/>
            <w:vAlign w:val="center"/>
          </w:tcPr>
          <w:p w14:paraId="16E336FF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77" w:type="dxa"/>
            <w:vAlign w:val="center"/>
          </w:tcPr>
          <w:p w14:paraId="5A9732B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2" w:type="dxa"/>
            <w:vAlign w:val="center"/>
          </w:tcPr>
          <w:p w14:paraId="2CE4A7C0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6ABA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44DD1838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4" w:type="dxa"/>
            <w:vAlign w:val="center"/>
          </w:tcPr>
          <w:p w14:paraId="36397A57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60B1CA90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9" w:type="dxa"/>
            <w:vAlign w:val="center"/>
          </w:tcPr>
          <w:p w14:paraId="438980B3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38" w:type="dxa"/>
            <w:vAlign w:val="center"/>
          </w:tcPr>
          <w:p w14:paraId="5E741683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77" w:type="dxa"/>
            <w:vAlign w:val="center"/>
          </w:tcPr>
          <w:p w14:paraId="288EE609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2" w:type="dxa"/>
            <w:vAlign w:val="center"/>
          </w:tcPr>
          <w:p w14:paraId="7F01F3D8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24BC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730DE8C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4" w:type="dxa"/>
            <w:vAlign w:val="center"/>
          </w:tcPr>
          <w:p w14:paraId="11650E44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7B8BDD07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9" w:type="dxa"/>
            <w:vAlign w:val="center"/>
          </w:tcPr>
          <w:p w14:paraId="0F4591BC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38" w:type="dxa"/>
            <w:vAlign w:val="center"/>
          </w:tcPr>
          <w:p w14:paraId="45A09C32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77" w:type="dxa"/>
            <w:vAlign w:val="center"/>
          </w:tcPr>
          <w:p w14:paraId="65A29D04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2" w:type="dxa"/>
            <w:vAlign w:val="center"/>
          </w:tcPr>
          <w:p w14:paraId="592B96F6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7F7A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023C1AAF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4" w:type="dxa"/>
            <w:vAlign w:val="center"/>
          </w:tcPr>
          <w:p w14:paraId="4DC0A62C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407C0D35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9" w:type="dxa"/>
            <w:vAlign w:val="center"/>
          </w:tcPr>
          <w:p w14:paraId="2FF4B48A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38" w:type="dxa"/>
            <w:vAlign w:val="center"/>
          </w:tcPr>
          <w:p w14:paraId="743AFB85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77" w:type="dxa"/>
            <w:vAlign w:val="center"/>
          </w:tcPr>
          <w:p w14:paraId="013C6E83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2" w:type="dxa"/>
            <w:vAlign w:val="center"/>
          </w:tcPr>
          <w:p w14:paraId="6924E504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D133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190CEF65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4" w:type="dxa"/>
            <w:vAlign w:val="center"/>
          </w:tcPr>
          <w:p w14:paraId="42925F68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23547C38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9" w:type="dxa"/>
            <w:vAlign w:val="center"/>
          </w:tcPr>
          <w:p w14:paraId="282717FB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38" w:type="dxa"/>
            <w:vAlign w:val="center"/>
          </w:tcPr>
          <w:p w14:paraId="2CA75916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77" w:type="dxa"/>
            <w:vAlign w:val="center"/>
          </w:tcPr>
          <w:p w14:paraId="2B0C9A3F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2" w:type="dxa"/>
            <w:vAlign w:val="center"/>
          </w:tcPr>
          <w:p w14:paraId="15509BF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78DD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0A50DEA1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4" w:type="dxa"/>
            <w:vAlign w:val="center"/>
          </w:tcPr>
          <w:p w14:paraId="7981C32D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558B5AC0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9" w:type="dxa"/>
            <w:vAlign w:val="center"/>
          </w:tcPr>
          <w:p w14:paraId="30CE5D12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38" w:type="dxa"/>
            <w:vAlign w:val="center"/>
          </w:tcPr>
          <w:p w14:paraId="1D3956F0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77" w:type="dxa"/>
            <w:vAlign w:val="center"/>
          </w:tcPr>
          <w:p w14:paraId="03FC79B5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2" w:type="dxa"/>
            <w:vAlign w:val="center"/>
          </w:tcPr>
          <w:p w14:paraId="1D3AABA1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0691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6E312EB8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4" w:type="dxa"/>
            <w:vAlign w:val="center"/>
          </w:tcPr>
          <w:p w14:paraId="2880438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716B2DD6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9" w:type="dxa"/>
            <w:vAlign w:val="center"/>
          </w:tcPr>
          <w:p w14:paraId="21EFECB0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38" w:type="dxa"/>
            <w:vAlign w:val="center"/>
          </w:tcPr>
          <w:p w14:paraId="293BD5E5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77" w:type="dxa"/>
            <w:vAlign w:val="center"/>
          </w:tcPr>
          <w:p w14:paraId="3F5ABF60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2" w:type="dxa"/>
            <w:vAlign w:val="center"/>
          </w:tcPr>
          <w:p w14:paraId="1C0630D9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084C1BEE">
      <w:pPr>
        <w:spacing w:line="240" w:lineRule="auto"/>
        <w:rPr>
          <w:rFonts w:hint="eastAsia" w:ascii="仿宋_GB2312" w:eastAsia="仿宋_GB2312"/>
          <w:b/>
          <w:color w:val="auto"/>
          <w:sz w:val="32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注：“主要人员”指实际参加项目的主要专业负责人、现场服务等方面的负责人。</w:t>
      </w:r>
      <w:r>
        <w:rPr>
          <w:rFonts w:hint="eastAsia" w:ascii="仿宋_GB2312" w:eastAsia="仿宋_GB2312"/>
          <w:b/>
          <w:color w:val="auto"/>
          <w:sz w:val="32"/>
          <w:highlight w:val="none"/>
        </w:rPr>
        <w:br w:type="page"/>
      </w:r>
    </w:p>
    <w:p w14:paraId="140B2B83">
      <w:pPr>
        <w:spacing w:line="600" w:lineRule="exact"/>
        <w:rPr>
          <w:rFonts w:hint="eastAsia" w:ascii="仿宋_GB2312" w:eastAsia="仿宋_GB2312"/>
          <w:b/>
          <w:color w:val="auto"/>
          <w:sz w:val="32"/>
          <w:highlight w:val="none"/>
        </w:rPr>
      </w:pPr>
      <w:r>
        <w:rPr>
          <w:rFonts w:hint="eastAsia" w:ascii="仿宋_GB2312" w:eastAsia="仿宋_GB2312"/>
          <w:b/>
          <w:color w:val="auto"/>
          <w:sz w:val="32"/>
          <w:highlight w:val="none"/>
        </w:rPr>
        <w:t>附</w:t>
      </w:r>
      <w:r>
        <w:rPr>
          <w:rFonts w:hint="eastAsia" w:ascii="仿宋_GB2312" w:eastAsia="仿宋_GB2312"/>
          <w:b/>
          <w:color w:val="auto"/>
          <w:sz w:val="32"/>
          <w:highlight w:val="none"/>
          <w:lang w:val="en-US" w:eastAsia="zh-CN"/>
        </w:rPr>
        <w:t>3</w:t>
      </w:r>
      <w:r>
        <w:rPr>
          <w:rFonts w:hint="eastAsia" w:ascii="仿宋_GB2312" w:eastAsia="仿宋_GB2312"/>
          <w:b/>
          <w:color w:val="auto"/>
          <w:sz w:val="32"/>
          <w:highlight w:val="none"/>
        </w:rPr>
        <w:t>：拟派项目</w:t>
      </w:r>
      <w:r>
        <w:rPr>
          <w:rFonts w:hint="eastAsia" w:ascii="仿宋_GB2312" w:eastAsia="仿宋_GB2312"/>
          <w:b/>
          <w:color w:val="auto"/>
          <w:sz w:val="32"/>
          <w:highlight w:val="none"/>
          <w:lang w:val="en-US" w:eastAsia="zh-CN"/>
        </w:rPr>
        <w:t>负责人</w:t>
      </w:r>
      <w:r>
        <w:rPr>
          <w:rFonts w:hint="eastAsia" w:ascii="仿宋_GB2312" w:eastAsia="仿宋_GB2312"/>
          <w:b/>
          <w:color w:val="auto"/>
          <w:sz w:val="32"/>
          <w:highlight w:val="none"/>
        </w:rPr>
        <w:t>及关键人员简历表</w:t>
      </w:r>
    </w:p>
    <w:p w14:paraId="21409D1A">
      <w:pPr>
        <w:spacing w:line="600" w:lineRule="exact"/>
        <w:jc w:val="center"/>
        <w:rPr>
          <w:rFonts w:hint="eastAsia" w:ascii="仿宋_GB2312" w:eastAsia="仿宋_GB2312"/>
          <w:color w:val="auto"/>
          <w:sz w:val="24"/>
          <w:highlight w:val="none"/>
        </w:rPr>
      </w:pPr>
      <w:r>
        <w:rPr>
          <w:rFonts w:hint="eastAsia" w:ascii="仿宋_GB2312" w:eastAsia="仿宋_GB2312"/>
          <w:b/>
          <w:color w:val="auto"/>
          <w:sz w:val="32"/>
          <w:highlight w:val="none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3018"/>
        <w:gridCol w:w="1377"/>
        <w:gridCol w:w="2885"/>
      </w:tblGrid>
      <w:tr w14:paraId="79DDE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noWrap w:val="0"/>
            <w:vAlign w:val="top"/>
          </w:tcPr>
          <w:p w14:paraId="0327E0F0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姓    名</w:t>
            </w:r>
          </w:p>
        </w:tc>
        <w:tc>
          <w:tcPr>
            <w:tcW w:w="3018" w:type="dxa"/>
            <w:noWrap w:val="0"/>
            <w:vAlign w:val="top"/>
          </w:tcPr>
          <w:p w14:paraId="64313F93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377" w:type="dxa"/>
            <w:noWrap w:val="0"/>
            <w:vAlign w:val="top"/>
          </w:tcPr>
          <w:p w14:paraId="55189D2D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拟任职务</w:t>
            </w:r>
          </w:p>
        </w:tc>
        <w:tc>
          <w:tcPr>
            <w:tcW w:w="2885" w:type="dxa"/>
            <w:noWrap w:val="0"/>
            <w:vAlign w:val="top"/>
          </w:tcPr>
          <w:p w14:paraId="31FB9CC3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0AF9B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noWrap w:val="0"/>
            <w:vAlign w:val="top"/>
          </w:tcPr>
          <w:p w14:paraId="63C7C05F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出生年月</w:t>
            </w:r>
          </w:p>
        </w:tc>
        <w:tc>
          <w:tcPr>
            <w:tcW w:w="3018" w:type="dxa"/>
            <w:noWrap w:val="0"/>
            <w:vAlign w:val="top"/>
          </w:tcPr>
          <w:p w14:paraId="121F644D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377" w:type="dxa"/>
            <w:noWrap w:val="0"/>
            <w:vAlign w:val="top"/>
          </w:tcPr>
          <w:p w14:paraId="6BD8DF50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885" w:type="dxa"/>
            <w:noWrap w:val="0"/>
            <w:vAlign w:val="top"/>
          </w:tcPr>
          <w:p w14:paraId="19F9B080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79077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noWrap w:val="0"/>
            <w:vAlign w:val="top"/>
          </w:tcPr>
          <w:p w14:paraId="1DB479D4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专    业</w:t>
            </w:r>
          </w:p>
        </w:tc>
        <w:tc>
          <w:tcPr>
            <w:tcW w:w="3018" w:type="dxa"/>
            <w:noWrap w:val="0"/>
            <w:vAlign w:val="top"/>
          </w:tcPr>
          <w:p w14:paraId="43C7F8CC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377" w:type="dxa"/>
            <w:noWrap w:val="0"/>
            <w:vAlign w:val="top"/>
          </w:tcPr>
          <w:p w14:paraId="2E4C982F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学    历</w:t>
            </w:r>
          </w:p>
        </w:tc>
        <w:tc>
          <w:tcPr>
            <w:tcW w:w="2885" w:type="dxa"/>
            <w:noWrap w:val="0"/>
            <w:vAlign w:val="top"/>
          </w:tcPr>
          <w:p w14:paraId="0294C4A0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4494B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noWrap w:val="0"/>
            <w:vAlign w:val="top"/>
          </w:tcPr>
          <w:p w14:paraId="6166D262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专业职称</w:t>
            </w:r>
          </w:p>
        </w:tc>
        <w:tc>
          <w:tcPr>
            <w:tcW w:w="3018" w:type="dxa"/>
            <w:noWrap w:val="0"/>
            <w:vAlign w:val="top"/>
          </w:tcPr>
          <w:p w14:paraId="364F20FA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377" w:type="dxa"/>
            <w:noWrap w:val="0"/>
            <w:vAlign w:val="top"/>
          </w:tcPr>
          <w:p w14:paraId="5EBDDF49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工作年数</w:t>
            </w:r>
          </w:p>
        </w:tc>
        <w:tc>
          <w:tcPr>
            <w:tcW w:w="2885" w:type="dxa"/>
            <w:noWrap w:val="0"/>
            <w:vAlign w:val="top"/>
          </w:tcPr>
          <w:p w14:paraId="645F658E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</w:tbl>
    <w:p w14:paraId="73F7AAA6">
      <w:pPr>
        <w:spacing w:line="600" w:lineRule="exact"/>
        <w:rPr>
          <w:rFonts w:hint="eastAsia" w:ascii="仿宋_GB2312" w:eastAsia="仿宋_GB2312"/>
          <w:color w:val="auto"/>
          <w:sz w:val="24"/>
          <w:highlight w:val="none"/>
        </w:rPr>
      </w:pPr>
      <w:r>
        <w:rPr>
          <w:rFonts w:hint="eastAsia" w:ascii="仿宋_GB2312" w:eastAsia="仿宋_GB2312"/>
          <w:color w:val="auto"/>
          <w:sz w:val="24"/>
          <w:highlight w:val="none"/>
        </w:rPr>
        <w:t>本人参加过的同类</w:t>
      </w:r>
      <w:r>
        <w:rPr>
          <w:rFonts w:hint="eastAsia" w:ascii="仿宋_GB2312" w:eastAsia="仿宋_GB2312"/>
          <w:color w:val="auto"/>
          <w:sz w:val="24"/>
          <w:highlight w:val="none"/>
          <w:lang w:val="en-US" w:eastAsia="zh-CN"/>
        </w:rPr>
        <w:t>项目</w:t>
      </w:r>
      <w:r>
        <w:rPr>
          <w:rFonts w:hint="eastAsia" w:ascii="仿宋_GB2312" w:eastAsia="仿宋_GB2312"/>
          <w:color w:val="auto"/>
          <w:sz w:val="24"/>
          <w:highlight w:val="none"/>
        </w:rPr>
        <w:t>及相应职务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 w14:paraId="230EE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5FD8AB97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420" w:type="dxa"/>
            <w:noWrap w:val="0"/>
            <w:vAlign w:val="center"/>
          </w:tcPr>
          <w:p w14:paraId="3FA66E5E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  <w:t>业主</w:t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1420" w:type="dxa"/>
            <w:noWrap w:val="0"/>
            <w:vAlign w:val="center"/>
          </w:tcPr>
          <w:p w14:paraId="0F7B29A5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合同金额（万元）</w:t>
            </w:r>
          </w:p>
        </w:tc>
        <w:tc>
          <w:tcPr>
            <w:tcW w:w="1420" w:type="dxa"/>
            <w:noWrap w:val="0"/>
            <w:vAlign w:val="center"/>
          </w:tcPr>
          <w:p w14:paraId="5A68993E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项目</w:t>
            </w:r>
          </w:p>
          <w:p w14:paraId="78B51418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起止日期</w:t>
            </w:r>
          </w:p>
        </w:tc>
        <w:tc>
          <w:tcPr>
            <w:tcW w:w="1421" w:type="dxa"/>
            <w:noWrap w:val="0"/>
            <w:vAlign w:val="center"/>
          </w:tcPr>
          <w:p w14:paraId="2251950F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任职务</w:t>
            </w:r>
          </w:p>
        </w:tc>
        <w:tc>
          <w:tcPr>
            <w:tcW w:w="1421" w:type="dxa"/>
            <w:noWrap w:val="0"/>
            <w:vAlign w:val="center"/>
          </w:tcPr>
          <w:p w14:paraId="07F0F01D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完成效果</w:t>
            </w:r>
          </w:p>
        </w:tc>
      </w:tr>
      <w:tr w14:paraId="4EFC0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569D33FD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13DED60C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2C4F5078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69D32A41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2A6810EA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67D429EB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5C32A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67F5C737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5773D54D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325CDE5C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7D084C83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5C319065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52A6B943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4C152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7D54F7A3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5E0FDFB5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0B7C7AA7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2E7402EA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7AE591CC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03F45378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60DE6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5DF248D7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3D873588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25D516D0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40FF493E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1556AD78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0A3C4159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7B7E7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5EB36D8A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613162E5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3BF9E4F5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5C1A7C89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241E32EA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185FBA37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6AC6F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74C52905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6B786B0A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78AD5CC7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67129D65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5F6BF8AF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32FD48C8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2CFC1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22B4F9DC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07D9B88B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3FA0FF54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37975689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59D71AB4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16C5D82B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11B8E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6DA430AE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1B029D05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6D9259B7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0E508206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0D3B5557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2932E146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</w:tbl>
    <w:p w14:paraId="1A582583">
      <w:pPr>
        <w:spacing w:line="600" w:lineRule="exact"/>
        <w:rPr>
          <w:rFonts w:hint="eastAsia" w:ascii="仿宋_GB2312" w:eastAsia="仿宋_GB2312"/>
          <w:color w:val="auto"/>
          <w:sz w:val="24"/>
          <w:highlight w:val="none"/>
        </w:rPr>
      </w:pPr>
      <w:r>
        <w:rPr>
          <w:rFonts w:hint="eastAsia" w:ascii="仿宋_GB2312" w:eastAsia="仿宋_GB2312"/>
          <w:color w:val="auto"/>
          <w:sz w:val="24"/>
          <w:highlight w:val="none"/>
        </w:rPr>
        <w:t>注：1、</w:t>
      </w:r>
      <w:r>
        <w:rPr>
          <w:rFonts w:hint="eastAsia" w:ascii="仿宋_GB2312" w:eastAsia="仿宋_GB2312"/>
          <w:color w:val="auto"/>
          <w:sz w:val="24"/>
          <w:highlight w:val="none"/>
          <w:lang w:eastAsia="zh-CN"/>
        </w:rPr>
        <w:t>项目负责人</w:t>
      </w:r>
      <w:r>
        <w:rPr>
          <w:rFonts w:hint="eastAsia" w:ascii="仿宋_GB2312" w:eastAsia="仿宋_GB2312"/>
          <w:color w:val="auto"/>
          <w:sz w:val="24"/>
          <w:highlight w:val="none"/>
        </w:rPr>
        <w:t>要附</w:t>
      </w:r>
      <w:r>
        <w:rPr>
          <w:rFonts w:hint="eastAsia" w:ascii="仿宋_GB2312" w:eastAsia="仿宋_GB2312"/>
          <w:color w:val="auto"/>
          <w:sz w:val="24"/>
          <w:highlight w:val="none"/>
          <w:lang w:val="en-US" w:eastAsia="zh-CN"/>
        </w:rPr>
        <w:t>相关</w:t>
      </w:r>
      <w:r>
        <w:rPr>
          <w:rFonts w:hint="eastAsia" w:ascii="仿宋_GB2312" w:eastAsia="仿宋_GB2312"/>
          <w:color w:val="auto"/>
          <w:sz w:val="24"/>
          <w:highlight w:val="none"/>
        </w:rPr>
        <w:t>证书复印件；</w:t>
      </w:r>
    </w:p>
    <w:p w14:paraId="4B137446">
      <w:pPr>
        <w:spacing w:line="600" w:lineRule="exact"/>
        <w:ind w:firstLine="480"/>
        <w:rPr>
          <w:rFonts w:hint="eastAsia" w:ascii="仿宋_GB2312" w:eastAsia="仿宋_GB2312"/>
          <w:color w:val="auto"/>
          <w:sz w:val="24"/>
          <w:highlight w:val="none"/>
        </w:rPr>
      </w:pPr>
      <w:r>
        <w:rPr>
          <w:rFonts w:hint="eastAsia" w:ascii="仿宋_GB2312" w:eastAsia="仿宋_GB2312"/>
          <w:color w:val="auto"/>
          <w:sz w:val="24"/>
          <w:highlight w:val="none"/>
        </w:rPr>
        <w:t>2、关键人员是指项目技术负责人以及主要专业负责人；</w:t>
      </w:r>
    </w:p>
    <w:p w14:paraId="553D66AB">
      <w:pPr>
        <w:spacing w:line="600" w:lineRule="exact"/>
        <w:ind w:firstLine="480"/>
        <w:rPr>
          <w:rFonts w:hint="eastAsia" w:ascii="仿宋_GB2312" w:eastAsia="仿宋_GB2312"/>
          <w:color w:val="auto"/>
          <w:sz w:val="24"/>
          <w:highlight w:val="none"/>
        </w:rPr>
      </w:pPr>
      <w:r>
        <w:rPr>
          <w:rFonts w:hint="eastAsia" w:ascii="仿宋_GB2312" w:eastAsia="仿宋_GB2312"/>
          <w:color w:val="auto"/>
          <w:sz w:val="24"/>
          <w:highlight w:val="none"/>
        </w:rPr>
        <w:t>3、此表格可复制。</w:t>
      </w:r>
    </w:p>
    <w:p w14:paraId="2BD13115">
      <w:pPr>
        <w:spacing w:line="240" w:lineRule="auto"/>
        <w:rPr>
          <w:rFonts w:hint="eastAsia" w:ascii="仿宋_GB2312" w:eastAsia="仿宋_GB2312"/>
          <w:b/>
          <w:color w:val="auto"/>
          <w:sz w:val="32"/>
          <w:highlight w:val="none"/>
        </w:rPr>
      </w:pPr>
      <w:r>
        <w:rPr>
          <w:rFonts w:hint="eastAsia" w:ascii="仿宋_GB2312" w:eastAsia="仿宋_GB2312"/>
          <w:b/>
          <w:color w:val="auto"/>
          <w:sz w:val="32"/>
          <w:highlight w:val="none"/>
        </w:rPr>
        <w:br w:type="page"/>
      </w:r>
    </w:p>
    <w:p w14:paraId="239C5EC7">
      <w:pPr>
        <w:spacing w:line="240" w:lineRule="auto"/>
        <w:rPr>
          <w:rFonts w:hint="eastAsia" w:ascii="仿宋" w:hAnsi="仿宋" w:eastAsia="仿宋" w:cs="仿宋"/>
          <w:b/>
          <w:color w:val="auto"/>
          <w:sz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2"/>
          <w:highlight w:val="none"/>
          <w:lang w:val="en-US" w:eastAsia="zh-CN"/>
        </w:rPr>
        <w:t>附4、企业类似业绩</w:t>
      </w:r>
    </w:p>
    <w:tbl>
      <w:tblPr>
        <w:tblStyle w:val="5"/>
        <w:tblW w:w="84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2"/>
        <w:gridCol w:w="5967"/>
      </w:tblGrid>
      <w:tr w14:paraId="1C5CA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2472" w:type="dxa"/>
            <w:noWrap w:val="0"/>
            <w:vAlign w:val="center"/>
          </w:tcPr>
          <w:p w14:paraId="11C71AF6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项目名称</w:t>
            </w:r>
          </w:p>
        </w:tc>
        <w:tc>
          <w:tcPr>
            <w:tcW w:w="5967" w:type="dxa"/>
            <w:noWrap w:val="0"/>
            <w:vAlign w:val="top"/>
          </w:tcPr>
          <w:p w14:paraId="03EBFD57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2"/>
                <w:szCs w:val="24"/>
                <w:highlight w:val="none"/>
              </w:rPr>
            </w:pPr>
          </w:p>
        </w:tc>
      </w:tr>
      <w:tr w14:paraId="2FBCA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2472" w:type="dxa"/>
            <w:noWrap w:val="0"/>
            <w:vAlign w:val="center"/>
          </w:tcPr>
          <w:p w14:paraId="1699C5E6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甲方单位名称</w:t>
            </w:r>
          </w:p>
        </w:tc>
        <w:tc>
          <w:tcPr>
            <w:tcW w:w="5967" w:type="dxa"/>
            <w:noWrap w:val="0"/>
            <w:vAlign w:val="top"/>
          </w:tcPr>
          <w:p w14:paraId="518F4BBE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2"/>
                <w:szCs w:val="24"/>
                <w:highlight w:val="none"/>
              </w:rPr>
            </w:pPr>
          </w:p>
        </w:tc>
      </w:tr>
      <w:tr w14:paraId="1A727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2472" w:type="dxa"/>
            <w:noWrap w:val="0"/>
            <w:vAlign w:val="center"/>
          </w:tcPr>
          <w:p w14:paraId="71BD62B2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甲方联系方式</w:t>
            </w:r>
          </w:p>
        </w:tc>
        <w:tc>
          <w:tcPr>
            <w:tcW w:w="5967" w:type="dxa"/>
            <w:noWrap w:val="0"/>
            <w:vAlign w:val="top"/>
          </w:tcPr>
          <w:p w14:paraId="24FBAE39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2"/>
                <w:szCs w:val="24"/>
                <w:highlight w:val="none"/>
              </w:rPr>
            </w:pPr>
          </w:p>
        </w:tc>
      </w:tr>
      <w:tr w14:paraId="05ECA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2472" w:type="dxa"/>
            <w:noWrap w:val="0"/>
            <w:vAlign w:val="center"/>
          </w:tcPr>
          <w:p w14:paraId="6E8B56C5">
            <w:pPr>
              <w:topLinePunct/>
              <w:spacing w:line="440" w:lineRule="exact"/>
              <w:jc w:val="center"/>
              <w:rPr>
                <w:rFonts w:hint="default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合同价格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  <w:t>万元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eastAsia="zh-CN"/>
              </w:rPr>
              <w:t>）</w:t>
            </w:r>
          </w:p>
        </w:tc>
        <w:tc>
          <w:tcPr>
            <w:tcW w:w="5967" w:type="dxa"/>
            <w:noWrap w:val="0"/>
            <w:vAlign w:val="top"/>
          </w:tcPr>
          <w:p w14:paraId="7A94672A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2"/>
                <w:szCs w:val="24"/>
                <w:highlight w:val="none"/>
              </w:rPr>
            </w:pPr>
          </w:p>
        </w:tc>
      </w:tr>
      <w:tr w14:paraId="553D1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2" w:hRule="atLeast"/>
          <w:jc w:val="center"/>
        </w:trPr>
        <w:tc>
          <w:tcPr>
            <w:tcW w:w="2472" w:type="dxa"/>
            <w:noWrap w:val="0"/>
            <w:vAlign w:val="center"/>
          </w:tcPr>
          <w:p w14:paraId="57745ACC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项目概况及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  <w:t>供应商</w:t>
            </w:r>
          </w:p>
          <w:p w14:paraId="57F49982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履约情况</w:t>
            </w:r>
          </w:p>
        </w:tc>
        <w:tc>
          <w:tcPr>
            <w:tcW w:w="5967" w:type="dxa"/>
            <w:noWrap w:val="0"/>
            <w:vAlign w:val="top"/>
          </w:tcPr>
          <w:p w14:paraId="01004C54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2"/>
                <w:szCs w:val="24"/>
                <w:highlight w:val="none"/>
              </w:rPr>
            </w:pPr>
          </w:p>
          <w:p w14:paraId="1D9B3542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2"/>
                <w:szCs w:val="24"/>
                <w:highlight w:val="none"/>
              </w:rPr>
            </w:pPr>
          </w:p>
          <w:p w14:paraId="2CDC0A39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2"/>
                <w:szCs w:val="24"/>
                <w:highlight w:val="none"/>
              </w:rPr>
            </w:pPr>
          </w:p>
          <w:p w14:paraId="1C8FE974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2"/>
                <w:szCs w:val="24"/>
                <w:highlight w:val="none"/>
              </w:rPr>
            </w:pPr>
          </w:p>
          <w:p w14:paraId="3DF9E099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2"/>
                <w:szCs w:val="24"/>
                <w:highlight w:val="none"/>
              </w:rPr>
            </w:pPr>
          </w:p>
          <w:p w14:paraId="51AB1F71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2"/>
                <w:szCs w:val="24"/>
                <w:highlight w:val="none"/>
              </w:rPr>
            </w:pPr>
          </w:p>
          <w:p w14:paraId="02C2833C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2"/>
                <w:szCs w:val="24"/>
                <w:highlight w:val="none"/>
              </w:rPr>
            </w:pPr>
          </w:p>
        </w:tc>
      </w:tr>
      <w:tr w14:paraId="5E795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2472" w:type="dxa"/>
            <w:noWrap w:val="0"/>
            <w:vAlign w:val="center"/>
          </w:tcPr>
          <w:p w14:paraId="248F035A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备注</w:t>
            </w:r>
          </w:p>
        </w:tc>
        <w:tc>
          <w:tcPr>
            <w:tcW w:w="5967" w:type="dxa"/>
            <w:noWrap w:val="0"/>
            <w:vAlign w:val="top"/>
          </w:tcPr>
          <w:p w14:paraId="2BC12460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2"/>
                <w:szCs w:val="24"/>
                <w:highlight w:val="none"/>
              </w:rPr>
            </w:pPr>
          </w:p>
        </w:tc>
      </w:tr>
    </w:tbl>
    <w:p w14:paraId="01AF4E13">
      <w:pPr>
        <w:spacing w:line="400" w:lineRule="exact"/>
        <w:ind w:left="420" w:hanging="440" w:hangingChars="200"/>
        <w:jc w:val="left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注：</w:t>
      </w:r>
    </w:p>
    <w:p w14:paraId="586D9E97">
      <w:pPr>
        <w:spacing w:line="400" w:lineRule="exact"/>
        <w:ind w:left="420" w:hanging="440" w:hangingChars="200"/>
        <w:jc w:val="left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（1）类似项目是指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</w:rPr>
        <w:t>20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lang w:val="en-US" w:eastAsia="zh-CN"/>
        </w:rPr>
        <w:t>22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05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0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1日起至本项目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文件递交截止时间止的本项目相关类似业绩(以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中标（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成交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）通知书或合同复印件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为准)</w:t>
      </w:r>
    </w:p>
    <w:p w14:paraId="728CCE2C">
      <w:pPr>
        <w:spacing w:line="400" w:lineRule="exact"/>
        <w:jc w:val="left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（2）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每有一个类似业绩均须提供此表，并附加盖公章的中标（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成交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）通知书或合同复印件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。</w:t>
      </w:r>
    </w:p>
    <w:p w14:paraId="0699679C">
      <w:pPr>
        <w:spacing w:line="400" w:lineRule="exact"/>
        <w:jc w:val="left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</w:p>
    <w:p w14:paraId="5B1D1650">
      <w:pPr>
        <w:spacing w:line="400" w:lineRule="exact"/>
        <w:jc w:val="right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</w:p>
    <w:p w14:paraId="49A62241">
      <w:pPr>
        <w:autoSpaceDE/>
        <w:autoSpaceDN/>
        <w:adjustRightInd/>
        <w:spacing w:line="240" w:lineRule="auto"/>
        <w:jc w:val="left"/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 xml:space="preserve">                                                       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（公章）：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AE4826">
    <w:pPr>
      <w:pStyle w:val="4"/>
      <w:tabs>
        <w:tab w:val="left" w:pos="6481"/>
        <w:tab w:val="right" w:pos="8820"/>
        <w:tab w:val="clear" w:pos="4153"/>
        <w:tab w:val="clear" w:pos="8306"/>
      </w:tabs>
      <w:ind w:right="281"/>
      <w:rPr>
        <w:rFonts w:hint="default"/>
        <w:b/>
        <w:bCs/>
        <w:i/>
        <w:iCs/>
        <w:lang w:val="en-US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56575A"/>
    <w:rsid w:val="3E565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spacing w:line="320" w:lineRule="exact"/>
      <w:outlineLvl w:val="2"/>
    </w:pPr>
    <w:rPr>
      <w:rFonts w:ascii="楷体_GB2312"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line="360" w:lineRule="auto"/>
    </w:pPr>
    <w:rPr>
      <w:rFonts w:ascii="Tahoma" w:hAnsi="Tahoma"/>
    </w:rPr>
  </w:style>
  <w:style w:type="paragraph" w:styleId="4">
    <w:name w:val="footer"/>
    <w:basedOn w:val="1"/>
    <w:next w:val="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4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2025-05-15T02:33:00Z</dcterms:created>
  <dc:creator>那就这样吧</dc:creator>
  <cp:lastModifiedBy>那就这样吧</cp:lastModifiedBy>
  <dcterms:modified xsi:type="dcterms:W3CDTF">2025-05-15T02:34:01Z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41CB78FC264D4B43B2A375A0168C352A_11</vt:lpwstr>
  </property>
  <property fmtid="{D5CDD505-2E9C-101B-9397-08002B2CF9AE}" pid="4" name="KSOTemplateDocerSaveRecord">
    <vt:lpwstr>eyJoZGlkIjoiN2NlMmY4YjQ3ZmY5ODE4MzVkMzg0NzY4ZmYzZTU4MGIiLCJ1c2VySWQiOiIyNzIwNjQ2ODcifQ==</vt:lpwstr>
  </property>
</Properties>
</file>