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en-US" w:eastAsia="zh-CN"/>
        </w:rPr>
        <w:t>8、信息安全保障措施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78ABC2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C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2025-05-15T07:40:22Z</dcterms:created>
  <dc:creator>qsw</dc:creator>
  <cp:lastModifiedBy>啵唧</cp:lastModifiedBy>
  <dcterms:modified xsi:type="dcterms:W3CDTF">2025-05-15T07:42:33Z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53887D08665542768C9D27BCFC5F7104_12</vt:lpwstr>
  </property>
</Properties>
</file>