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3213F36">
      <w:pPr>
        <w:spacing w:line="360" w:lineRule="auto"/>
        <w:ind w:left="-3" w:leftChars="-120" w:hanging="249" w:hangingChars="104"/>
        <w:rPr>
          <w:rFonts w:hint="eastAsia" w:ascii="宋体" w:hAnsi="宋体" w:cs="宋体"/>
          <w:bCs/>
          <w:sz w:val="24"/>
          <w:szCs w:val="21"/>
          <w:u w:val="single"/>
        </w:rPr>
      </w:pPr>
      <w:r>
        <w:rPr>
          <w:rFonts w:hint="eastAsia" w:ascii="宋体" w:hAnsi="宋体" w:cs="宋体"/>
          <w:bCs/>
          <w:sz w:val="24"/>
          <w:szCs w:val="21"/>
          <w:u w:val="single"/>
        </w:rPr>
        <w:t xml:space="preserve">  </w:t>
      </w:r>
    </w:p>
    <w:p w14:paraId="7E4E6E57">
      <w:pPr>
        <w:pStyle w:val="6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偏离表</w:t>
      </w:r>
      <w:r>
        <w:rPr>
          <w:rFonts w:hint="eastAsia" w:ascii="宋体" w:hAnsi="宋体" w:eastAsia="宋体" w:cs="宋体"/>
          <w:sz w:val="28"/>
          <w:szCs w:val="28"/>
        </w:rPr>
        <w:t>（格式）</w:t>
      </w:r>
    </w:p>
    <w:p w14:paraId="61678588"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服务内容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偏离表</w:t>
      </w:r>
    </w:p>
    <w:p w14:paraId="1BFEEEA2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</w:t>
      </w:r>
    </w:p>
    <w:p w14:paraId="7A4E2A69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 w14:paraId="36534919">
      <w:pPr>
        <w:pStyle w:val="19"/>
        <w:rPr>
          <w:rFonts w:hint="default"/>
          <w:lang w:val="en-US" w:eastAsia="zh-CN"/>
        </w:rPr>
      </w:pPr>
    </w:p>
    <w:tbl>
      <w:tblPr>
        <w:tblStyle w:val="30"/>
        <w:tblW w:w="106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212"/>
        <w:gridCol w:w="2962"/>
        <w:gridCol w:w="1882"/>
        <w:gridCol w:w="1882"/>
      </w:tblGrid>
      <w:tr w14:paraId="788035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220B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F5F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06D53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02F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 w14:paraId="7AA82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响应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EE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F4C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47155A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CF8E1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C540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22D2E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427D1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8E93BF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F33CB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DC79B4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A79979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FEEB3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62ED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8F1231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2647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D26BC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9F5A0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33421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1E24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68DB5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3848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B7D52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B907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6C41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56057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FF0EC2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3E90D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BA912">
            <w:pPr>
              <w:spacing w:line="360" w:lineRule="auto"/>
              <w:ind w:firstLine="170" w:firstLineChars="7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9BC4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FEB5F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9837CB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1832F8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9EF5BBF">
      <w:pPr>
        <w:pStyle w:val="1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/>
          <w:sz w:val="24"/>
          <w:szCs w:val="21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>本表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只填写磋响应文件与采购文件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”中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有偏离（包括正偏离和负偏离）的内容，响应文件中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与采购文件要求完全一致的，不用在此表中列出，但必须提交空白表。</w:t>
      </w:r>
    </w:p>
    <w:p w14:paraId="788D3BE9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情况</w:t>
      </w:r>
      <w:r>
        <w:rPr>
          <w:rFonts w:hint="eastAsia" w:ascii="宋体" w:hAnsi="宋体" w:cs="宋体"/>
          <w:sz w:val="24"/>
          <w:szCs w:val="21"/>
        </w:rPr>
        <w:t>填写：正偏离、负偏离、无偏离。偏离说明对</w:t>
      </w:r>
      <w:bookmarkStart w:id="0" w:name="_GoBack"/>
      <w:r>
        <w:rPr>
          <w:rFonts w:hint="eastAsia" w:ascii="宋体" w:hAnsi="宋体" w:cs="宋体"/>
          <w:sz w:val="24"/>
          <w:szCs w:val="21"/>
          <w:lang w:val="en-US" w:eastAsia="zh-CN"/>
        </w:rPr>
        <w:t>正偏离、负偏离</w:t>
      </w:r>
      <w:bookmarkEnd w:id="0"/>
      <w:r>
        <w:rPr>
          <w:rFonts w:hint="eastAsia" w:ascii="宋体" w:hAnsi="宋体" w:cs="宋体"/>
          <w:sz w:val="24"/>
          <w:szCs w:val="21"/>
        </w:rPr>
        <w:t>做出详细说明。</w:t>
      </w:r>
    </w:p>
    <w:p w14:paraId="1D783270">
      <w:pPr>
        <w:spacing w:line="40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3.供应商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。</w:t>
      </w:r>
    </w:p>
    <w:p w14:paraId="05FCC0BD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04620DDD">
      <w:pPr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供应商全称（盖章）：</w:t>
      </w:r>
    </w:p>
    <w:p w14:paraId="5FE0EA97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 w14:paraId="24A07334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年月日</w:t>
      </w:r>
    </w:p>
    <w:p w14:paraId="774346BB">
      <w:pPr>
        <w:spacing w:line="360" w:lineRule="auto"/>
        <w:ind w:firstLine="56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B68C9"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7C64F3C"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7C64F3C"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BF129F">
    <w:pPr>
      <w:pStyle w:val="19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127D968"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127D968"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FB6B0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8E9B3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8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6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7fa1694d-b514-44b3-bc88-7800952a79ed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174C8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30918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150170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7209B0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CA73ED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91177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96162C"/>
    <w:rsid w:val="1FA67FFA"/>
    <w:rsid w:val="1FC379DF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311EA5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A67853"/>
    <w:rsid w:val="2BB91951"/>
    <w:rsid w:val="2BCB5269"/>
    <w:rsid w:val="2BCC4267"/>
    <w:rsid w:val="2BDA2E28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109AB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414478"/>
    <w:rsid w:val="3C85293C"/>
    <w:rsid w:val="3C9F32D2"/>
    <w:rsid w:val="3CA01523"/>
    <w:rsid w:val="3CA52FDE"/>
    <w:rsid w:val="3CB52AF5"/>
    <w:rsid w:val="3CBF4A0D"/>
    <w:rsid w:val="3D023F8C"/>
    <w:rsid w:val="3D1837B0"/>
    <w:rsid w:val="3D196A1E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2D0352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0B6602"/>
    <w:rsid w:val="79751067"/>
    <w:rsid w:val="797A667D"/>
    <w:rsid w:val="797F0137"/>
    <w:rsid w:val="79984D47"/>
    <w:rsid w:val="79BE411C"/>
    <w:rsid w:val="79CD2C51"/>
    <w:rsid w:val="79E955B1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038D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8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9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link w:val="57"/>
    <w:qFormat/>
    <w:uiPriority w:val="0"/>
    <w:pPr>
      <w:spacing w:after="120" w:afterLines="0"/>
      <w:ind w:left="420" w:leftChars="200"/>
    </w:pPr>
  </w:style>
  <w:style w:type="paragraph" w:styleId="4">
    <w:name w:val="Normal Indent"/>
    <w:basedOn w:val="1"/>
    <w:next w:val="1"/>
    <w:link w:val="53"/>
    <w:qFormat/>
    <w:uiPriority w:val="99"/>
    <w:pPr>
      <w:ind w:firstLine="420" w:firstLineChars="200"/>
    </w:pPr>
  </w:style>
  <w:style w:type="paragraph" w:styleId="11">
    <w:name w:val="table of authorities"/>
    <w:basedOn w:val="1"/>
    <w:next w:val="1"/>
    <w:qFormat/>
    <w:uiPriority w:val="99"/>
    <w:pPr>
      <w:ind w:left="420" w:leftChars="200"/>
    </w:pPr>
  </w:style>
  <w:style w:type="paragraph" w:styleId="12">
    <w:name w:val="Document Map"/>
    <w:basedOn w:val="1"/>
    <w:link w:val="54"/>
    <w:qFormat/>
    <w:uiPriority w:val="0"/>
    <w:pPr>
      <w:shd w:val="clear" w:color="auto" w:fill="000080"/>
    </w:pPr>
  </w:style>
  <w:style w:type="paragraph" w:styleId="13">
    <w:name w:val="annotation text"/>
    <w:basedOn w:val="1"/>
    <w:link w:val="55"/>
    <w:qFormat/>
    <w:uiPriority w:val="0"/>
    <w:pPr>
      <w:jc w:val="left"/>
    </w:pPr>
  </w:style>
  <w:style w:type="paragraph" w:styleId="14">
    <w:name w:val="Body Text"/>
    <w:basedOn w:val="1"/>
    <w:next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</w:style>
  <w:style w:type="paragraph" w:styleId="22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3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4">
    <w:name w:val="Body Text 2"/>
    <w:basedOn w:val="1"/>
    <w:qFormat/>
    <w:uiPriority w:val="99"/>
    <w:rPr>
      <w:kern w:val="0"/>
      <w:sz w:val="20"/>
    </w:rPr>
  </w:style>
  <w:style w:type="paragraph" w:styleId="2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6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7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8">
    <w:name w:val="annotation subject"/>
    <w:basedOn w:val="13"/>
    <w:next w:val="13"/>
    <w:link w:val="65"/>
    <w:qFormat/>
    <w:uiPriority w:val="0"/>
    <w:rPr>
      <w:b/>
      <w:bCs/>
    </w:rPr>
  </w:style>
  <w:style w:type="paragraph" w:styleId="29">
    <w:name w:val="Body Text First Indent"/>
    <w:basedOn w:val="14"/>
    <w:next w:val="2"/>
    <w:unhideWhenUsed/>
    <w:qFormat/>
    <w:uiPriority w:val="0"/>
    <w:pPr>
      <w:ind w:firstLine="420" w:firstLineChars="100"/>
    </w:pPr>
    <w:rPr>
      <w:sz w:val="18"/>
      <w:szCs w:val="18"/>
    </w:r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5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6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7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8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9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4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2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3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4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3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2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3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7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8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5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4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2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</Words>
  <Characters>275</Characters>
  <Lines>297</Lines>
  <Paragraphs>83</Paragraphs>
  <TotalTime>0</TotalTime>
  <ScaleCrop>false</ScaleCrop>
  <LinksUpToDate>false</LinksUpToDate>
  <CharactersWithSpaces>341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晶.</cp:lastModifiedBy>
  <cp:lastPrinted>2024-05-21T01:39:00Z</cp:lastPrinted>
  <dcterms:modified xsi:type="dcterms:W3CDTF">2025-04-10T01:23:17Z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38D51D1DD0DE42CBB1C257A189C03D72_13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