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C902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center"/>
        <w:textAlignment w:val="auto"/>
        <w:outlineLvl w:val="9"/>
        <w:rPr>
          <w:b/>
          <w:bCs/>
          <w:color w:val="auto"/>
          <w:sz w:val="28"/>
          <w:szCs w:val="28"/>
        </w:rPr>
      </w:pPr>
      <w:r>
        <w:rPr>
          <w:rFonts w:hint="eastAsia"/>
          <w:b/>
          <w:bCs/>
          <w:color w:val="auto"/>
          <w:sz w:val="28"/>
          <w:szCs w:val="28"/>
        </w:rPr>
        <w:t>响应供应商基本情况表</w:t>
      </w:r>
      <w:bookmarkStart w:id="0" w:name="_GoBack"/>
      <w:bookmarkEnd w:id="0"/>
    </w:p>
    <w:tbl>
      <w:tblPr>
        <w:tblStyle w:val="5"/>
        <w:tblW w:w="88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78"/>
        <w:gridCol w:w="885"/>
        <w:gridCol w:w="1465"/>
        <w:gridCol w:w="290"/>
        <w:gridCol w:w="900"/>
        <w:gridCol w:w="2145"/>
        <w:gridCol w:w="1005"/>
      </w:tblGrid>
      <w:tr w14:paraId="3BF13A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868" w:type="dxa"/>
            <w:gridSpan w:val="7"/>
            <w:noWrap w:val="0"/>
            <w:vAlign w:val="center"/>
          </w:tcPr>
          <w:p w14:paraId="2F479C60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单位基本情况</w:t>
            </w:r>
          </w:p>
        </w:tc>
      </w:tr>
      <w:tr w14:paraId="002933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58CC8906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供应商全称</w:t>
            </w:r>
          </w:p>
        </w:tc>
        <w:tc>
          <w:tcPr>
            <w:tcW w:w="6690" w:type="dxa"/>
            <w:gridSpan w:val="6"/>
            <w:noWrap w:val="0"/>
            <w:vAlign w:val="center"/>
          </w:tcPr>
          <w:p w14:paraId="36163AE3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4B3FA5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23233737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注册地址</w:t>
            </w:r>
          </w:p>
        </w:tc>
        <w:tc>
          <w:tcPr>
            <w:tcW w:w="2350" w:type="dxa"/>
            <w:gridSpan w:val="2"/>
            <w:noWrap w:val="0"/>
            <w:vAlign w:val="center"/>
          </w:tcPr>
          <w:p w14:paraId="476CF674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noWrap w:val="0"/>
            <w:vAlign w:val="center"/>
          </w:tcPr>
          <w:p w14:paraId="652DA49D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成立时间</w:t>
            </w:r>
          </w:p>
        </w:tc>
        <w:tc>
          <w:tcPr>
            <w:tcW w:w="3150" w:type="dxa"/>
            <w:gridSpan w:val="2"/>
            <w:noWrap w:val="0"/>
            <w:vAlign w:val="center"/>
          </w:tcPr>
          <w:p w14:paraId="3386EAD5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06FB27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5195F7A4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统一社会信用代码</w:t>
            </w:r>
          </w:p>
        </w:tc>
        <w:tc>
          <w:tcPr>
            <w:tcW w:w="2350" w:type="dxa"/>
            <w:gridSpan w:val="2"/>
            <w:noWrap w:val="0"/>
            <w:vAlign w:val="center"/>
          </w:tcPr>
          <w:p w14:paraId="78CEB5DC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noWrap w:val="0"/>
            <w:vAlign w:val="center"/>
          </w:tcPr>
          <w:p w14:paraId="7628538E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单位性质</w:t>
            </w:r>
          </w:p>
        </w:tc>
        <w:tc>
          <w:tcPr>
            <w:tcW w:w="3150" w:type="dxa"/>
            <w:gridSpan w:val="2"/>
            <w:noWrap w:val="0"/>
            <w:vAlign w:val="center"/>
          </w:tcPr>
          <w:p w14:paraId="373CAC99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2E8E61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238C685B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法定代表人</w:t>
            </w:r>
          </w:p>
          <w:p w14:paraId="2C94B758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（主要负责人）</w:t>
            </w:r>
          </w:p>
        </w:tc>
        <w:tc>
          <w:tcPr>
            <w:tcW w:w="2350" w:type="dxa"/>
            <w:gridSpan w:val="2"/>
            <w:noWrap w:val="0"/>
            <w:vAlign w:val="center"/>
          </w:tcPr>
          <w:p w14:paraId="4296E1DA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noWrap w:val="0"/>
            <w:vAlign w:val="center"/>
          </w:tcPr>
          <w:p w14:paraId="3ABDC11E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所属行业</w:t>
            </w:r>
          </w:p>
        </w:tc>
        <w:tc>
          <w:tcPr>
            <w:tcW w:w="3150" w:type="dxa"/>
            <w:gridSpan w:val="2"/>
            <w:noWrap w:val="0"/>
            <w:vAlign w:val="center"/>
          </w:tcPr>
          <w:p w14:paraId="3ACBE5C8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624D74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5A789DFC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基本存款账户</w:t>
            </w:r>
          </w:p>
          <w:p w14:paraId="730225AE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开户银行</w:t>
            </w:r>
          </w:p>
        </w:tc>
        <w:tc>
          <w:tcPr>
            <w:tcW w:w="2350" w:type="dxa"/>
            <w:gridSpan w:val="2"/>
            <w:noWrap w:val="0"/>
            <w:vAlign w:val="center"/>
          </w:tcPr>
          <w:p w14:paraId="2A743F0B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noWrap w:val="0"/>
            <w:vAlign w:val="center"/>
          </w:tcPr>
          <w:p w14:paraId="2793332B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基本存款</w:t>
            </w:r>
          </w:p>
          <w:p w14:paraId="306E770D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账户账号</w:t>
            </w:r>
          </w:p>
        </w:tc>
        <w:tc>
          <w:tcPr>
            <w:tcW w:w="3150" w:type="dxa"/>
            <w:gridSpan w:val="2"/>
            <w:noWrap w:val="0"/>
            <w:vAlign w:val="center"/>
          </w:tcPr>
          <w:p w14:paraId="545E2F51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3B5637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3D7E57DA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上年度营业收入</w:t>
            </w:r>
          </w:p>
        </w:tc>
        <w:tc>
          <w:tcPr>
            <w:tcW w:w="2350" w:type="dxa"/>
            <w:gridSpan w:val="2"/>
            <w:noWrap w:val="0"/>
            <w:vAlign w:val="center"/>
          </w:tcPr>
          <w:p w14:paraId="3F39F8C0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noWrap w:val="0"/>
            <w:vAlign w:val="center"/>
          </w:tcPr>
          <w:p w14:paraId="739A8186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资产总额</w:t>
            </w:r>
          </w:p>
        </w:tc>
        <w:tc>
          <w:tcPr>
            <w:tcW w:w="3150" w:type="dxa"/>
            <w:gridSpan w:val="2"/>
            <w:noWrap w:val="0"/>
            <w:vAlign w:val="center"/>
          </w:tcPr>
          <w:p w14:paraId="02E04FEB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67AD65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0AE3D913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经营范围</w:t>
            </w:r>
          </w:p>
        </w:tc>
        <w:tc>
          <w:tcPr>
            <w:tcW w:w="6690" w:type="dxa"/>
            <w:gridSpan w:val="6"/>
            <w:noWrap w:val="0"/>
            <w:vAlign w:val="center"/>
          </w:tcPr>
          <w:p w14:paraId="48EFF098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30EE01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4ACF5021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资质证书名称</w:t>
            </w:r>
          </w:p>
        </w:tc>
        <w:tc>
          <w:tcPr>
            <w:tcW w:w="2350" w:type="dxa"/>
            <w:gridSpan w:val="2"/>
            <w:noWrap w:val="0"/>
            <w:vAlign w:val="center"/>
          </w:tcPr>
          <w:p w14:paraId="40AD02B4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证书号</w:t>
            </w:r>
          </w:p>
        </w:tc>
        <w:tc>
          <w:tcPr>
            <w:tcW w:w="1190" w:type="dxa"/>
            <w:gridSpan w:val="2"/>
            <w:noWrap w:val="0"/>
            <w:vAlign w:val="center"/>
          </w:tcPr>
          <w:p w14:paraId="66BDE41B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等级</w:t>
            </w:r>
          </w:p>
        </w:tc>
        <w:tc>
          <w:tcPr>
            <w:tcW w:w="3150" w:type="dxa"/>
            <w:gridSpan w:val="2"/>
            <w:noWrap w:val="0"/>
            <w:vAlign w:val="center"/>
          </w:tcPr>
          <w:p w14:paraId="5C7F00BF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类型</w:t>
            </w:r>
          </w:p>
        </w:tc>
      </w:tr>
      <w:tr w14:paraId="67E5CE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311AA1F7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2350" w:type="dxa"/>
            <w:gridSpan w:val="2"/>
            <w:noWrap w:val="0"/>
            <w:vAlign w:val="center"/>
          </w:tcPr>
          <w:p w14:paraId="555A2063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noWrap w:val="0"/>
            <w:vAlign w:val="center"/>
          </w:tcPr>
          <w:p w14:paraId="0CF72DAE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3150" w:type="dxa"/>
            <w:gridSpan w:val="2"/>
            <w:noWrap w:val="0"/>
            <w:vAlign w:val="center"/>
          </w:tcPr>
          <w:p w14:paraId="5CF30A06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1D0C48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0C1304BA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2350" w:type="dxa"/>
            <w:gridSpan w:val="2"/>
            <w:noWrap w:val="0"/>
            <w:vAlign w:val="center"/>
          </w:tcPr>
          <w:p w14:paraId="35AF6F98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noWrap w:val="0"/>
            <w:vAlign w:val="center"/>
          </w:tcPr>
          <w:p w14:paraId="282C48A1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3150" w:type="dxa"/>
            <w:gridSpan w:val="2"/>
            <w:noWrap w:val="0"/>
            <w:vAlign w:val="center"/>
          </w:tcPr>
          <w:p w14:paraId="0CCD60AC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54D342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868" w:type="dxa"/>
            <w:gridSpan w:val="7"/>
            <w:noWrap w:val="0"/>
            <w:vAlign w:val="center"/>
          </w:tcPr>
          <w:p w14:paraId="24EE812E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从业人员情况</w:t>
            </w:r>
          </w:p>
        </w:tc>
      </w:tr>
      <w:tr w14:paraId="251A64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vMerge w:val="restart"/>
            <w:noWrap w:val="0"/>
            <w:vAlign w:val="center"/>
          </w:tcPr>
          <w:p w14:paraId="52F45CA2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从业人员总数</w:t>
            </w:r>
          </w:p>
        </w:tc>
        <w:tc>
          <w:tcPr>
            <w:tcW w:w="885" w:type="dxa"/>
            <w:vMerge w:val="restart"/>
            <w:noWrap w:val="0"/>
            <w:vAlign w:val="center"/>
          </w:tcPr>
          <w:p w14:paraId="608B224B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755" w:type="dxa"/>
            <w:gridSpan w:val="2"/>
            <w:noWrap w:val="0"/>
            <w:vAlign w:val="center"/>
          </w:tcPr>
          <w:p w14:paraId="424A0A4B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管理人员数量</w:t>
            </w:r>
          </w:p>
        </w:tc>
        <w:tc>
          <w:tcPr>
            <w:tcW w:w="900" w:type="dxa"/>
            <w:noWrap w:val="0"/>
            <w:vAlign w:val="center"/>
          </w:tcPr>
          <w:p w14:paraId="21FA9B69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2145" w:type="dxa"/>
            <w:noWrap w:val="0"/>
            <w:vAlign w:val="center"/>
          </w:tcPr>
          <w:p w14:paraId="0CFE71C7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专业技术人员数量</w:t>
            </w:r>
          </w:p>
        </w:tc>
        <w:tc>
          <w:tcPr>
            <w:tcW w:w="1005" w:type="dxa"/>
            <w:noWrap w:val="0"/>
            <w:vAlign w:val="center"/>
          </w:tcPr>
          <w:p w14:paraId="3AF0D226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7C5B83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vMerge w:val="continue"/>
            <w:noWrap w:val="0"/>
            <w:vAlign w:val="center"/>
          </w:tcPr>
          <w:p w14:paraId="487BB570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885" w:type="dxa"/>
            <w:vMerge w:val="continue"/>
            <w:noWrap w:val="0"/>
            <w:vAlign w:val="center"/>
          </w:tcPr>
          <w:p w14:paraId="2817709D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755" w:type="dxa"/>
            <w:gridSpan w:val="2"/>
            <w:noWrap w:val="0"/>
            <w:vAlign w:val="center"/>
          </w:tcPr>
          <w:p w14:paraId="2240A114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残疾人数量</w:t>
            </w:r>
          </w:p>
        </w:tc>
        <w:tc>
          <w:tcPr>
            <w:tcW w:w="900" w:type="dxa"/>
            <w:noWrap w:val="0"/>
            <w:vAlign w:val="center"/>
          </w:tcPr>
          <w:p w14:paraId="3308AFE9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2145" w:type="dxa"/>
            <w:noWrap w:val="0"/>
            <w:vAlign w:val="center"/>
          </w:tcPr>
          <w:p w14:paraId="539872E8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少数民族数量</w:t>
            </w:r>
          </w:p>
        </w:tc>
        <w:tc>
          <w:tcPr>
            <w:tcW w:w="1005" w:type="dxa"/>
            <w:noWrap w:val="0"/>
            <w:vAlign w:val="center"/>
          </w:tcPr>
          <w:p w14:paraId="26406E42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3FED35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868" w:type="dxa"/>
            <w:gridSpan w:val="7"/>
            <w:noWrap w:val="0"/>
            <w:vAlign w:val="center"/>
          </w:tcPr>
          <w:p w14:paraId="33AF3B5D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存在直接控股、管理关系的相关供应商</w:t>
            </w:r>
          </w:p>
        </w:tc>
      </w:tr>
      <w:tr w14:paraId="288BE2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5291170E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关系</w:t>
            </w:r>
          </w:p>
        </w:tc>
        <w:tc>
          <w:tcPr>
            <w:tcW w:w="6690" w:type="dxa"/>
            <w:gridSpan w:val="6"/>
            <w:noWrap w:val="0"/>
            <w:vAlign w:val="center"/>
          </w:tcPr>
          <w:p w14:paraId="1A94CA3D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供应商名称</w:t>
            </w:r>
          </w:p>
        </w:tc>
      </w:tr>
      <w:tr w14:paraId="51D1B2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2C920ADD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6690" w:type="dxa"/>
            <w:gridSpan w:val="6"/>
            <w:noWrap w:val="0"/>
            <w:vAlign w:val="center"/>
          </w:tcPr>
          <w:p w14:paraId="41D7BC74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368423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52573D15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6690" w:type="dxa"/>
            <w:gridSpan w:val="6"/>
            <w:noWrap w:val="0"/>
            <w:vAlign w:val="center"/>
          </w:tcPr>
          <w:p w14:paraId="7347D263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43DC35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4FA20412">
            <w:pPr>
              <w:ind w:firstLine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说明</w:t>
            </w:r>
          </w:p>
        </w:tc>
        <w:tc>
          <w:tcPr>
            <w:tcW w:w="6690" w:type="dxa"/>
            <w:gridSpan w:val="6"/>
            <w:noWrap w:val="0"/>
            <w:vAlign w:val="center"/>
          </w:tcPr>
          <w:p w14:paraId="44B30B1F">
            <w:pPr>
              <w:ind w:firstLine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1.成立时间至提交投标文件截止时间不足一年的可不填写“上年度营业收入”；</w:t>
            </w:r>
          </w:p>
          <w:p w14:paraId="3FB50562">
            <w:pPr>
              <w:ind w:firstLine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表格空间不足时，请自行扩展。</w:t>
            </w:r>
          </w:p>
        </w:tc>
      </w:tr>
    </w:tbl>
    <w:p w14:paraId="79873BDD">
      <w:pPr>
        <w:ind w:firstLine="3600" w:firstLineChars="1500"/>
        <w:rPr>
          <w:rFonts w:ascii="宋体" w:hAnsi="宋体" w:cs="宋体"/>
          <w:color w:val="auto"/>
          <w:szCs w:val="24"/>
        </w:rPr>
      </w:pPr>
    </w:p>
    <w:p w14:paraId="7EACAAFE">
      <w:pPr>
        <w:ind w:firstLine="3600" w:firstLineChars="1500"/>
        <w:rPr>
          <w:rFonts w:ascii="宋体" w:hAnsi="宋体" w:cs="宋体"/>
          <w:color w:val="auto"/>
          <w:szCs w:val="24"/>
        </w:rPr>
      </w:pPr>
    </w:p>
    <w:p w14:paraId="36443D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供应商名称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Cs w:val="24"/>
          <w:highlight w:val="none"/>
        </w:rPr>
        <w:t>（盖章）</w:t>
      </w: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：</w:t>
      </w:r>
    </w:p>
    <w:p w14:paraId="680032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法定代表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val="en-US" w:eastAsia="zh-CN"/>
        </w:rPr>
        <w:t>人或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</w:rPr>
        <w:t>签字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）：</w:t>
      </w:r>
    </w:p>
    <w:p w14:paraId="17EDCB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日    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B24AEF"/>
    <w:rsid w:val="7EB24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4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  <w:sz w:val="21"/>
    </w:rPr>
  </w:style>
  <w:style w:type="table" w:customStyle="1" w:styleId="5">
    <w:name w:val="网格型1"/>
    <w:basedOn w:val="3"/>
    <w:autoRedefine/>
    <w:qFormat/>
    <w:uiPriority w:val="39"/>
    <w:pPr>
      <w:ind w:firstLine="200"/>
    </w:pPr>
    <w:rPr>
      <w:rFonts w:ascii="Calibri Light" w:hAnsi="Calibri Light" w:eastAsia="华文仿宋"/>
      <w:kern w:val="2"/>
      <w:sz w:val="28"/>
      <w:szCs w:val="28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2025-04-21T03:12:00Z</dcterms:created>
  <dc:creator>傑。</dc:creator>
  <cp:lastModifiedBy>傑。</cp:lastModifiedBy>
  <dcterms:modified xsi:type="dcterms:W3CDTF">2025-04-21T03:13:15Z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4D7635DEE7A244FEA512932B5885370F_11</vt:lpwstr>
  </property>
  <property fmtid="{D5CDD505-2E9C-101B-9397-08002B2CF9AE}" pid="4" name="KSOTemplateDocerSaveRecord">
    <vt:lpwstr>eyJoZGlkIjoiMWYyM2ZiYWNjNzEyZWY3MmUwNjczNGRhMjYzNTQ4OWYiLCJ1c2VySWQiOiI2NDk3MDkwMjIifQ==</vt:lpwstr>
  </property>
</Properties>
</file>