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F1F9E6">
      <w:pPr>
        <w:bidi w:val="0"/>
        <w:spacing w:line="360" w:lineRule="auto"/>
        <w:jc w:val="center"/>
        <w:outlineLvl w:val="2"/>
        <w:rPr>
          <w:rFonts w:hint="eastAsia"/>
        </w:rPr>
      </w:pPr>
      <w:r>
        <w:rPr>
          <w:rFonts w:hint="eastAsia"/>
          <w:sz w:val="36"/>
          <w:szCs w:val="36"/>
        </w:rPr>
        <w:t>服务方案</w:t>
      </w:r>
    </w:p>
    <w:p w14:paraId="7F17FF81">
      <w:pPr>
        <w:bidi w:val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</w:t>
      </w:r>
      <w:r>
        <w:rPr>
          <w:rFonts w:hint="eastAsia"/>
          <w:sz w:val="36"/>
          <w:szCs w:val="36"/>
          <w:lang w:val="en-US" w:eastAsia="zh-CN"/>
        </w:rPr>
        <w:t>结合自身情况，</w:t>
      </w:r>
      <w:r>
        <w:rPr>
          <w:rFonts w:hint="eastAsia"/>
          <w:sz w:val="36"/>
          <w:szCs w:val="36"/>
        </w:rPr>
        <w:t>可根据</w:t>
      </w:r>
      <w:r>
        <w:rPr>
          <w:rFonts w:hint="eastAsia"/>
          <w:sz w:val="36"/>
          <w:szCs w:val="36"/>
          <w:lang w:val="en-US" w:eastAsia="zh-CN"/>
        </w:rPr>
        <w:t>第三章</w:t>
      </w:r>
      <w:bookmarkStart w:id="0" w:name="_GoBack"/>
      <w:bookmarkEnd w:id="0"/>
      <w:r>
        <w:rPr>
          <w:rFonts w:hint="eastAsia"/>
          <w:sz w:val="36"/>
          <w:szCs w:val="36"/>
        </w:rPr>
        <w:t>自行编写</w:t>
      </w:r>
    </w:p>
    <w:p w14:paraId="4B872E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14AAC"/>
    <w:rsid w:val="7F91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2025-05-14T12:58:00Z</dcterms:created>
  <dc:creator>十五</dc:creator>
  <cp:lastModifiedBy>十五</cp:lastModifiedBy>
  <dcterms:modified xsi:type="dcterms:W3CDTF">2025-05-14T12:59:10Z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D1500A9B4DE74FB59B3D3EBDFA524D76_11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