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center"/>
        <w:rPr>
          <w:rFonts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40"/>
          <w:szCs w:val="40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40"/>
          <w:szCs w:val="40"/>
          <w:bdr w:val="none" w:color="auto" w:sz="0" w:space="0"/>
          <w:shd w:val="clear" w:fill="FFFFFF"/>
          <w:lang w:val="en-US" w:eastAsia="zh-CN" w:bidi="ar"/>
        </w:rPr>
        <w:t>企业</w:t>
      </w:r>
      <w:r>
        <w:rPr>
          <w:rFonts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40"/>
          <w:szCs w:val="40"/>
          <w:bdr w:val="none" w:color="auto" w:sz="0" w:space="0"/>
          <w:shd w:val="clear" w:fill="FFFFFF"/>
          <w:lang w:val="en-US" w:eastAsia="zh-CN" w:bidi="ar"/>
        </w:rPr>
        <w:t>资质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center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35"/>
          <w:szCs w:val="35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center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35"/>
          <w:szCs w:val="35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35"/>
          <w:szCs w:val="35"/>
          <w:bdr w:val="none" w:color="auto" w:sz="0" w:space="0"/>
          <w:shd w:val="clear" w:fill="FFFFFF"/>
          <w:lang w:val="en-US" w:eastAsia="zh-CN" w:bidi="ar"/>
        </w:rPr>
        <w:t>（提供复印件并加盖供应商公章）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N2FhM2ZkMzQwZWNjYzc2MTgyMGU1OWRmMjAxN2QifQ=="/>
    <w:docVar w:name="KSO_WPS_MARK_KEY" w:val="60d958c0-713f-470a-9699-71e0fb51db56"/>
  </w:docVars>
  <w:rsids>
    <w:rsidRoot w:val="1EC02089"/>
    <w:rsid w:val="1EC0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2024-08-15T14:16:00Z</dcterms:created>
  <dc:creator>薛迪0679</dc:creator>
  <cp:lastModifiedBy>薛迪0679</cp:lastModifiedBy>
  <dcterms:modified xsi:type="dcterms:W3CDTF">2024-08-15T14:26:06Z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A3CF6D217AE6400CB3BBAFA979069B4E_11</vt:lpwstr>
  </property>
</Properties>
</file>