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09436">
      <w:pPr>
        <w:pStyle w:val="4"/>
        <w:keepNext w:val="0"/>
        <w:keepLines w:val="0"/>
        <w:widowControl/>
        <w:suppressLineNumbers w:val="0"/>
        <w:shd w:val="clear" w:color="auto" w:fill="FFFFFF"/>
        <w:spacing w:line="360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服务内容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响应偏离表（格式）</w:t>
      </w:r>
    </w:p>
    <w:p w14:paraId="42A9BB70">
      <w:pPr>
        <w:spacing w:line="24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1BCF1EBE">
      <w:pPr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（供应商单位公章）   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5C6687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2F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6C2D0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竞争性磋商文件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565A4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竞争性磋商响应文件</w:t>
            </w: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7AD1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0F264F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6F4D47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1D52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558CA"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7B4F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64BB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按实际响应情况填写“正偏离”或“负偏离”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CBE2AE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如有正负偏离情况在此列详细说明</w:t>
            </w:r>
          </w:p>
        </w:tc>
      </w:tr>
      <w:tr w14:paraId="4197B5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FAF15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C828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5B4B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B7CFB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4A3091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B966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9FE5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DDC5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2753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BA39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2847C7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C918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4312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3C7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773D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C3B7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A6AEA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FBA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5F8E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9733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5D92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8BF4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B8EEC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B46A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BE59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B141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3E5A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491B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365C4B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541E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A8CD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48811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7AF9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7942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C1BC50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62C1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017D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C0DF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1BB7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6E4E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DB3EF5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4C43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595B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72B56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DAD9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A927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2386AB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3D98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C557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C1D0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A8D3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A14F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5A6AF9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9F2B295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066131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7D60A64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日 期：            </w:t>
      </w:r>
    </w:p>
    <w:p w14:paraId="1DB4715B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F0A940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备注:“1、本表只填写竞争性磋商文件中与竞争性磋商响应文件有偏离(包括正偏离和负偏离)的内容，竞争性磋商响应文件中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响应与竞争性磋商文件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第三章《磋商项目技术、服务、商务及其他要求》3.2.2服务要求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要求完全一致的，不用在此表中列出，但必须提交空白表（否则也视为完全响应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文件要求)。</w:t>
      </w:r>
    </w:p>
    <w:p w14:paraId="757944A8">
      <w:pPr>
        <w:spacing w:line="440" w:lineRule="exact"/>
        <w:ind w:firstLine="480" w:firstLineChars="200"/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eastAsia="zh-CN"/>
        </w:rPr>
        <w:t>2、供应商必须据实填写，不得虚假响应，否则将取消其磋商或成交资格，并按有关规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</w:rPr>
        <w:t>定进处罚。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51C7851"/>
    <w:rsid w:val="25FD70D2"/>
    <w:rsid w:val="4A881BC7"/>
    <w:rsid w:val="4D4C1E80"/>
    <w:rsid w:val="60720072"/>
    <w:rsid w:val="6EF2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5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297</Characters>
  <Lines>0</Lines>
  <Paragraphs>0</Paragraphs>
  <TotalTime>2</TotalTime>
  <ScaleCrop>false</ScaleCrop>
  <LinksUpToDate>false</LinksUpToDate>
  <CharactersWithSpaces>367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2023-07-10T03:16:00Z</dcterms:created>
  <dc:creator>Administrator</dc:creator>
  <cp:lastModifiedBy>Fernweh</cp:lastModifiedBy>
  <dcterms:modified xsi:type="dcterms:W3CDTF">2025-05-19T05:58:50Z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8548110E20DA45ECACDDFF0175EFB833_12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