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3E4FA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合同条款及格式</w:t>
      </w:r>
    </w:p>
    <w:p w14:paraId="21232B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ascii="宋体" w:hAnsi="宋体" w:eastAsia="宋体" w:cs="宋体"/>
          <w:b/>
          <w:bCs/>
          <w:spacing w:val="-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注：本合同样本仅供参考，具体条款内容由采购人和中标单位协商确定，但不得改变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文件、投标文件、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通知书等实质性内容。）</w:t>
      </w:r>
    </w:p>
    <w:p w14:paraId="1721A6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633"/>
        <w:textAlignment w:val="baseline"/>
        <w:rPr>
          <w:rFonts w:ascii="宋体" w:hAnsi="宋体" w:eastAsia="宋体" w:cs="宋体"/>
          <w:b/>
          <w:bCs/>
          <w:spacing w:val="-2"/>
          <w:sz w:val="24"/>
          <w:szCs w:val="24"/>
        </w:rPr>
      </w:pPr>
    </w:p>
    <w:p w14:paraId="6D30F1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63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甲方</w:t>
      </w:r>
      <w:r>
        <w:rPr>
          <w:rFonts w:ascii="宋体" w:hAnsi="宋体" w:eastAsia="宋体" w:cs="宋体"/>
          <w:b/>
          <w:bCs/>
          <w:spacing w:val="-18"/>
          <w:sz w:val="24"/>
          <w:szCs w:val="24"/>
        </w:rPr>
        <w:t>：</w:t>
      </w:r>
      <w:r>
        <w:rPr>
          <w:rFonts w:ascii="宋体" w:hAnsi="宋体" w:eastAsia="宋体" w:cs="宋体"/>
          <w:spacing w:val="-18"/>
          <w:sz w:val="24"/>
          <w:szCs w:val="24"/>
        </w:rPr>
        <w:t>（</w:t>
      </w:r>
      <w:r>
        <w:rPr>
          <w:rFonts w:ascii="宋体" w:hAnsi="宋体" w:eastAsia="宋体" w:cs="宋体"/>
          <w:spacing w:val="-2"/>
          <w:sz w:val="24"/>
          <w:szCs w:val="24"/>
        </w:rPr>
        <w:t>采购人）</w:t>
      </w:r>
    </w:p>
    <w:p w14:paraId="5BC9FF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83" w:line="360" w:lineRule="auto"/>
        <w:ind w:left="62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乙方</w:t>
      </w:r>
      <w:r>
        <w:rPr>
          <w:rFonts w:ascii="宋体" w:hAnsi="宋体" w:eastAsia="宋体" w:cs="宋体"/>
          <w:b/>
          <w:bCs/>
          <w:spacing w:val="-17"/>
          <w:sz w:val="24"/>
          <w:szCs w:val="24"/>
        </w:rPr>
        <w:t>：</w:t>
      </w:r>
      <w:r>
        <w:rPr>
          <w:rFonts w:ascii="宋体" w:hAnsi="宋体" w:eastAsia="宋体" w:cs="宋体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spacing w:val="-1"/>
          <w:sz w:val="24"/>
          <w:szCs w:val="24"/>
        </w:rPr>
        <w:t>供应商）</w:t>
      </w:r>
    </w:p>
    <w:p w14:paraId="4DF431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81" w:line="360" w:lineRule="auto"/>
        <w:ind w:left="123" w:right="112" w:firstLine="479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根据《中华人民共和国政府采购法》、《中华人民共和国民法典》、《中华人民共</w:t>
      </w:r>
      <w:r>
        <w:rPr>
          <w:rFonts w:ascii="宋体" w:hAnsi="宋体" w:eastAsia="宋体" w:cs="宋体"/>
          <w:sz w:val="24"/>
          <w:szCs w:val="24"/>
        </w:rPr>
        <w:t>和国政府采购法实施条例》等法律法规，甲方通过公开招</w:t>
      </w:r>
      <w:r>
        <w:rPr>
          <w:rFonts w:ascii="宋体" w:hAnsi="宋体" w:eastAsia="宋体" w:cs="宋体"/>
          <w:spacing w:val="-1"/>
          <w:sz w:val="24"/>
          <w:szCs w:val="24"/>
        </w:rPr>
        <w:t>标，选定乙方为中标单位。</w:t>
      </w:r>
    </w:p>
    <w:p w14:paraId="19B1C0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13" w:line="360" w:lineRule="auto"/>
        <w:ind w:left="63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甲、乙双方在平等基础上协商一致，达成如下合同条款:</w:t>
      </w:r>
    </w:p>
    <w:p w14:paraId="274E39F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textAlignment w:val="baseline"/>
      </w:pPr>
    </w:p>
    <w:p w14:paraId="5A41459C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textAlignment w:val="baseline"/>
      </w:pPr>
    </w:p>
    <w:p w14:paraId="15C22F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9" w:line="360" w:lineRule="auto"/>
        <w:ind w:left="126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2"/>
          <w:sz w:val="24"/>
          <w:szCs w:val="24"/>
        </w:rPr>
        <w:t>一、合同内容:</w:t>
      </w:r>
    </w:p>
    <w:p w14:paraId="313F17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40" w:line="360" w:lineRule="auto"/>
        <w:textAlignment w:val="baseline"/>
      </w:pPr>
    </w:p>
    <w:tbl>
      <w:tblPr>
        <w:tblStyle w:val="8"/>
        <w:tblW w:w="92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4"/>
        <w:gridCol w:w="1382"/>
        <w:gridCol w:w="938"/>
        <w:gridCol w:w="1160"/>
        <w:gridCol w:w="1160"/>
        <w:gridCol w:w="1161"/>
        <w:gridCol w:w="1160"/>
        <w:gridCol w:w="1165"/>
      </w:tblGrid>
      <w:tr w14:paraId="31578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64" w:type="dxa"/>
            <w:vAlign w:val="top"/>
          </w:tcPr>
          <w:p w14:paraId="46B444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6" w:line="360" w:lineRule="auto"/>
              <w:ind w:left="347"/>
              <w:textAlignment w:val="baseline"/>
            </w:pPr>
            <w:r>
              <w:rPr>
                <w:b/>
                <w:bCs/>
                <w:spacing w:val="-7"/>
              </w:rPr>
              <w:t>序号</w:t>
            </w:r>
          </w:p>
        </w:tc>
        <w:tc>
          <w:tcPr>
            <w:tcW w:w="1382" w:type="dxa"/>
            <w:vAlign w:val="top"/>
          </w:tcPr>
          <w:p w14:paraId="1CA1C01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6" w:line="360" w:lineRule="auto"/>
              <w:ind w:left="217"/>
              <w:textAlignment w:val="baseline"/>
            </w:pPr>
            <w:r>
              <w:rPr>
                <w:b/>
                <w:bCs/>
                <w:spacing w:val="-6"/>
              </w:rPr>
              <w:t>设备名称</w:t>
            </w:r>
          </w:p>
        </w:tc>
        <w:tc>
          <w:tcPr>
            <w:tcW w:w="938" w:type="dxa"/>
            <w:vAlign w:val="top"/>
          </w:tcPr>
          <w:p w14:paraId="6909477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6" w:line="360" w:lineRule="auto"/>
              <w:ind w:left="240"/>
              <w:textAlignment w:val="baseline"/>
            </w:pPr>
            <w:r>
              <w:rPr>
                <w:b/>
                <w:bCs/>
                <w:spacing w:val="-11"/>
              </w:rPr>
              <w:t>型号</w:t>
            </w:r>
          </w:p>
        </w:tc>
        <w:tc>
          <w:tcPr>
            <w:tcW w:w="1160" w:type="dxa"/>
            <w:vAlign w:val="top"/>
          </w:tcPr>
          <w:p w14:paraId="5C97E09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7" w:line="360" w:lineRule="auto"/>
              <w:ind w:left="343"/>
              <w:textAlignment w:val="baseline"/>
            </w:pPr>
            <w:r>
              <w:rPr>
                <w:b/>
                <w:bCs/>
                <w:spacing w:val="-8"/>
              </w:rPr>
              <w:t>产地</w:t>
            </w:r>
          </w:p>
        </w:tc>
        <w:tc>
          <w:tcPr>
            <w:tcW w:w="1160" w:type="dxa"/>
            <w:vAlign w:val="top"/>
          </w:tcPr>
          <w:p w14:paraId="5418F93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7" w:line="360" w:lineRule="auto"/>
              <w:ind w:left="347"/>
              <w:textAlignment w:val="baseline"/>
            </w:pPr>
            <w:r>
              <w:rPr>
                <w:b/>
                <w:bCs/>
                <w:spacing w:val="-9"/>
              </w:rPr>
              <w:t>数量</w:t>
            </w:r>
          </w:p>
        </w:tc>
        <w:tc>
          <w:tcPr>
            <w:tcW w:w="1161" w:type="dxa"/>
            <w:vAlign w:val="top"/>
          </w:tcPr>
          <w:p w14:paraId="684D316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6" w:line="360" w:lineRule="auto"/>
              <w:ind w:left="349"/>
              <w:textAlignment w:val="baseline"/>
            </w:pPr>
            <w:r>
              <w:rPr>
                <w:b/>
                <w:bCs/>
                <w:spacing w:val="-9"/>
              </w:rPr>
              <w:t>单价</w:t>
            </w:r>
          </w:p>
        </w:tc>
        <w:tc>
          <w:tcPr>
            <w:tcW w:w="1160" w:type="dxa"/>
            <w:vAlign w:val="top"/>
          </w:tcPr>
          <w:p w14:paraId="0992D8D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6" w:line="360" w:lineRule="auto"/>
              <w:ind w:left="354"/>
              <w:textAlignment w:val="baseline"/>
            </w:pPr>
            <w:r>
              <w:rPr>
                <w:b/>
                <w:bCs/>
                <w:spacing w:val="-11"/>
              </w:rPr>
              <w:t>总价</w:t>
            </w:r>
          </w:p>
        </w:tc>
        <w:tc>
          <w:tcPr>
            <w:tcW w:w="1165" w:type="dxa"/>
            <w:vAlign w:val="top"/>
          </w:tcPr>
          <w:p w14:paraId="1FDCB8D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6" w:line="360" w:lineRule="auto"/>
              <w:ind w:left="349"/>
              <w:textAlignment w:val="baseline"/>
            </w:pPr>
            <w:r>
              <w:rPr>
                <w:b/>
                <w:bCs/>
                <w:spacing w:val="-9"/>
              </w:rPr>
              <w:t>备注</w:t>
            </w:r>
          </w:p>
        </w:tc>
      </w:tr>
      <w:tr w14:paraId="7D27F5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64" w:type="dxa"/>
            <w:vAlign w:val="top"/>
          </w:tcPr>
          <w:p w14:paraId="10D431F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2" w:line="360" w:lineRule="auto"/>
              <w:ind w:left="545"/>
              <w:textAlignment w:val="baseline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82" w:type="dxa"/>
            <w:vAlign w:val="top"/>
          </w:tcPr>
          <w:p w14:paraId="6CCC9D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938" w:type="dxa"/>
            <w:vAlign w:val="top"/>
          </w:tcPr>
          <w:p w14:paraId="54F2C4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2E04EA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2A60CC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top"/>
          </w:tcPr>
          <w:p w14:paraId="72464D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7834C6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5" w:type="dxa"/>
            <w:vAlign w:val="top"/>
          </w:tcPr>
          <w:p w14:paraId="43FF64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</w:tr>
      <w:tr w14:paraId="23216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64" w:type="dxa"/>
            <w:vAlign w:val="top"/>
          </w:tcPr>
          <w:p w14:paraId="51FD296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5" w:line="360" w:lineRule="auto"/>
              <w:ind w:left="530"/>
              <w:textAlignment w:val="baseline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82" w:type="dxa"/>
            <w:vAlign w:val="top"/>
          </w:tcPr>
          <w:p w14:paraId="7DF372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938" w:type="dxa"/>
            <w:vAlign w:val="top"/>
          </w:tcPr>
          <w:p w14:paraId="770395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07B78B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3C7A9F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top"/>
          </w:tcPr>
          <w:p w14:paraId="3BBBAA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6481F6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5" w:type="dxa"/>
            <w:vAlign w:val="top"/>
          </w:tcPr>
          <w:p w14:paraId="442323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</w:tr>
      <w:tr w14:paraId="4AC125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64" w:type="dxa"/>
            <w:vAlign w:val="top"/>
          </w:tcPr>
          <w:p w14:paraId="056A5F3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4" w:line="360" w:lineRule="auto"/>
              <w:ind w:left="532"/>
              <w:textAlignment w:val="baseline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82" w:type="dxa"/>
            <w:vAlign w:val="top"/>
          </w:tcPr>
          <w:p w14:paraId="7FFB4E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938" w:type="dxa"/>
            <w:vAlign w:val="top"/>
          </w:tcPr>
          <w:p w14:paraId="38825B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683620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1D522A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top"/>
          </w:tcPr>
          <w:p w14:paraId="59830F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2F96BB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65" w:type="dxa"/>
            <w:vAlign w:val="top"/>
          </w:tcPr>
          <w:p w14:paraId="1FF645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line="360" w:lineRule="auto"/>
              <w:textAlignment w:val="baseline"/>
              <w:rPr>
                <w:rFonts w:ascii="Arial"/>
                <w:sz w:val="21"/>
              </w:rPr>
            </w:pPr>
          </w:p>
        </w:tc>
      </w:tr>
      <w:tr w14:paraId="71B45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546" w:type="dxa"/>
            <w:gridSpan w:val="2"/>
            <w:vAlign w:val="top"/>
          </w:tcPr>
          <w:p w14:paraId="3141019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7" w:line="360" w:lineRule="auto"/>
              <w:ind w:left="124"/>
              <w:textAlignment w:val="baseline"/>
            </w:pPr>
            <w:r>
              <w:rPr>
                <w:b/>
                <w:bCs/>
                <w:spacing w:val="-4"/>
              </w:rPr>
              <w:t>总计（人民币/元）</w:t>
            </w:r>
          </w:p>
        </w:tc>
        <w:tc>
          <w:tcPr>
            <w:tcW w:w="6744" w:type="dxa"/>
            <w:gridSpan w:val="6"/>
            <w:vAlign w:val="top"/>
          </w:tcPr>
          <w:p w14:paraId="5D32EE2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spacing w:before="167" w:line="360" w:lineRule="auto"/>
              <w:ind w:left="127"/>
              <w:textAlignment w:val="baseline"/>
            </w:pPr>
            <w:r>
              <w:rPr>
                <w:b/>
                <w:bCs/>
                <w:spacing w:val="-13"/>
              </w:rPr>
              <w:t>￥</w:t>
            </w:r>
            <w:r>
              <w:rPr>
                <w:spacing w:val="-65"/>
              </w:rPr>
              <w:t xml:space="preserve"> </w:t>
            </w:r>
            <w:r>
              <w:rPr>
                <w:b/>
                <w:bCs/>
                <w:spacing w:val="-13"/>
              </w:rPr>
              <w:t>：小写</w:t>
            </w:r>
            <w:r>
              <w:rPr>
                <w:spacing w:val="-119"/>
              </w:rPr>
              <w:t xml:space="preserve"> </w:t>
            </w:r>
            <w:r>
              <w:rPr>
                <w:u w:val="single" w:color="auto"/>
              </w:rPr>
              <w:t xml:space="preserve">          </w:t>
            </w:r>
            <w:r>
              <w:rPr>
                <w:b/>
                <w:bCs/>
                <w:spacing w:val="-13"/>
              </w:rPr>
              <w:t>（大写</w:t>
            </w:r>
            <w:r>
              <w:rPr>
                <w:b/>
                <w:bCs/>
                <w:spacing w:val="-3"/>
              </w:rPr>
              <w:t>：</w:t>
            </w:r>
            <w:r>
              <w:rPr>
                <w:spacing w:val="1"/>
                <w:u w:val="single" w:color="auto"/>
              </w:rPr>
              <w:t xml:space="preserve">        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）</w:t>
            </w:r>
          </w:p>
        </w:tc>
      </w:tr>
    </w:tbl>
    <w:p w14:paraId="414E6A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35" w:line="360" w:lineRule="auto"/>
        <w:ind w:left="134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（参数较多可以附件说明）</w:t>
      </w:r>
    </w:p>
    <w:p w14:paraId="6B2EBD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85" w:line="360" w:lineRule="auto"/>
        <w:ind w:left="125" w:right="112" w:firstLine="500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乙方负责按以上确定的设备规格、型号及配套内容进</w:t>
      </w:r>
      <w:r>
        <w:rPr>
          <w:rFonts w:ascii="宋体" w:hAnsi="宋体" w:eastAsia="宋体" w:cs="宋体"/>
          <w:spacing w:val="-3"/>
          <w:sz w:val="24"/>
          <w:szCs w:val="24"/>
        </w:rPr>
        <w:t>行供货，及时运到甲方指定交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货地点安装调试，确保所有设备达到最佳运行状态，负责对甲方操作、维护人员进行培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训，指导操作、使用和维修保养，做好售后服务工作。</w:t>
      </w:r>
    </w:p>
    <w:p w14:paraId="241E92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55" w:line="360" w:lineRule="auto"/>
        <w:ind w:left="126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二、合同价款：</w:t>
      </w:r>
    </w:p>
    <w:p w14:paraId="5CF1DB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1、合同总价：人民币大写：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0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元整；￥</w:t>
      </w:r>
      <w:r>
        <w:rPr>
          <w:rFonts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元。</w:t>
      </w:r>
    </w:p>
    <w:p w14:paraId="0886A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8" w:firstLineChars="200"/>
        <w:textAlignment w:val="baseline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2、合同总价：供应商应在投标报价表中标明</w:t>
      </w:r>
      <w:r>
        <w:rPr>
          <w:rFonts w:ascii="宋体" w:hAnsi="宋体" w:eastAsia="宋体" w:cs="宋体"/>
          <w:spacing w:val="1"/>
          <w:sz w:val="24"/>
          <w:szCs w:val="24"/>
        </w:rPr>
        <w:t>完成本次招标所要求的货物、服务且</w:t>
      </w:r>
      <w:r>
        <w:rPr>
          <w:rFonts w:ascii="宋体" w:hAnsi="宋体" w:eastAsia="宋体" w:cs="宋体"/>
          <w:spacing w:val="-2"/>
          <w:sz w:val="24"/>
          <w:szCs w:val="24"/>
        </w:rPr>
        <w:t>验收合格的所有费用体现。该合同总价包括但不限于旧设备拆除费、材料费、包装、运输、仓储、保管、保险、税金、装卸（卸货至甲方指定地点）、安装（含配套设施材料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及人工等相关费用）、相关机构的检测费用、验收费、利润、相关税费及市场价格风险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在内等一切费用。安装调试完成，具有国家规定相应资质的检测机构（供货方选择提供检测机构，采购方书面认可后）按相关规定检测合格并出具检测合格报告后，采购方组</w:t>
      </w:r>
      <w:r>
        <w:rPr>
          <w:rFonts w:ascii="宋体" w:hAnsi="宋体" w:eastAsia="宋体" w:cs="宋体"/>
          <w:spacing w:val="-3"/>
          <w:sz w:val="24"/>
          <w:szCs w:val="24"/>
        </w:rPr>
        <w:t>织验收。</w:t>
      </w:r>
    </w:p>
    <w:p w14:paraId="6649DE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3、合同总价一次包死，不受市场价变化的影响。</w:t>
      </w:r>
    </w:p>
    <w:p w14:paraId="3564F5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9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三、付款方式：</w:t>
      </w:r>
    </w:p>
    <w:p w14:paraId="60F048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1、付款比例：</w:t>
      </w:r>
    </w:p>
    <w:p w14:paraId="613545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货物（产品）安装调试完成后，经甲方终验合格，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一次性</w:t>
      </w:r>
      <w:r>
        <w:rPr>
          <w:rFonts w:ascii="宋体" w:hAnsi="宋体" w:eastAsia="宋体" w:cs="宋体"/>
          <w:spacing w:val="-1"/>
          <w:sz w:val="24"/>
          <w:szCs w:val="24"/>
        </w:rPr>
        <w:t>支付。</w:t>
      </w:r>
    </w:p>
    <w:p w14:paraId="177BC651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（若成交供应商为中小企业时预付款执行政府采购相关文件规定）</w:t>
      </w:r>
      <w:bookmarkStart w:id="0" w:name="_GoBack"/>
      <w:bookmarkEnd w:id="0"/>
    </w:p>
    <w:p w14:paraId="635A8D59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结算方式：验收合格后填写验收单，开具增值税发票（按合同总价值开给甲方），持供货合同、增值税发票、采购项目验收单等，到甲方办理资金结算。乙方应先提供等额税票，否则甲方有权暂不付款且不承担逾期付款的违约责任。</w:t>
      </w:r>
    </w:p>
    <w:p w14:paraId="6FD9C608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3、支付方式：银行转帐、分期付款。</w:t>
      </w:r>
    </w:p>
    <w:p w14:paraId="41BDCEDE">
      <w:pPr>
        <w:tabs>
          <w:tab w:val="left" w:pos="480"/>
        </w:tabs>
        <w:spacing w:line="460" w:lineRule="exact"/>
        <w:ind w:firstLine="480" w:firstLineChars="200"/>
        <w:textAlignment w:val="baseline"/>
        <w:rPr>
          <w:rStyle w:val="9"/>
          <w:rFonts w:ascii="宋体" w:hAnsi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4、乙方如提供虚假发票，乙方需承担由此引起的一切经济责任及法律责任。</w:t>
      </w:r>
      <w:r>
        <w:rPr>
          <w:rStyle w:val="9"/>
          <w:rFonts w:hint="eastAsia" w:ascii="宋体" w:hAnsi="宋体"/>
          <w:color w:val="auto"/>
          <w:sz w:val="24"/>
        </w:rPr>
        <w:t>因此给甲方造成损失的，由乙方负责赔偿。</w:t>
      </w:r>
    </w:p>
    <w:p w14:paraId="2D31AD05">
      <w:pPr>
        <w:tabs>
          <w:tab w:val="left" w:pos="480"/>
        </w:tabs>
        <w:spacing w:line="460" w:lineRule="exact"/>
        <w:ind w:firstLine="480" w:firstLineChars="200"/>
        <w:textAlignment w:val="baseline"/>
        <w:rPr>
          <w:rStyle w:val="9"/>
          <w:rFonts w:ascii="宋体" w:hAnsi="宋体"/>
          <w:color w:val="auto"/>
          <w:sz w:val="24"/>
        </w:rPr>
      </w:pPr>
      <w:r>
        <w:rPr>
          <w:rStyle w:val="9"/>
          <w:rFonts w:ascii="宋体" w:hAnsi="宋体"/>
          <w:color w:val="auto"/>
          <w:sz w:val="24"/>
        </w:rPr>
        <w:t>5、乙方账户信息：</w:t>
      </w:r>
    </w:p>
    <w:p w14:paraId="1E3112DF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开户银行：</w:t>
      </w:r>
      <w:r>
        <w:rPr>
          <w:rFonts w:ascii="宋体" w:hAnsi="宋体" w:cs="宋体"/>
          <w:color w:val="auto"/>
          <w:sz w:val="24"/>
        </w:rPr>
        <w:t xml:space="preserve"> </w:t>
      </w:r>
    </w:p>
    <w:p w14:paraId="239F47CD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帐 </w:t>
      </w:r>
      <w:r>
        <w:rPr>
          <w:rFonts w:ascii="宋体" w:hAnsi="宋体" w:cs="宋体"/>
          <w:color w:val="auto"/>
          <w:sz w:val="24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号：</w:t>
      </w:r>
    </w:p>
    <w:p w14:paraId="33C604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90" w:line="360" w:lineRule="auto"/>
        <w:ind w:left="32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四、交货条件:</w:t>
      </w:r>
    </w:p>
    <w:p w14:paraId="589B72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1、交货地点：甲方指定地点</w:t>
      </w:r>
    </w:p>
    <w:p w14:paraId="5894D1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2、交货期：</w:t>
      </w:r>
      <w:r>
        <w:rPr>
          <w:rFonts w:ascii="宋体" w:hAnsi="宋体" w:eastAsia="宋体" w:cs="宋体"/>
          <w:spacing w:val="-3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天内完成本项目供货安装并调试完毕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 w14:paraId="7B32EA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90" w:line="360" w:lineRule="auto"/>
        <w:ind w:left="32"/>
        <w:textAlignment w:val="baseline"/>
        <w:outlineLvl w:val="1"/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双方权利和义务</w:t>
      </w:r>
      <w:r>
        <w:rPr>
          <w:rFonts w:ascii="宋体" w:hAnsi="宋体" w:eastAsia="宋体" w:cs="宋体"/>
          <w:b/>
          <w:bCs/>
          <w:sz w:val="24"/>
          <w:szCs w:val="24"/>
        </w:rPr>
        <w:t>:</w:t>
      </w:r>
    </w:p>
    <w:p w14:paraId="3D95108B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1、甲方的权利和义务</w:t>
      </w:r>
    </w:p>
    <w:p w14:paraId="12092037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1.1 按需提供。</w:t>
      </w:r>
    </w:p>
    <w:p w14:paraId="39627A67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1.2 提供乙方所需。</w:t>
      </w:r>
    </w:p>
    <w:p w14:paraId="7C32053F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2、乙方的权利和义务</w:t>
      </w:r>
    </w:p>
    <w:p w14:paraId="0B4E7E58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2.1 按照国家、行业标准和规定，安全文明施工。</w:t>
      </w:r>
    </w:p>
    <w:p w14:paraId="4588AC53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2.2 负责成品的加工、制作和售后服务。</w:t>
      </w:r>
    </w:p>
    <w:p w14:paraId="6D4EF011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2.3 负责拆除及所有无关附件等进行清运，做到工完清场，拆除及清运费用包含在本次项目中，不再增加任何费用。在此过程中造成的一切损失由乙方承担，由此给甲方造成任何损失的，乙方负责赔偿。</w:t>
      </w:r>
    </w:p>
    <w:p w14:paraId="5E8399A8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2.4 设备更换过程中，与屋面现有的管道、阀门对接时，对原有的管道、阀门及配件以及控制线路，负责更换，确保对接后设备正常运行，更换费用全部包含在本次项目中，不再增加任何费用。在此过程中造成的一切损失由乙方承担，由此给甲方造成任何损失的，乙方负责赔偿。</w:t>
      </w:r>
    </w:p>
    <w:p w14:paraId="05F156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13"/>
        <w:textAlignment w:val="baseline"/>
        <w:outlineLvl w:val="1"/>
        <w:rPr>
          <w:rFonts w:ascii="宋体" w:hAnsi="宋体" w:eastAsia="宋体" w:cs="宋体"/>
          <w:b/>
          <w:bCs/>
          <w:spacing w:val="-5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</w:rPr>
        <w:t>2.5 在施工过程中，做好安全防护措施，在施工区范围内做好围挡和醒目的标识标牌，防止高空坠物对人身造成伤害，确保医院内工作人员和就医患者的安全。施工过程中，造成的所有人员伤亡及经济损失，乙方承担全部赔偿责任。若给甲方造成损失的，乙方负责赔偿。</w:t>
      </w:r>
    </w:p>
    <w:p w14:paraId="0810EB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13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  <w:lang w:val="en-US" w:eastAsia="zh-CN"/>
        </w:rPr>
        <w:t>六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、运输：</w:t>
      </w:r>
    </w:p>
    <w:p w14:paraId="761361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1、乙方负责所有货物（产品）的运输。确</w:t>
      </w:r>
      <w:r>
        <w:rPr>
          <w:rFonts w:ascii="宋体" w:hAnsi="宋体" w:eastAsia="宋体" w:cs="宋体"/>
          <w:spacing w:val="-4"/>
          <w:sz w:val="24"/>
          <w:szCs w:val="24"/>
        </w:rPr>
        <w:t>保货物（产品）安全、完整到达使用地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点，运杂费用包含在总价内，包括货物从供货地点到使用地点的运输费、保险费、搬运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费等。</w:t>
      </w:r>
    </w:p>
    <w:p w14:paraId="0A7D80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2、所有货物在运输、搬运、安装、拆除、改造的过程中，造成甲方损失的，</w:t>
      </w:r>
      <w:r>
        <w:rPr>
          <w:rFonts w:ascii="宋体" w:hAnsi="宋体" w:eastAsia="宋体" w:cs="宋体"/>
          <w:spacing w:val="-4"/>
          <w:sz w:val="24"/>
          <w:szCs w:val="24"/>
        </w:rPr>
        <w:t>由乙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方为甲方修复或更新。</w:t>
      </w:r>
    </w:p>
    <w:p w14:paraId="46C9B5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9" w:line="360" w:lineRule="auto"/>
        <w:ind w:left="11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七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、质量保证：</w:t>
      </w:r>
    </w:p>
    <w:p w14:paraId="4BBB01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1、乙方提供货物必须是原品牌制造厂制造的最新工艺、生产的最新产品。</w:t>
      </w:r>
    </w:p>
    <w:p w14:paraId="735136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2、所供货物必须是经过办理正常手续的全新产品。</w:t>
      </w:r>
    </w:p>
    <w:p w14:paraId="562556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3、所供货物是经过国家法定检验、注册、准许市场销售的合法产品。</w:t>
      </w:r>
    </w:p>
    <w:p w14:paraId="1D64C2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52" w:firstLineChars="200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4、货物性能稳定、具有较好的使用效果，质量保证措施完善，符合</w:t>
      </w:r>
      <w:r>
        <w:rPr>
          <w:rFonts w:ascii="宋体" w:hAnsi="宋体" w:eastAsia="宋体" w:cs="宋体"/>
          <w:spacing w:val="-8"/>
          <w:sz w:val="24"/>
          <w:szCs w:val="24"/>
        </w:rPr>
        <w:t>国家相关标准。</w:t>
      </w:r>
    </w:p>
    <w:p w14:paraId="34615C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5、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质保期为自验收合格后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u w:val="single" w:color="auto"/>
          <w:lang w:val="en-US" w:eastAsia="zh-CN"/>
        </w:rPr>
        <w:t>3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年，</w:t>
      </w:r>
      <w:r>
        <w:rPr>
          <w:rFonts w:ascii="宋体" w:hAnsi="宋体" w:eastAsia="宋体" w:cs="宋体"/>
          <w:spacing w:val="-1"/>
          <w:sz w:val="24"/>
          <w:szCs w:val="24"/>
        </w:rPr>
        <w:t>质保期内免费维修及考试期间派驻技术人员到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考点。</w:t>
      </w:r>
    </w:p>
    <w:p w14:paraId="6B92EC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52" w:firstLineChars="200"/>
        <w:jc w:val="both"/>
        <w:textAlignment w:val="baseline"/>
        <w:rPr>
          <w:rFonts w:ascii="宋体" w:hAnsi="宋体" w:eastAsia="宋体" w:cs="宋体"/>
          <w:spacing w:val="-7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6、包装要求</w:t>
      </w:r>
    </w:p>
    <w:p w14:paraId="03F8C7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5" w:right="42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6-1、除合同另有规定外，乙方提供的全部货物，均应按标准保护措施进行包装，</w:t>
      </w:r>
      <w:r>
        <w:rPr>
          <w:rFonts w:ascii="宋体" w:hAnsi="宋体" w:eastAsia="宋体" w:cs="宋体"/>
          <w:spacing w:val="-1"/>
          <w:sz w:val="24"/>
          <w:szCs w:val="24"/>
        </w:rPr>
        <w:t>并确保货物安全无损运抵甲方指定地点。</w:t>
      </w:r>
    </w:p>
    <w:p w14:paraId="537186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6-2、每一个包装箱内应附一份详细装箱单和质量合格证。</w:t>
      </w:r>
    </w:p>
    <w:p w14:paraId="287B25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7、知识产权：乙方应保证甲方在使用该货物或其任何一部分时免受第</w:t>
      </w:r>
      <w:r>
        <w:rPr>
          <w:rFonts w:ascii="宋体" w:hAnsi="宋体" w:eastAsia="宋体" w:cs="宋体"/>
          <w:spacing w:val="-4"/>
          <w:sz w:val="24"/>
          <w:szCs w:val="24"/>
        </w:rPr>
        <w:t>三方提出侵</w:t>
      </w:r>
      <w:r>
        <w:rPr>
          <w:rFonts w:ascii="宋体" w:hAnsi="宋体" w:eastAsia="宋体" w:cs="宋体"/>
          <w:spacing w:val="-1"/>
          <w:sz w:val="24"/>
          <w:szCs w:val="24"/>
        </w:rPr>
        <w:t>犯其专利权、商标权或工业设计权的起诉。</w:t>
      </w:r>
    </w:p>
    <w:p w14:paraId="7EE0E6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8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八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、技术服务：</w:t>
      </w:r>
    </w:p>
    <w:p w14:paraId="2AD86A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1、对技术服务的要求：乙方应随同货物（产品）提供相应的中文技</w:t>
      </w:r>
      <w:r>
        <w:rPr>
          <w:rFonts w:ascii="宋体" w:hAnsi="宋体" w:eastAsia="宋体" w:cs="宋体"/>
          <w:spacing w:val="-3"/>
          <w:sz w:val="24"/>
          <w:szCs w:val="24"/>
        </w:rPr>
        <w:t>术文件(包括产</w:t>
      </w:r>
      <w:r>
        <w:rPr>
          <w:rFonts w:ascii="宋体" w:hAnsi="宋体" w:eastAsia="宋体" w:cs="宋体"/>
          <w:spacing w:val="-9"/>
          <w:sz w:val="24"/>
          <w:szCs w:val="24"/>
        </w:rPr>
        <w:t>品合格证、装箱、清单、操作手册、使用说明。检测报告、维护手册、服务指南等资料</w:t>
      </w:r>
      <w:r>
        <w:rPr>
          <w:rFonts w:ascii="宋体" w:hAnsi="宋体" w:eastAsia="宋体" w:cs="宋体"/>
          <w:spacing w:val="-10"/>
          <w:sz w:val="24"/>
          <w:szCs w:val="24"/>
        </w:rPr>
        <w:t>)，</w:t>
      </w:r>
      <w:r>
        <w:rPr>
          <w:rFonts w:ascii="宋体" w:hAnsi="宋体" w:eastAsia="宋体" w:cs="宋体"/>
          <w:spacing w:val="-1"/>
          <w:sz w:val="24"/>
          <w:szCs w:val="24"/>
        </w:rPr>
        <w:t>现场安装、调试、试运行技术保障服务。</w:t>
      </w:r>
    </w:p>
    <w:p w14:paraId="524140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2、技术资料：</w:t>
      </w:r>
    </w:p>
    <w:p w14:paraId="415830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2-1、产品合格证及检验报告；</w:t>
      </w:r>
    </w:p>
    <w:p w14:paraId="1E0595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2-2、产品使用说明书（中文</w:t>
      </w:r>
      <w:r>
        <w:rPr>
          <w:rFonts w:ascii="宋体" w:hAnsi="宋体" w:eastAsia="宋体" w:cs="宋体"/>
          <w:sz w:val="24"/>
          <w:szCs w:val="24"/>
        </w:rPr>
        <w:t>）；</w:t>
      </w:r>
    </w:p>
    <w:p w14:paraId="6F7B60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2-3、其他技术资料。</w:t>
      </w:r>
    </w:p>
    <w:p w14:paraId="35D6D4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3、售后服务</w:t>
      </w:r>
    </w:p>
    <w:p w14:paraId="03ED40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3-1、质保期内维保标准不得低于国家标准及相关规定。</w:t>
      </w:r>
    </w:p>
    <w:p w14:paraId="5FD951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3-2、如果乙方在收到通知后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2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天内没有弥补缺陷，甲</w:t>
      </w:r>
      <w:r>
        <w:rPr>
          <w:rFonts w:ascii="宋体" w:hAnsi="宋体" w:eastAsia="宋体" w:cs="宋体"/>
          <w:sz w:val="24"/>
          <w:szCs w:val="24"/>
        </w:rPr>
        <w:t xml:space="preserve">方可采取必要的补救措施， </w:t>
      </w:r>
      <w:r>
        <w:rPr>
          <w:rFonts w:ascii="宋体" w:hAnsi="宋体" w:eastAsia="宋体" w:cs="宋体"/>
          <w:spacing w:val="-2"/>
          <w:sz w:val="24"/>
          <w:szCs w:val="24"/>
        </w:rPr>
        <w:t>但其风险和费用将由乙方承担，甲方根据合同规定对乙方行使的其它权力不受影响。甲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方亦可从合同价款中扣回索赔金额。</w:t>
      </w:r>
    </w:p>
    <w:p w14:paraId="5493DF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4、伴随服务</w:t>
      </w:r>
    </w:p>
    <w:p w14:paraId="583AF8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4-1、乙方应提供相应的中文的技术文件。</w:t>
      </w:r>
    </w:p>
    <w:p w14:paraId="444355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4-2、必须的其它技术资料。</w:t>
      </w:r>
    </w:p>
    <w:p w14:paraId="67FF33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4-3、伴随服务的费用已含在合同价中，不单独进行支付。</w:t>
      </w:r>
    </w:p>
    <w:p w14:paraId="1C1F49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87" w:line="360" w:lineRule="auto"/>
        <w:ind w:left="13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九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、货物验收</w:t>
      </w:r>
    </w:p>
    <w:p w14:paraId="3630A1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1、货物验收由甲方组织，乙方配合，并按下列程序</w:t>
      </w:r>
      <w:r>
        <w:rPr>
          <w:rFonts w:ascii="宋体" w:hAnsi="宋体" w:eastAsia="宋体" w:cs="宋体"/>
          <w:spacing w:val="-2"/>
          <w:sz w:val="24"/>
          <w:szCs w:val="24"/>
        </w:rPr>
        <w:t>进行：</w:t>
      </w:r>
    </w:p>
    <w:p w14:paraId="24F10A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（1）交货验收时，乙方须提供质检部门产品抽样检查合格的检测报告（或生产厂</w:t>
      </w:r>
      <w:r>
        <w:rPr>
          <w:rFonts w:ascii="宋体" w:hAnsi="宋体" w:eastAsia="宋体" w:cs="宋体"/>
          <w:spacing w:val="-2"/>
          <w:sz w:val="24"/>
          <w:szCs w:val="24"/>
        </w:rPr>
        <w:t>家自检报告）及所提供货物（产品）的合格证、装箱清单、配件、随机工具、用户使用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手册（产品使用说明书）、保修卡等资料交付给甲方。</w:t>
      </w:r>
    </w:p>
    <w:p w14:paraId="118051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（2）到货验收：货物到达后，按合同第一条款的货物清单和装箱单经行逐一核对，</w:t>
      </w:r>
      <w:r>
        <w:rPr>
          <w:rFonts w:ascii="宋体" w:hAnsi="宋体" w:eastAsia="宋体" w:cs="宋体"/>
          <w:spacing w:val="-1"/>
          <w:sz w:val="24"/>
          <w:szCs w:val="24"/>
        </w:rPr>
        <w:t>同时检查货物外观，是否有划痕或破损的，并</w:t>
      </w:r>
      <w:r>
        <w:rPr>
          <w:rFonts w:ascii="宋体" w:hAnsi="宋体" w:eastAsia="宋体" w:cs="宋体"/>
          <w:spacing w:val="-2"/>
          <w:sz w:val="24"/>
          <w:szCs w:val="24"/>
        </w:rPr>
        <w:t>做好相应记录。</w:t>
      </w:r>
    </w:p>
    <w:p w14:paraId="6D9C78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（3）货物初验：货物到达交货地点后，由使用单位根据合同对货物（产品）的名</w:t>
      </w:r>
      <w:r>
        <w:rPr>
          <w:rFonts w:ascii="宋体" w:hAnsi="宋体" w:eastAsia="宋体" w:cs="宋体"/>
          <w:spacing w:val="-2"/>
          <w:sz w:val="24"/>
          <w:szCs w:val="24"/>
        </w:rPr>
        <w:t>称、品牌、规格、型号、产地、数量等进行检查。所有货物（产品）安装、调试完毕，正常使用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30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个日历日后，使用单位进行初验。</w:t>
      </w:r>
    </w:p>
    <w:p w14:paraId="7F1515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（4）货物终验：初验合格后，由学校向教育局申请组织相关专家等进行终验（最</w:t>
      </w:r>
      <w:r>
        <w:rPr>
          <w:rFonts w:ascii="宋体" w:hAnsi="宋体" w:eastAsia="宋体" w:cs="宋体"/>
          <w:spacing w:val="-2"/>
          <w:sz w:val="24"/>
          <w:szCs w:val="24"/>
        </w:rPr>
        <w:t>终验收</w:t>
      </w:r>
      <w:r>
        <w:rPr>
          <w:rFonts w:ascii="宋体" w:hAnsi="宋体" w:eastAsia="宋体" w:cs="宋体"/>
          <w:spacing w:val="8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合格后签发《终验合格单》。</w:t>
      </w:r>
    </w:p>
    <w:p w14:paraId="056A89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（5）质量验收合格，双方签署质量验收报告。</w:t>
      </w:r>
    </w:p>
    <w:p w14:paraId="11875C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2、货物验收依据：</w:t>
      </w:r>
    </w:p>
    <w:p w14:paraId="585386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（1）招标文件；</w:t>
      </w:r>
    </w:p>
    <w:p w14:paraId="6C2AB6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（2）中标人投标文件；</w:t>
      </w:r>
    </w:p>
    <w:p w14:paraId="55DAD1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（3）采购合同及合同补充文件；</w:t>
      </w:r>
    </w:p>
    <w:p w14:paraId="14B084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（4）供货一览表；</w:t>
      </w:r>
    </w:p>
    <w:p w14:paraId="2AEDFB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（5）质检部门抽样检查货物（产品）合格的检测报告。</w:t>
      </w:r>
    </w:p>
    <w:p w14:paraId="2835ED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3、货物验收时发现问题的处理办法：</w:t>
      </w:r>
    </w:p>
    <w:p w14:paraId="4EEE48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4" w:firstLineChars="200"/>
        <w:jc w:val="left"/>
        <w:textAlignment w:val="baseline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（1）乙方提供不符合招标文件和本合同规定的货物（产品</w:t>
      </w:r>
      <w:r>
        <w:rPr>
          <w:rFonts w:ascii="宋体" w:hAnsi="宋体" w:eastAsia="宋体" w:cs="宋体"/>
          <w:spacing w:val="12"/>
          <w:sz w:val="24"/>
          <w:szCs w:val="24"/>
        </w:rPr>
        <w:t>），</w:t>
      </w:r>
      <w:r>
        <w:rPr>
          <w:rFonts w:ascii="宋体" w:hAnsi="宋体" w:eastAsia="宋体" w:cs="宋体"/>
          <w:spacing w:val="-4"/>
          <w:sz w:val="24"/>
          <w:szCs w:val="24"/>
        </w:rPr>
        <w:t>甲方有权拒绝接受。</w:t>
      </w:r>
    </w:p>
    <w:p w14:paraId="5602BD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（2）如发现所交付的货物有短装、次品、损坏或其它不符合标准及本合同规定之</w:t>
      </w:r>
      <w:r>
        <w:rPr>
          <w:rFonts w:ascii="宋体" w:hAnsi="宋体" w:eastAsia="宋体" w:cs="宋体"/>
          <w:spacing w:val="-2"/>
          <w:sz w:val="24"/>
          <w:szCs w:val="24"/>
        </w:rPr>
        <w:t>情形者，甲方有权要求更换货物（产品</w:t>
      </w:r>
      <w:r>
        <w:rPr>
          <w:rFonts w:ascii="宋体" w:hAnsi="宋体" w:eastAsia="宋体" w:cs="宋体"/>
          <w:spacing w:val="7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同时做出详尽的现场记录，或由甲乙</w:t>
      </w:r>
      <w:r>
        <w:rPr>
          <w:rFonts w:ascii="宋体" w:hAnsi="宋体" w:eastAsia="宋体" w:cs="宋体"/>
          <w:spacing w:val="-3"/>
          <w:sz w:val="24"/>
          <w:szCs w:val="24"/>
        </w:rPr>
        <w:t>双方签</w:t>
      </w:r>
      <w:r>
        <w:rPr>
          <w:rFonts w:ascii="宋体" w:hAnsi="宋体" w:eastAsia="宋体" w:cs="宋体"/>
          <w:spacing w:val="-2"/>
          <w:sz w:val="24"/>
          <w:szCs w:val="24"/>
        </w:rPr>
        <w:t>署备忘录，此现场记录或备忘录可用作补充、缺失和更换损坏部件或更换整个货物（产</w:t>
      </w:r>
      <w:r>
        <w:rPr>
          <w:rFonts w:ascii="宋体" w:hAnsi="宋体" w:eastAsia="宋体" w:cs="宋体"/>
          <w:sz w:val="24"/>
          <w:szCs w:val="24"/>
        </w:rPr>
        <w:t>品）有效证据，由此产生的时间延误与有关费用由乙方承</w:t>
      </w:r>
      <w:r>
        <w:rPr>
          <w:rFonts w:ascii="宋体" w:hAnsi="宋体" w:eastAsia="宋体" w:cs="宋体"/>
          <w:spacing w:val="-1"/>
          <w:sz w:val="24"/>
          <w:szCs w:val="24"/>
        </w:rPr>
        <w:t>担，验收期限相应顺延。</w:t>
      </w:r>
    </w:p>
    <w:p w14:paraId="191754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jc w:val="left"/>
        <w:textAlignment w:val="baseline"/>
        <w:rPr>
          <w:rFonts w:ascii="宋体" w:hAnsi="宋体" w:eastAsia="宋体" w:cs="宋体"/>
          <w:spacing w:val="-5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（3）如货物经乙方二次维修仍不能达到合同约定的质量标准，甲方有权退货，并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视作乙方不能交付货物而须支付违约赔偿金给甲方，甲方还可依法追究乙</w:t>
      </w:r>
      <w:r>
        <w:rPr>
          <w:rFonts w:ascii="宋体" w:hAnsi="宋体" w:eastAsia="宋体" w:cs="宋体"/>
          <w:spacing w:val="4"/>
          <w:sz w:val="24"/>
          <w:szCs w:val="24"/>
        </w:rPr>
        <w:t>方的违约责</w:t>
      </w:r>
      <w:r>
        <w:rPr>
          <w:rFonts w:ascii="宋体" w:hAnsi="宋体" w:eastAsia="宋体" w:cs="宋体"/>
          <w:spacing w:val="-5"/>
          <w:sz w:val="24"/>
          <w:szCs w:val="24"/>
        </w:rPr>
        <w:t>任。</w:t>
      </w:r>
    </w:p>
    <w:p w14:paraId="2AC914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（4）乙方不能完整交付货物及规定的单证和工具的，必须负责补齐，否则视为未</w:t>
      </w:r>
      <w:r>
        <w:rPr>
          <w:rFonts w:ascii="宋体" w:hAnsi="宋体" w:eastAsia="宋体" w:cs="宋体"/>
          <w:spacing w:val="-2"/>
          <w:sz w:val="24"/>
          <w:szCs w:val="24"/>
        </w:rPr>
        <w:t>按合同约定交货。</w:t>
      </w:r>
    </w:p>
    <w:p w14:paraId="40F743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15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十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、违约责任：</w:t>
      </w:r>
    </w:p>
    <w:p w14:paraId="7AE85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1、按《中华人民共和国民法典》中的相关</w:t>
      </w:r>
      <w:r>
        <w:rPr>
          <w:rFonts w:ascii="宋体" w:hAnsi="宋体" w:eastAsia="宋体" w:cs="宋体"/>
          <w:spacing w:val="-2"/>
          <w:sz w:val="24"/>
          <w:szCs w:val="24"/>
        </w:rPr>
        <w:t>条款执行。</w:t>
      </w:r>
    </w:p>
    <w:p w14:paraId="2E28D0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2、本合同履行期间，如乙方未能按照本合同约定完成相应目标成效要求，甲方有</w:t>
      </w:r>
      <w:r>
        <w:rPr>
          <w:rFonts w:ascii="宋体" w:hAnsi="宋体" w:eastAsia="宋体" w:cs="宋体"/>
          <w:sz w:val="24"/>
          <w:szCs w:val="24"/>
        </w:rPr>
        <w:t>权视乙方违约情况决定是否单方解除本合同，并要</w:t>
      </w:r>
      <w:r>
        <w:rPr>
          <w:rFonts w:ascii="宋体" w:hAnsi="宋体" w:eastAsia="宋体" w:cs="宋体"/>
          <w:spacing w:val="-1"/>
          <w:sz w:val="24"/>
          <w:szCs w:val="24"/>
        </w:rPr>
        <w:t>求乙方赔偿甲方损失。</w:t>
      </w:r>
    </w:p>
    <w:p w14:paraId="35E53E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8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3、除本合同另有约定或因不可抗力情形之外，任何一方因违反本合同项下的任何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义务或保证与承诺不实的，即构成违约，应向对方承担违约责任，赔偿因违反合同而给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对方造成的全部实际产生的直接经济损失。</w:t>
      </w:r>
    </w:p>
    <w:p w14:paraId="7841B9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68" w:firstLineChars="200"/>
        <w:textAlignment w:val="baseline"/>
        <w:outlineLvl w:val="1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4、违约终止合同：未按合同要求提供货物或质量不能满足技术要求，甲方会同监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督机构有权终止合同，对乙方违约行为进行追究，同时按政府采购法的有关规定进行相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应的处罚。</w:t>
      </w:r>
    </w:p>
    <w:p w14:paraId="1C5A9B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85" w:line="360" w:lineRule="auto"/>
        <w:ind w:left="1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、合同组成：</w:t>
      </w:r>
    </w:p>
    <w:p w14:paraId="3ED010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4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成交</w:t>
      </w:r>
      <w:r>
        <w:rPr>
          <w:rFonts w:ascii="宋体" w:hAnsi="宋体" w:eastAsia="宋体" w:cs="宋体"/>
          <w:spacing w:val="-4"/>
          <w:sz w:val="24"/>
          <w:szCs w:val="24"/>
        </w:rPr>
        <w:t>通知书</w:t>
      </w:r>
    </w:p>
    <w:p w14:paraId="66BEAA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2、合同文件</w:t>
      </w:r>
    </w:p>
    <w:p w14:paraId="14BB2C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72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3、国家相关规范及标准</w:t>
      </w:r>
    </w:p>
    <w:p w14:paraId="6CBAC5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4、供货设备技术规格及参数表</w:t>
      </w:r>
    </w:p>
    <w:p w14:paraId="5D18BA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8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5、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磋商</w:t>
      </w:r>
      <w:r>
        <w:rPr>
          <w:rFonts w:ascii="宋体" w:hAnsi="宋体" w:eastAsia="宋体" w:cs="宋体"/>
          <w:spacing w:val="-3"/>
          <w:sz w:val="24"/>
          <w:szCs w:val="24"/>
        </w:rPr>
        <w:t>文件</w:t>
      </w:r>
    </w:p>
    <w:p w14:paraId="0E0CF0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72" w:firstLineChars="200"/>
        <w:textAlignment w:val="baseline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6、投标文件</w:t>
      </w:r>
    </w:p>
    <w:p w14:paraId="1BF70C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85" w:line="360" w:lineRule="auto"/>
        <w:ind w:left="10"/>
        <w:textAlignment w:val="baseline"/>
        <w:outlineLvl w:val="1"/>
        <w:rPr>
          <w:rFonts w:hint="eastAsia" w:ascii="宋体" w:hAnsi="宋体" w:cs="宋体"/>
          <w:color w:val="auto"/>
          <w:sz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二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、合同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争议解决方式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：</w:t>
      </w:r>
    </w:p>
    <w:p w14:paraId="3D887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</w:pPr>
      <w:r>
        <w:rPr>
          <w:rFonts w:hint="eastAsia" w:ascii="宋体" w:hAnsi="宋体" w:cs="宋体"/>
          <w:color w:val="auto"/>
          <w:sz w:val="24"/>
        </w:rPr>
        <w:t>本合同在履行过程中发生的争议，由甲、乙双方当事人协商解决，协商不成的依法向甲方所在地人民法院起诉。</w:t>
      </w:r>
    </w:p>
    <w:p w14:paraId="440751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78" w:line="360" w:lineRule="auto"/>
        <w:ind w:left="1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三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、合同生效及其它：</w:t>
      </w:r>
    </w:p>
    <w:p w14:paraId="3FAF6D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52" w:firstLineChars="20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1、合同未尽事宜、由甲、乙双方协商，作为合同补充，与原合同具有同等法律效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力。</w:t>
      </w:r>
    </w:p>
    <w:p w14:paraId="03797E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76" w:firstLineChars="20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2、本合同正本一式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份，甲方、乙方双方分别执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份。</w:t>
      </w:r>
    </w:p>
    <w:p w14:paraId="262128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76" w:firstLineChars="20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3、合同经甲乙双方盖章、签字后生效，合同签订地点为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75FE2A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72" w:firstLineChars="20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4、生效时间：    年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</w:p>
    <w:p w14:paraId="0222DCF6">
      <w:pPr>
        <w:spacing w:before="182" w:line="219" w:lineRule="auto"/>
        <w:ind w:left="40"/>
        <w:rPr>
          <w:rFonts w:ascii="宋体" w:hAnsi="宋体" w:eastAsia="宋体" w:cs="宋体"/>
          <w:spacing w:val="-13"/>
          <w:sz w:val="24"/>
          <w:szCs w:val="24"/>
        </w:rPr>
      </w:pPr>
    </w:p>
    <w:p w14:paraId="2F9D8A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0"/>
        <w:textAlignment w:val="baseline"/>
        <w:rPr>
          <w:rFonts w:ascii="宋体" w:hAnsi="宋体" w:eastAsia="宋体" w:cs="宋体"/>
          <w:spacing w:val="-13"/>
          <w:sz w:val="24"/>
          <w:szCs w:val="24"/>
        </w:rPr>
      </w:pPr>
    </w:p>
    <w:p w14:paraId="5C49B8DB">
      <w:pPr>
        <w:pStyle w:val="3"/>
      </w:pPr>
    </w:p>
    <w:p w14:paraId="6557A3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 xml:space="preserve">甲方名称（盖章）:                         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乙方名称（盖章）:</w:t>
      </w:r>
    </w:p>
    <w:p w14:paraId="3E97C5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9"/>
        <w:textAlignment w:val="baseline"/>
        <w:rPr>
          <w:rFonts w:ascii="宋体" w:hAnsi="宋体" w:eastAsia="宋体" w:cs="宋体"/>
          <w:spacing w:val="-1"/>
          <w:sz w:val="24"/>
          <w:szCs w:val="24"/>
        </w:rPr>
      </w:pPr>
    </w:p>
    <w:p w14:paraId="018A99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9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地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址：     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 地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址：</w:t>
      </w:r>
    </w:p>
    <w:p w14:paraId="5769E7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ind w:left="8"/>
        <w:textAlignment w:val="baseline"/>
        <w:rPr>
          <w:rFonts w:ascii="宋体" w:hAnsi="宋体" w:eastAsia="宋体" w:cs="宋体"/>
          <w:spacing w:val="-2"/>
          <w:sz w:val="24"/>
          <w:szCs w:val="24"/>
        </w:rPr>
      </w:pPr>
    </w:p>
    <w:p w14:paraId="11DC17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ind w:left="8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代表人（签字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>代表人（签字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</w:p>
    <w:p w14:paraId="1FB252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37"/>
        <w:textAlignment w:val="baseline"/>
        <w:rPr>
          <w:rFonts w:ascii="宋体" w:hAnsi="宋体" w:eastAsia="宋体" w:cs="宋体"/>
          <w:spacing w:val="-13"/>
          <w:sz w:val="24"/>
          <w:szCs w:val="24"/>
        </w:rPr>
      </w:pPr>
    </w:p>
    <w:p w14:paraId="0FBF54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3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电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pacing w:val="-13"/>
          <w:sz w:val="24"/>
          <w:szCs w:val="24"/>
        </w:rPr>
        <w:t>话：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                    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3"/>
          <w:sz w:val="24"/>
          <w:szCs w:val="24"/>
        </w:rPr>
        <w:t>电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话：</w:t>
      </w:r>
    </w:p>
    <w:p w14:paraId="583FD2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10"/>
        <w:textAlignment w:val="baseline"/>
        <w:rPr>
          <w:rFonts w:ascii="宋体" w:hAnsi="宋体" w:eastAsia="宋体" w:cs="宋体"/>
          <w:spacing w:val="-1"/>
          <w:sz w:val="24"/>
          <w:szCs w:val="24"/>
        </w:rPr>
      </w:pPr>
    </w:p>
    <w:p w14:paraId="242A0C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1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 xml:space="preserve">开户银行：  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  开户银行：</w:t>
      </w:r>
    </w:p>
    <w:p w14:paraId="30CA90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19"/>
        <w:textAlignment w:val="baseline"/>
        <w:rPr>
          <w:rFonts w:ascii="宋体" w:hAnsi="宋体" w:eastAsia="宋体" w:cs="宋体"/>
          <w:spacing w:val="-7"/>
          <w:sz w:val="24"/>
          <w:szCs w:val="24"/>
        </w:rPr>
      </w:pPr>
    </w:p>
    <w:p w14:paraId="51BBF8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19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帐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pacing w:val="-7"/>
          <w:sz w:val="24"/>
          <w:szCs w:val="24"/>
        </w:rPr>
        <w:t>号：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                        </w:t>
      </w: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帐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pacing w:val="-7"/>
          <w:sz w:val="24"/>
          <w:szCs w:val="24"/>
        </w:rPr>
        <w:t>号：</w:t>
      </w:r>
    </w:p>
    <w:p w14:paraId="161E7CB2"/>
    <w:sectPr>
      <w:headerReference r:id="rId5" w:type="default"/>
      <w:footerReference r:id="rId6" w:type="default"/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93E80">
    <w:pPr>
      <w:spacing w:line="209" w:lineRule="auto"/>
      <w:ind w:left="418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第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54</w:t>
    </w:r>
    <w:r>
      <w:rPr>
        <w:rFonts w:ascii="Times New Roman" w:hAnsi="Times New Roman" w:eastAsia="Times New Roman" w:cs="Times New Roman"/>
        <w:spacing w:val="4"/>
        <w:sz w:val="18"/>
        <w:szCs w:val="18"/>
      </w:rPr>
      <w:t xml:space="preserve">  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B8BD9">
    <w:pPr>
      <w:pBdr>
        <w:bottom w:val="none" w:color="auto" w:sz="0" w:space="0"/>
      </w:pBdr>
      <w:spacing w:before="48" w:line="219" w:lineRule="auto"/>
      <w:ind w:left="7"/>
      <w:rPr>
        <w:rFonts w:ascii="宋体" w:hAnsi="宋体" w:eastAsia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4557A"/>
    <w:rsid w:val="031427D9"/>
    <w:rsid w:val="0F84557A"/>
    <w:rsid w:val="62D3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napToGrid/>
      <w:spacing w:after="0"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djustRightInd w:val="0"/>
      <w:spacing w:line="360" w:lineRule="atLeast"/>
      <w:ind w:firstLine="420"/>
      <w:textAlignment w:val="baseline"/>
    </w:pPr>
    <w:rPr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NormalCharacter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2778</Words>
  <Characters>2800</Characters>
  <Lines>0</Lines>
  <Paragraphs>0</Paragraphs>
  <TotalTime>0</TotalTime>
  <ScaleCrop>false</ScaleCrop>
  <LinksUpToDate>false</LinksUpToDate>
  <CharactersWithSpaces>3064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2025-05-21T06:59:00Z</dcterms:created>
  <dc:creator>薛迪0679</dc:creator>
  <cp:lastModifiedBy>18192488557</cp:lastModifiedBy>
  <dcterms:modified xsi:type="dcterms:W3CDTF">2025-05-21T13:07:00Z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6D5375A577CC4CF9BD08CF947C962718_11</vt:lpwstr>
  </property>
  <property fmtid="{D5CDD505-2E9C-101B-9397-08002B2CF9AE}" pid="4" name="KSOTemplateDocerSaveRecord">
    <vt:lpwstr>eyJoZGlkIjoiOTc3M2Y5NzIzMDFlZjAyY2Q4Njk5ODkyYjFjNzBiNTQiLCJ1c2VySWQiOiIxMDU1MjI5MzM1In0=</vt:lpwstr>
  </property>
</Properties>
</file>