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C8687">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31B14CF9">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39376E55">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5</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r>
        <w:rPr>
          <w:rFonts w:hint="eastAsia" w:ascii="宋体" w:hAnsi="宋体" w:cs="宋体"/>
          <w:sz w:val="28"/>
          <w:szCs w:val="28"/>
        </w:rPr>
        <w:t>（</w:t>
      </w:r>
      <w:r>
        <w:rPr>
          <w:rFonts w:hint="eastAsia" w:ascii="宋体" w:hAnsi="宋体" w:cs="宋体"/>
          <w:sz w:val="28"/>
          <w:szCs w:val="28"/>
          <w:lang w:val="zh-CN"/>
        </w:rPr>
        <w:t>营业税、增值税或企业所得税</w:t>
      </w:r>
      <w:r>
        <w:rPr>
          <w:rFonts w:hint="eastAsia" w:ascii="宋体" w:hAnsi="宋体" w:cs="宋体"/>
          <w:sz w:val="28"/>
          <w:szCs w:val="28"/>
        </w:rPr>
        <w:t>）</w:t>
      </w:r>
      <w:r>
        <w:rPr>
          <w:rFonts w:hint="eastAsia" w:ascii="宋体" w:hAnsi="宋体" w:cs="宋体"/>
          <w:bCs/>
          <w:sz w:val="28"/>
          <w:szCs w:val="28"/>
        </w:rPr>
        <w:t>；</w:t>
      </w:r>
    </w:p>
    <w:p w14:paraId="792FA264">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5</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1C8C014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bookmarkStart w:id="0" w:name="_GoBack"/>
      <w:bookmarkEnd w:id="0"/>
      <w:r>
        <w:rPr>
          <w:rFonts w:hint="eastAsia" w:ascii="宋体" w:hAnsi="宋体" w:cs="宋体"/>
          <w:bCs/>
          <w:sz w:val="28"/>
          <w:szCs w:val="28"/>
          <w:lang w:val="en-US" w:eastAsia="zh-CN"/>
        </w:rPr>
        <w:t>2024</w:t>
      </w:r>
      <w:r>
        <w:rPr>
          <w:rFonts w:hint="eastAsia" w:ascii="宋体" w:hAnsi="宋体" w:cs="宋体"/>
          <w:bCs/>
          <w:sz w:val="28"/>
          <w:szCs w:val="28"/>
        </w:rPr>
        <w:t>年度经审计的财务状况报告; /或在开标日期前六个月内其基本开户银行出具的资信证明（后附基本账户开户许可证）；/或财政部门认可的政府采购专业担保机构出具的投标担保函。</w:t>
      </w:r>
    </w:p>
    <w:p w14:paraId="14CA4669">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21859CFD">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19260BB8">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r>
        <w:rPr>
          <w:rFonts w:ascii="宋体" w:hAnsi="宋体" w:cs="宋体"/>
          <w:bCs/>
          <w:sz w:val="28"/>
          <w:szCs w:val="28"/>
        </w:rPr>
        <w:t>；</w:t>
      </w:r>
    </w:p>
    <w:p w14:paraId="23D68D67">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4C8CDF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yMzhhNGZlNDZiNmNjZDVlMTQ4MTg2ZDk2ZWViOGEifQ=="/>
  </w:docVars>
  <w:rsids>
    <w:rsidRoot w:val="7AFA6705"/>
    <w:rsid w:val="026E3DC5"/>
    <w:rsid w:val="08FC0129"/>
    <w:rsid w:val="190C7912"/>
    <w:rsid w:val="36062A6B"/>
    <w:rsid w:val="3C3F73BF"/>
    <w:rsid w:val="5D8D779C"/>
    <w:rsid w:val="645D3AF2"/>
    <w:rsid w:val="6F9F683C"/>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359</Words>
  <Characters>373</Characters>
  <Lines>0</Lines>
  <Paragraphs>0</Paragraphs>
  <TotalTime>0</TotalTime>
  <ScaleCrop>false</ScaleCrop>
  <LinksUpToDate>false</LinksUpToDate>
  <CharactersWithSpaces>377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2025-05-20T02:51:30Z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C13822402758411182678C6FCA461723_11</vt:lpwstr>
  </property>
  <property fmtid="{D5CDD505-2E9C-101B-9397-08002B2CF9AE}" pid="4" name="KSOTemplateDocerSaveRecord">
    <vt:lpwstr>eyJoZGlkIjoiNDQyMzhhNGZlNDZiNmNjZDVlMTQ4MTg2ZDk2ZWViOGEiLCJ1c2VySWQiOiI2ODYzMDg4MjQifQ==</vt:lpwstr>
  </property>
</Properties>
</file>