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869D1E">
      <w:pPr>
        <w:adjustRightInd w:val="0"/>
        <w:snapToGrid w:val="0"/>
        <w:spacing w:line="360" w:lineRule="auto"/>
        <w:jc w:val="center"/>
        <w:outlineLvl w:val="1"/>
        <w:rPr>
          <w:rFonts w:hint="eastAsia" w:ascii="宋体" w:hAnsi="宋体" w:eastAsia="宋体" w:cs="宋体"/>
          <w:color w:val="auto"/>
          <w:sz w:val="36"/>
          <w:szCs w:val="36"/>
          <w:highlight w:val="none"/>
        </w:rPr>
      </w:pPr>
      <w:r>
        <w:rPr>
          <w:rFonts w:hint="eastAsia" w:ascii="宋体" w:hAnsi="宋体" w:eastAsia="宋体" w:cs="宋体"/>
          <w:i w:val="0"/>
          <w:iCs w:val="0"/>
          <w:caps w:val="0"/>
          <w:color w:val="333333"/>
          <w:spacing w:val="0"/>
          <w:sz w:val="36"/>
          <w:szCs w:val="36"/>
          <w:shd w:val="clear" w:color="auto" w:fill="FFFFFF"/>
        </w:rPr>
        <w:t>供应商应提交的相关资格证明材料</w:t>
      </w:r>
    </w:p>
    <w:p w14:paraId="3EED1367">
      <w:pPr>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5"/>
        <w:tblW w:w="9039"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73"/>
        <w:gridCol w:w="1337"/>
        <w:gridCol w:w="197"/>
        <w:gridCol w:w="1008"/>
        <w:gridCol w:w="135"/>
        <w:gridCol w:w="1339"/>
        <w:gridCol w:w="132"/>
        <w:gridCol w:w="403"/>
        <w:gridCol w:w="769"/>
        <w:gridCol w:w="1846"/>
      </w:tblGrid>
      <w:tr w14:paraId="6EF7D0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1873" w:type="dxa"/>
            <w:noWrap w:val="0"/>
            <w:vAlign w:val="center"/>
          </w:tcPr>
          <w:p w14:paraId="2C9027FF">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7166" w:type="dxa"/>
            <w:gridSpan w:val="9"/>
            <w:noWrap w:val="0"/>
            <w:vAlign w:val="center"/>
          </w:tcPr>
          <w:p w14:paraId="3BB4DA65">
            <w:pPr>
              <w:topLinePunct/>
              <w:spacing w:line="440" w:lineRule="exact"/>
              <w:jc w:val="center"/>
              <w:rPr>
                <w:rFonts w:hint="eastAsia" w:ascii="宋体" w:hAnsi="宋体" w:eastAsia="宋体" w:cs="宋体"/>
                <w:color w:val="auto"/>
                <w:szCs w:val="21"/>
                <w:highlight w:val="none"/>
              </w:rPr>
            </w:pPr>
          </w:p>
        </w:tc>
      </w:tr>
      <w:tr w14:paraId="092B66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1873" w:type="dxa"/>
            <w:noWrap w:val="0"/>
            <w:vAlign w:val="center"/>
          </w:tcPr>
          <w:p w14:paraId="68F1A49B">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1337" w:type="dxa"/>
            <w:noWrap w:val="0"/>
            <w:vAlign w:val="center"/>
          </w:tcPr>
          <w:p w14:paraId="69E6C3AB">
            <w:pPr>
              <w:topLinePunct/>
              <w:spacing w:line="440" w:lineRule="exact"/>
              <w:jc w:val="center"/>
              <w:rPr>
                <w:rFonts w:hint="eastAsia" w:ascii="宋体" w:hAnsi="宋体" w:eastAsia="宋体" w:cs="宋体"/>
                <w:color w:val="auto"/>
                <w:szCs w:val="21"/>
                <w:highlight w:val="none"/>
              </w:rPr>
            </w:pPr>
          </w:p>
        </w:tc>
        <w:tc>
          <w:tcPr>
            <w:tcW w:w="1340" w:type="dxa"/>
            <w:gridSpan w:val="3"/>
            <w:noWrap w:val="0"/>
            <w:vAlign w:val="center"/>
          </w:tcPr>
          <w:p w14:paraId="50C536CC">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339" w:type="dxa"/>
            <w:noWrap w:val="0"/>
            <w:vAlign w:val="center"/>
          </w:tcPr>
          <w:p w14:paraId="76C0E9BA">
            <w:pPr>
              <w:topLinePunct/>
              <w:jc w:val="center"/>
              <w:rPr>
                <w:rFonts w:hint="eastAsia" w:ascii="宋体" w:hAnsi="宋体" w:eastAsia="宋体" w:cs="宋体"/>
                <w:color w:val="auto"/>
                <w:szCs w:val="21"/>
                <w:highlight w:val="none"/>
              </w:rPr>
            </w:pPr>
          </w:p>
        </w:tc>
        <w:tc>
          <w:tcPr>
            <w:tcW w:w="1304" w:type="dxa"/>
            <w:gridSpan w:val="3"/>
            <w:noWrap w:val="0"/>
            <w:vAlign w:val="center"/>
          </w:tcPr>
          <w:p w14:paraId="61464ABE">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846" w:type="dxa"/>
            <w:noWrap w:val="0"/>
            <w:vAlign w:val="center"/>
          </w:tcPr>
          <w:p w14:paraId="35D9C838">
            <w:pPr>
              <w:topLinePunct/>
              <w:jc w:val="center"/>
              <w:rPr>
                <w:rFonts w:hint="eastAsia" w:ascii="宋体" w:hAnsi="宋体" w:eastAsia="宋体" w:cs="宋体"/>
                <w:color w:val="auto"/>
                <w:szCs w:val="21"/>
                <w:highlight w:val="none"/>
              </w:rPr>
            </w:pPr>
          </w:p>
        </w:tc>
      </w:tr>
      <w:tr w14:paraId="3EED4E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873" w:type="dxa"/>
            <w:noWrap w:val="0"/>
            <w:vAlign w:val="center"/>
          </w:tcPr>
          <w:p w14:paraId="5211F34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4016" w:type="dxa"/>
            <w:gridSpan w:val="5"/>
            <w:noWrap w:val="0"/>
            <w:vAlign w:val="center"/>
          </w:tcPr>
          <w:p w14:paraId="6F797DD1">
            <w:pPr>
              <w:topLinePunct/>
              <w:spacing w:line="440" w:lineRule="exact"/>
              <w:jc w:val="center"/>
              <w:rPr>
                <w:rFonts w:hint="eastAsia" w:ascii="宋体" w:hAnsi="宋体" w:eastAsia="宋体" w:cs="宋体"/>
                <w:color w:val="auto"/>
                <w:szCs w:val="21"/>
                <w:highlight w:val="none"/>
              </w:rPr>
            </w:pPr>
          </w:p>
        </w:tc>
        <w:tc>
          <w:tcPr>
            <w:tcW w:w="1304" w:type="dxa"/>
            <w:gridSpan w:val="3"/>
            <w:noWrap w:val="0"/>
            <w:vAlign w:val="center"/>
          </w:tcPr>
          <w:p w14:paraId="482AF45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资产总额</w:t>
            </w:r>
          </w:p>
        </w:tc>
        <w:tc>
          <w:tcPr>
            <w:tcW w:w="1846" w:type="dxa"/>
            <w:noWrap w:val="0"/>
            <w:vAlign w:val="center"/>
          </w:tcPr>
          <w:p w14:paraId="460A6200">
            <w:pPr>
              <w:topLinePunct/>
              <w:jc w:val="center"/>
              <w:rPr>
                <w:rFonts w:hint="eastAsia" w:ascii="宋体" w:hAnsi="宋体" w:eastAsia="宋体" w:cs="宋体"/>
                <w:color w:val="auto"/>
                <w:szCs w:val="21"/>
                <w:highlight w:val="none"/>
              </w:rPr>
            </w:pPr>
          </w:p>
        </w:tc>
      </w:tr>
      <w:tr w14:paraId="0C957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3" w:hRule="atLeast"/>
        </w:trPr>
        <w:tc>
          <w:tcPr>
            <w:tcW w:w="1873" w:type="dxa"/>
            <w:noWrap w:val="0"/>
            <w:vAlign w:val="center"/>
          </w:tcPr>
          <w:p w14:paraId="4AA7443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上年营业额</w:t>
            </w:r>
          </w:p>
        </w:tc>
        <w:tc>
          <w:tcPr>
            <w:tcW w:w="1337" w:type="dxa"/>
            <w:noWrap w:val="0"/>
            <w:vAlign w:val="center"/>
          </w:tcPr>
          <w:p w14:paraId="52E39958">
            <w:pPr>
              <w:topLinePunct/>
              <w:jc w:val="center"/>
              <w:rPr>
                <w:rFonts w:hint="eastAsia" w:ascii="宋体" w:hAnsi="宋体" w:eastAsia="宋体" w:cs="宋体"/>
                <w:color w:val="auto"/>
                <w:szCs w:val="21"/>
                <w:highlight w:val="none"/>
              </w:rPr>
            </w:pPr>
          </w:p>
        </w:tc>
        <w:tc>
          <w:tcPr>
            <w:tcW w:w="1340" w:type="dxa"/>
            <w:gridSpan w:val="3"/>
            <w:noWrap w:val="0"/>
            <w:vAlign w:val="center"/>
          </w:tcPr>
          <w:p w14:paraId="21ACF1F8">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339" w:type="dxa"/>
            <w:noWrap w:val="0"/>
            <w:vAlign w:val="center"/>
          </w:tcPr>
          <w:p w14:paraId="56AE81BD">
            <w:pPr>
              <w:topLinePunct/>
              <w:jc w:val="center"/>
              <w:rPr>
                <w:rFonts w:hint="eastAsia" w:ascii="宋体" w:hAnsi="宋体" w:eastAsia="宋体" w:cs="宋体"/>
                <w:color w:val="auto"/>
                <w:szCs w:val="21"/>
                <w:highlight w:val="none"/>
              </w:rPr>
            </w:pPr>
          </w:p>
        </w:tc>
        <w:tc>
          <w:tcPr>
            <w:tcW w:w="1304" w:type="dxa"/>
            <w:gridSpan w:val="3"/>
            <w:noWrap w:val="0"/>
            <w:vAlign w:val="center"/>
          </w:tcPr>
          <w:p w14:paraId="350B6111">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企业类型</w:t>
            </w:r>
          </w:p>
        </w:tc>
        <w:tc>
          <w:tcPr>
            <w:tcW w:w="1846" w:type="dxa"/>
            <w:noWrap w:val="0"/>
            <w:vAlign w:val="center"/>
          </w:tcPr>
          <w:p w14:paraId="2A566320">
            <w:pPr>
              <w:topLinePunct/>
              <w:jc w:val="center"/>
              <w:rPr>
                <w:rFonts w:hint="eastAsia" w:ascii="宋体" w:hAnsi="宋体" w:eastAsia="宋体" w:cs="宋体"/>
                <w:color w:val="auto"/>
                <w:szCs w:val="21"/>
                <w:highlight w:val="none"/>
              </w:rPr>
            </w:pPr>
          </w:p>
        </w:tc>
      </w:tr>
      <w:tr w14:paraId="1C7AC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3" w:hRule="atLeast"/>
        </w:trPr>
        <w:tc>
          <w:tcPr>
            <w:tcW w:w="1873" w:type="dxa"/>
            <w:vMerge w:val="restart"/>
            <w:noWrap w:val="0"/>
            <w:vAlign w:val="center"/>
          </w:tcPr>
          <w:p w14:paraId="098131C4">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p w14:paraId="7C73533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（单位负责人）</w:t>
            </w:r>
          </w:p>
        </w:tc>
        <w:tc>
          <w:tcPr>
            <w:tcW w:w="1337" w:type="dxa"/>
            <w:vMerge w:val="restart"/>
            <w:noWrap w:val="0"/>
            <w:vAlign w:val="center"/>
          </w:tcPr>
          <w:p w14:paraId="45CD46A5">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340" w:type="dxa"/>
            <w:gridSpan w:val="3"/>
            <w:vMerge w:val="restart"/>
            <w:noWrap w:val="0"/>
            <w:vAlign w:val="center"/>
          </w:tcPr>
          <w:p w14:paraId="1E2FCB6D">
            <w:pPr>
              <w:topLinePunct/>
              <w:jc w:val="center"/>
              <w:rPr>
                <w:rFonts w:hint="eastAsia" w:ascii="宋体" w:hAnsi="宋体" w:eastAsia="宋体" w:cs="宋体"/>
                <w:color w:val="auto"/>
                <w:szCs w:val="21"/>
                <w:highlight w:val="none"/>
              </w:rPr>
            </w:pPr>
          </w:p>
        </w:tc>
        <w:tc>
          <w:tcPr>
            <w:tcW w:w="1339" w:type="dxa"/>
            <w:vMerge w:val="restart"/>
            <w:noWrap w:val="0"/>
            <w:vAlign w:val="center"/>
          </w:tcPr>
          <w:p w14:paraId="39931DF7">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304" w:type="dxa"/>
            <w:gridSpan w:val="3"/>
            <w:noWrap w:val="0"/>
            <w:vAlign w:val="center"/>
          </w:tcPr>
          <w:p w14:paraId="4284AC5C">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手机</w:t>
            </w:r>
          </w:p>
        </w:tc>
        <w:tc>
          <w:tcPr>
            <w:tcW w:w="1846" w:type="dxa"/>
            <w:noWrap w:val="0"/>
            <w:vAlign w:val="center"/>
          </w:tcPr>
          <w:p w14:paraId="1A995ED9">
            <w:pPr>
              <w:topLinePunct/>
              <w:jc w:val="center"/>
              <w:rPr>
                <w:rFonts w:hint="eastAsia" w:ascii="宋体" w:hAnsi="宋体" w:eastAsia="宋体" w:cs="宋体"/>
                <w:color w:val="auto"/>
                <w:szCs w:val="21"/>
                <w:highlight w:val="none"/>
              </w:rPr>
            </w:pPr>
          </w:p>
        </w:tc>
      </w:tr>
      <w:tr w14:paraId="399682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3" w:hRule="atLeast"/>
        </w:trPr>
        <w:tc>
          <w:tcPr>
            <w:tcW w:w="1873" w:type="dxa"/>
            <w:vMerge w:val="continue"/>
            <w:noWrap w:val="0"/>
            <w:vAlign w:val="center"/>
          </w:tcPr>
          <w:p w14:paraId="7DA7DE1D">
            <w:pPr>
              <w:topLinePunct/>
              <w:jc w:val="center"/>
              <w:rPr>
                <w:rFonts w:hint="eastAsia" w:ascii="宋体" w:hAnsi="宋体" w:eastAsia="宋体" w:cs="宋体"/>
                <w:color w:val="auto"/>
                <w:szCs w:val="21"/>
                <w:highlight w:val="none"/>
              </w:rPr>
            </w:pPr>
          </w:p>
        </w:tc>
        <w:tc>
          <w:tcPr>
            <w:tcW w:w="1337" w:type="dxa"/>
            <w:vMerge w:val="continue"/>
            <w:noWrap w:val="0"/>
            <w:vAlign w:val="center"/>
          </w:tcPr>
          <w:p w14:paraId="2AB762B6">
            <w:pPr>
              <w:topLinePunct/>
              <w:jc w:val="center"/>
              <w:rPr>
                <w:rFonts w:hint="eastAsia" w:ascii="宋体" w:hAnsi="宋体" w:eastAsia="宋体" w:cs="宋体"/>
                <w:color w:val="auto"/>
                <w:szCs w:val="21"/>
                <w:highlight w:val="none"/>
              </w:rPr>
            </w:pPr>
          </w:p>
        </w:tc>
        <w:tc>
          <w:tcPr>
            <w:tcW w:w="1340" w:type="dxa"/>
            <w:gridSpan w:val="3"/>
            <w:vMerge w:val="continue"/>
            <w:noWrap w:val="0"/>
            <w:vAlign w:val="center"/>
          </w:tcPr>
          <w:p w14:paraId="1DB060FA">
            <w:pPr>
              <w:topLinePunct/>
              <w:jc w:val="center"/>
              <w:rPr>
                <w:rFonts w:hint="eastAsia" w:ascii="宋体" w:hAnsi="宋体" w:eastAsia="宋体" w:cs="宋体"/>
                <w:color w:val="auto"/>
                <w:szCs w:val="21"/>
                <w:highlight w:val="none"/>
              </w:rPr>
            </w:pPr>
          </w:p>
        </w:tc>
        <w:tc>
          <w:tcPr>
            <w:tcW w:w="1339" w:type="dxa"/>
            <w:vMerge w:val="continue"/>
            <w:noWrap w:val="0"/>
            <w:vAlign w:val="center"/>
          </w:tcPr>
          <w:p w14:paraId="44B6BFDF">
            <w:pPr>
              <w:topLinePunct/>
              <w:jc w:val="center"/>
              <w:rPr>
                <w:rFonts w:hint="eastAsia" w:ascii="宋体" w:hAnsi="宋体" w:eastAsia="宋体" w:cs="宋体"/>
                <w:color w:val="auto"/>
                <w:szCs w:val="21"/>
                <w:highlight w:val="none"/>
              </w:rPr>
            </w:pPr>
          </w:p>
        </w:tc>
        <w:tc>
          <w:tcPr>
            <w:tcW w:w="1304" w:type="dxa"/>
            <w:gridSpan w:val="3"/>
            <w:noWrap w:val="0"/>
            <w:vAlign w:val="center"/>
          </w:tcPr>
          <w:p w14:paraId="17721127">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办公</w:t>
            </w:r>
          </w:p>
        </w:tc>
        <w:tc>
          <w:tcPr>
            <w:tcW w:w="1846" w:type="dxa"/>
            <w:noWrap w:val="0"/>
            <w:vAlign w:val="center"/>
          </w:tcPr>
          <w:p w14:paraId="3E94A9DF">
            <w:pPr>
              <w:topLinePunct/>
              <w:jc w:val="center"/>
              <w:rPr>
                <w:rFonts w:hint="eastAsia" w:ascii="宋体" w:hAnsi="宋体" w:eastAsia="宋体" w:cs="宋体"/>
                <w:color w:val="auto"/>
                <w:szCs w:val="21"/>
                <w:highlight w:val="none"/>
              </w:rPr>
            </w:pPr>
          </w:p>
        </w:tc>
      </w:tr>
      <w:tr w14:paraId="465AF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873" w:type="dxa"/>
            <w:vMerge w:val="restart"/>
            <w:noWrap w:val="0"/>
            <w:vAlign w:val="center"/>
          </w:tcPr>
          <w:p w14:paraId="2B33224B">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p>
        </w:tc>
        <w:tc>
          <w:tcPr>
            <w:tcW w:w="1337" w:type="dxa"/>
            <w:vMerge w:val="restart"/>
            <w:noWrap w:val="0"/>
            <w:vAlign w:val="center"/>
          </w:tcPr>
          <w:p w14:paraId="1BB5EC73">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p>
        </w:tc>
        <w:tc>
          <w:tcPr>
            <w:tcW w:w="1340" w:type="dxa"/>
            <w:gridSpan w:val="3"/>
            <w:vMerge w:val="restart"/>
            <w:noWrap w:val="0"/>
            <w:vAlign w:val="center"/>
          </w:tcPr>
          <w:p w14:paraId="26B65CE2">
            <w:pPr>
              <w:topLinePunct/>
              <w:jc w:val="center"/>
              <w:rPr>
                <w:rFonts w:hint="eastAsia" w:ascii="宋体" w:hAnsi="宋体" w:eastAsia="宋体" w:cs="宋体"/>
                <w:color w:val="auto"/>
                <w:szCs w:val="21"/>
                <w:highlight w:val="none"/>
              </w:rPr>
            </w:pPr>
          </w:p>
        </w:tc>
        <w:tc>
          <w:tcPr>
            <w:tcW w:w="1339" w:type="dxa"/>
            <w:noWrap w:val="0"/>
            <w:vAlign w:val="center"/>
          </w:tcPr>
          <w:p w14:paraId="4628263B">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3150" w:type="dxa"/>
            <w:gridSpan w:val="4"/>
            <w:noWrap w:val="0"/>
            <w:vAlign w:val="center"/>
          </w:tcPr>
          <w:p w14:paraId="033C4841">
            <w:pPr>
              <w:topLinePunct/>
              <w:spacing w:line="440" w:lineRule="exact"/>
              <w:jc w:val="center"/>
              <w:rPr>
                <w:rFonts w:hint="eastAsia" w:ascii="宋体" w:hAnsi="宋体" w:eastAsia="宋体" w:cs="宋体"/>
                <w:color w:val="auto"/>
                <w:szCs w:val="21"/>
                <w:highlight w:val="none"/>
              </w:rPr>
            </w:pPr>
          </w:p>
        </w:tc>
      </w:tr>
      <w:tr w14:paraId="410115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873" w:type="dxa"/>
            <w:vMerge w:val="continue"/>
            <w:noWrap w:val="0"/>
            <w:vAlign w:val="center"/>
          </w:tcPr>
          <w:p w14:paraId="05BC621B">
            <w:pPr>
              <w:topLinePunct/>
              <w:jc w:val="center"/>
              <w:rPr>
                <w:rFonts w:hint="eastAsia" w:ascii="宋体" w:hAnsi="宋体" w:eastAsia="宋体" w:cs="宋体"/>
                <w:color w:val="auto"/>
                <w:szCs w:val="21"/>
                <w:highlight w:val="none"/>
              </w:rPr>
            </w:pPr>
          </w:p>
        </w:tc>
        <w:tc>
          <w:tcPr>
            <w:tcW w:w="1337" w:type="dxa"/>
            <w:vMerge w:val="continue"/>
            <w:noWrap w:val="0"/>
            <w:vAlign w:val="center"/>
          </w:tcPr>
          <w:p w14:paraId="6616D7E0">
            <w:pPr>
              <w:topLinePunct/>
              <w:jc w:val="center"/>
              <w:rPr>
                <w:rFonts w:hint="eastAsia" w:ascii="宋体" w:hAnsi="宋体" w:eastAsia="宋体" w:cs="宋体"/>
                <w:color w:val="auto"/>
                <w:szCs w:val="21"/>
                <w:highlight w:val="none"/>
              </w:rPr>
            </w:pPr>
          </w:p>
        </w:tc>
        <w:tc>
          <w:tcPr>
            <w:tcW w:w="1340" w:type="dxa"/>
            <w:gridSpan w:val="3"/>
            <w:vMerge w:val="continue"/>
            <w:noWrap w:val="0"/>
            <w:vAlign w:val="center"/>
          </w:tcPr>
          <w:p w14:paraId="316B3E9A">
            <w:pPr>
              <w:topLinePunct/>
              <w:jc w:val="center"/>
              <w:rPr>
                <w:rFonts w:hint="eastAsia" w:ascii="宋体" w:hAnsi="宋体" w:eastAsia="宋体" w:cs="宋体"/>
                <w:color w:val="auto"/>
                <w:szCs w:val="21"/>
                <w:highlight w:val="none"/>
              </w:rPr>
            </w:pPr>
          </w:p>
        </w:tc>
        <w:tc>
          <w:tcPr>
            <w:tcW w:w="1339" w:type="dxa"/>
            <w:noWrap w:val="0"/>
            <w:vAlign w:val="center"/>
          </w:tcPr>
          <w:p w14:paraId="5CAC805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邮箱</w:t>
            </w:r>
          </w:p>
        </w:tc>
        <w:tc>
          <w:tcPr>
            <w:tcW w:w="3150" w:type="dxa"/>
            <w:gridSpan w:val="4"/>
            <w:noWrap w:val="0"/>
            <w:vAlign w:val="center"/>
          </w:tcPr>
          <w:p w14:paraId="774F5398">
            <w:pPr>
              <w:topLinePunct/>
              <w:spacing w:line="440" w:lineRule="exact"/>
              <w:jc w:val="center"/>
              <w:rPr>
                <w:rFonts w:hint="eastAsia" w:ascii="宋体" w:hAnsi="宋体" w:eastAsia="宋体" w:cs="宋体"/>
                <w:color w:val="auto"/>
                <w:szCs w:val="21"/>
                <w:highlight w:val="none"/>
              </w:rPr>
            </w:pPr>
          </w:p>
        </w:tc>
      </w:tr>
      <w:tr w14:paraId="005D17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873" w:type="dxa"/>
            <w:noWrap w:val="0"/>
            <w:vAlign w:val="center"/>
          </w:tcPr>
          <w:p w14:paraId="5DB8DF0A">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基本账户开户银行</w:t>
            </w:r>
          </w:p>
        </w:tc>
        <w:tc>
          <w:tcPr>
            <w:tcW w:w="2677" w:type="dxa"/>
            <w:gridSpan w:val="4"/>
            <w:noWrap w:val="0"/>
            <w:vAlign w:val="center"/>
          </w:tcPr>
          <w:p w14:paraId="2EACA9D5">
            <w:pPr>
              <w:topLinePunct/>
              <w:spacing w:line="440" w:lineRule="exact"/>
              <w:jc w:val="center"/>
              <w:rPr>
                <w:rFonts w:hint="eastAsia" w:ascii="宋体" w:hAnsi="宋体" w:eastAsia="宋体" w:cs="宋体"/>
                <w:color w:val="auto"/>
                <w:szCs w:val="21"/>
                <w:highlight w:val="none"/>
              </w:rPr>
            </w:pPr>
          </w:p>
        </w:tc>
        <w:tc>
          <w:tcPr>
            <w:tcW w:w="1874" w:type="dxa"/>
            <w:gridSpan w:val="3"/>
            <w:noWrap w:val="0"/>
            <w:vAlign w:val="center"/>
          </w:tcPr>
          <w:p w14:paraId="64C90067">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基本账户银行账号</w:t>
            </w:r>
          </w:p>
        </w:tc>
        <w:tc>
          <w:tcPr>
            <w:tcW w:w="2615" w:type="dxa"/>
            <w:gridSpan w:val="2"/>
            <w:noWrap w:val="0"/>
            <w:vAlign w:val="center"/>
          </w:tcPr>
          <w:p w14:paraId="68D1C5D5">
            <w:pPr>
              <w:topLinePunct/>
              <w:jc w:val="center"/>
              <w:rPr>
                <w:rFonts w:hint="eastAsia" w:ascii="宋体" w:hAnsi="宋体" w:eastAsia="宋体" w:cs="宋体"/>
                <w:color w:val="auto"/>
                <w:szCs w:val="21"/>
                <w:highlight w:val="none"/>
              </w:rPr>
            </w:pPr>
          </w:p>
        </w:tc>
      </w:tr>
      <w:tr w14:paraId="748FD7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160" w:hRule="atLeast"/>
        </w:trPr>
        <w:tc>
          <w:tcPr>
            <w:tcW w:w="1873" w:type="dxa"/>
            <w:noWrap w:val="0"/>
            <w:vAlign w:val="center"/>
          </w:tcPr>
          <w:p w14:paraId="53C54F9E">
            <w:pPr>
              <w:topLinePunct/>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供应商关联企业情况（包括但不限于与供应商法定代表人为同一人或者存在控股、管理关系的不同单位）</w:t>
            </w:r>
          </w:p>
        </w:tc>
        <w:tc>
          <w:tcPr>
            <w:tcW w:w="7166" w:type="dxa"/>
            <w:gridSpan w:val="9"/>
            <w:noWrap w:val="0"/>
            <w:vAlign w:val="center"/>
          </w:tcPr>
          <w:p w14:paraId="12171136">
            <w:pPr>
              <w:topLinePunct/>
              <w:spacing w:line="440" w:lineRule="exact"/>
              <w:jc w:val="left"/>
              <w:rPr>
                <w:rFonts w:hint="eastAsia" w:ascii="宋体" w:hAnsi="宋体" w:eastAsia="宋体" w:cs="宋体"/>
                <w:color w:val="auto"/>
                <w:szCs w:val="21"/>
                <w:highlight w:val="none"/>
              </w:rPr>
            </w:pPr>
          </w:p>
        </w:tc>
      </w:tr>
      <w:tr w14:paraId="794F57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2" w:hRule="atLeast"/>
        </w:trPr>
        <w:tc>
          <w:tcPr>
            <w:tcW w:w="3407" w:type="dxa"/>
            <w:gridSpan w:val="3"/>
            <w:noWrap w:val="0"/>
            <w:vAlign w:val="center"/>
          </w:tcPr>
          <w:p w14:paraId="41612935">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供应商需具有的资质证书</w:t>
            </w:r>
          </w:p>
        </w:tc>
        <w:tc>
          <w:tcPr>
            <w:tcW w:w="1008" w:type="dxa"/>
            <w:noWrap w:val="0"/>
            <w:vAlign w:val="center"/>
          </w:tcPr>
          <w:p w14:paraId="3A35744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等级</w:t>
            </w:r>
          </w:p>
        </w:tc>
        <w:tc>
          <w:tcPr>
            <w:tcW w:w="1606" w:type="dxa"/>
            <w:gridSpan w:val="3"/>
            <w:noWrap w:val="0"/>
            <w:vAlign w:val="center"/>
          </w:tcPr>
          <w:p w14:paraId="23058D2B">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类型</w:t>
            </w:r>
          </w:p>
        </w:tc>
        <w:tc>
          <w:tcPr>
            <w:tcW w:w="3018" w:type="dxa"/>
            <w:gridSpan w:val="3"/>
            <w:noWrap w:val="0"/>
            <w:vAlign w:val="center"/>
          </w:tcPr>
          <w:p w14:paraId="5679A323">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证书号</w:t>
            </w:r>
          </w:p>
        </w:tc>
      </w:tr>
      <w:tr w14:paraId="6EF37D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6" w:hRule="atLeast"/>
        </w:trPr>
        <w:tc>
          <w:tcPr>
            <w:tcW w:w="3407" w:type="dxa"/>
            <w:gridSpan w:val="3"/>
            <w:noWrap w:val="0"/>
            <w:vAlign w:val="center"/>
          </w:tcPr>
          <w:p w14:paraId="19B2E7F4">
            <w:pPr>
              <w:topLinePunct/>
              <w:jc w:val="center"/>
              <w:rPr>
                <w:rFonts w:hint="eastAsia" w:ascii="宋体" w:hAnsi="宋体" w:eastAsia="宋体" w:cs="宋体"/>
                <w:color w:val="auto"/>
                <w:szCs w:val="21"/>
                <w:highlight w:val="none"/>
              </w:rPr>
            </w:pPr>
          </w:p>
        </w:tc>
        <w:tc>
          <w:tcPr>
            <w:tcW w:w="1008" w:type="dxa"/>
            <w:noWrap w:val="0"/>
            <w:vAlign w:val="center"/>
          </w:tcPr>
          <w:p w14:paraId="7795D989">
            <w:pPr>
              <w:topLinePunct/>
              <w:jc w:val="center"/>
              <w:rPr>
                <w:rFonts w:hint="eastAsia" w:ascii="宋体" w:hAnsi="宋体" w:eastAsia="宋体" w:cs="宋体"/>
                <w:color w:val="auto"/>
                <w:szCs w:val="21"/>
                <w:highlight w:val="none"/>
              </w:rPr>
            </w:pPr>
          </w:p>
        </w:tc>
        <w:tc>
          <w:tcPr>
            <w:tcW w:w="1606" w:type="dxa"/>
            <w:gridSpan w:val="3"/>
            <w:noWrap w:val="0"/>
            <w:vAlign w:val="center"/>
          </w:tcPr>
          <w:p w14:paraId="335165AB">
            <w:pPr>
              <w:topLinePunct/>
              <w:jc w:val="center"/>
              <w:rPr>
                <w:rFonts w:hint="eastAsia" w:ascii="宋体" w:hAnsi="宋体" w:eastAsia="宋体" w:cs="宋体"/>
                <w:color w:val="auto"/>
                <w:szCs w:val="21"/>
                <w:highlight w:val="none"/>
              </w:rPr>
            </w:pPr>
          </w:p>
        </w:tc>
        <w:tc>
          <w:tcPr>
            <w:tcW w:w="3018" w:type="dxa"/>
            <w:gridSpan w:val="3"/>
            <w:noWrap w:val="0"/>
            <w:vAlign w:val="center"/>
          </w:tcPr>
          <w:p w14:paraId="7D9764CD">
            <w:pPr>
              <w:topLinePunct/>
              <w:jc w:val="center"/>
              <w:rPr>
                <w:rFonts w:hint="eastAsia" w:ascii="宋体" w:hAnsi="宋体" w:eastAsia="宋体" w:cs="宋体"/>
                <w:color w:val="auto"/>
                <w:szCs w:val="21"/>
                <w:highlight w:val="none"/>
              </w:rPr>
            </w:pPr>
          </w:p>
        </w:tc>
      </w:tr>
      <w:tr w14:paraId="30FF8C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6" w:hRule="atLeast"/>
        </w:trPr>
        <w:tc>
          <w:tcPr>
            <w:tcW w:w="3407" w:type="dxa"/>
            <w:gridSpan w:val="3"/>
            <w:noWrap w:val="0"/>
            <w:vAlign w:val="center"/>
          </w:tcPr>
          <w:p w14:paraId="7490133C">
            <w:pPr>
              <w:topLinePunct/>
              <w:jc w:val="center"/>
              <w:rPr>
                <w:rFonts w:hint="eastAsia" w:ascii="宋体" w:hAnsi="宋体" w:eastAsia="宋体" w:cs="宋体"/>
                <w:color w:val="auto"/>
                <w:szCs w:val="21"/>
                <w:highlight w:val="none"/>
              </w:rPr>
            </w:pPr>
          </w:p>
        </w:tc>
        <w:tc>
          <w:tcPr>
            <w:tcW w:w="1008" w:type="dxa"/>
            <w:noWrap w:val="0"/>
            <w:vAlign w:val="center"/>
          </w:tcPr>
          <w:p w14:paraId="3B793BA6">
            <w:pPr>
              <w:topLinePunct/>
              <w:jc w:val="center"/>
              <w:rPr>
                <w:rFonts w:hint="eastAsia" w:ascii="宋体" w:hAnsi="宋体" w:eastAsia="宋体" w:cs="宋体"/>
                <w:color w:val="auto"/>
                <w:szCs w:val="21"/>
                <w:highlight w:val="none"/>
              </w:rPr>
            </w:pPr>
          </w:p>
        </w:tc>
        <w:tc>
          <w:tcPr>
            <w:tcW w:w="1606" w:type="dxa"/>
            <w:gridSpan w:val="3"/>
            <w:noWrap w:val="0"/>
            <w:vAlign w:val="center"/>
          </w:tcPr>
          <w:p w14:paraId="7E5B786C">
            <w:pPr>
              <w:topLinePunct/>
              <w:jc w:val="center"/>
              <w:rPr>
                <w:rFonts w:hint="eastAsia" w:ascii="宋体" w:hAnsi="宋体" w:eastAsia="宋体" w:cs="宋体"/>
                <w:color w:val="auto"/>
                <w:szCs w:val="21"/>
                <w:highlight w:val="none"/>
              </w:rPr>
            </w:pPr>
          </w:p>
        </w:tc>
        <w:tc>
          <w:tcPr>
            <w:tcW w:w="3018" w:type="dxa"/>
            <w:gridSpan w:val="3"/>
            <w:noWrap w:val="0"/>
            <w:vAlign w:val="center"/>
          </w:tcPr>
          <w:p w14:paraId="4E12FE2D">
            <w:pPr>
              <w:topLinePunct/>
              <w:jc w:val="center"/>
              <w:rPr>
                <w:rFonts w:hint="eastAsia" w:ascii="宋体" w:hAnsi="宋体" w:eastAsia="宋体" w:cs="宋体"/>
                <w:color w:val="auto"/>
                <w:szCs w:val="21"/>
                <w:highlight w:val="none"/>
              </w:rPr>
            </w:pPr>
          </w:p>
        </w:tc>
      </w:tr>
      <w:tr w14:paraId="7CB1D0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6" w:hRule="atLeast"/>
        </w:trPr>
        <w:tc>
          <w:tcPr>
            <w:tcW w:w="3407" w:type="dxa"/>
            <w:gridSpan w:val="3"/>
            <w:noWrap w:val="0"/>
            <w:vAlign w:val="center"/>
          </w:tcPr>
          <w:p w14:paraId="40296D66">
            <w:pPr>
              <w:topLinePunct/>
              <w:jc w:val="center"/>
              <w:rPr>
                <w:rFonts w:hint="eastAsia" w:ascii="宋体" w:hAnsi="宋体" w:eastAsia="宋体" w:cs="宋体"/>
                <w:color w:val="auto"/>
                <w:szCs w:val="21"/>
                <w:highlight w:val="none"/>
              </w:rPr>
            </w:pPr>
          </w:p>
        </w:tc>
        <w:tc>
          <w:tcPr>
            <w:tcW w:w="1008" w:type="dxa"/>
            <w:noWrap w:val="0"/>
            <w:vAlign w:val="center"/>
          </w:tcPr>
          <w:p w14:paraId="6875B6AF">
            <w:pPr>
              <w:topLinePunct/>
              <w:jc w:val="center"/>
              <w:rPr>
                <w:rFonts w:hint="eastAsia" w:ascii="宋体" w:hAnsi="宋体" w:eastAsia="宋体" w:cs="宋体"/>
                <w:color w:val="auto"/>
                <w:szCs w:val="21"/>
                <w:highlight w:val="none"/>
              </w:rPr>
            </w:pPr>
          </w:p>
        </w:tc>
        <w:tc>
          <w:tcPr>
            <w:tcW w:w="1606" w:type="dxa"/>
            <w:gridSpan w:val="3"/>
            <w:noWrap w:val="0"/>
            <w:vAlign w:val="center"/>
          </w:tcPr>
          <w:p w14:paraId="61DDD264">
            <w:pPr>
              <w:topLinePunct/>
              <w:jc w:val="center"/>
              <w:rPr>
                <w:rFonts w:hint="eastAsia" w:ascii="宋体" w:hAnsi="宋体" w:eastAsia="宋体" w:cs="宋体"/>
                <w:color w:val="auto"/>
                <w:szCs w:val="21"/>
                <w:highlight w:val="none"/>
              </w:rPr>
            </w:pPr>
          </w:p>
        </w:tc>
        <w:tc>
          <w:tcPr>
            <w:tcW w:w="3018" w:type="dxa"/>
            <w:gridSpan w:val="3"/>
            <w:noWrap w:val="0"/>
            <w:vAlign w:val="center"/>
          </w:tcPr>
          <w:p w14:paraId="44D1FA20">
            <w:pPr>
              <w:topLinePunct/>
              <w:jc w:val="center"/>
              <w:rPr>
                <w:rFonts w:hint="eastAsia" w:ascii="宋体" w:hAnsi="宋体" w:eastAsia="宋体" w:cs="宋体"/>
                <w:color w:val="auto"/>
                <w:szCs w:val="21"/>
                <w:highlight w:val="none"/>
              </w:rPr>
            </w:pPr>
          </w:p>
        </w:tc>
      </w:tr>
      <w:tr w14:paraId="700462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6" w:hRule="atLeast"/>
        </w:trPr>
        <w:tc>
          <w:tcPr>
            <w:tcW w:w="3407" w:type="dxa"/>
            <w:gridSpan w:val="3"/>
            <w:noWrap w:val="0"/>
            <w:vAlign w:val="center"/>
          </w:tcPr>
          <w:p w14:paraId="5E848E23">
            <w:pPr>
              <w:topLinePunct/>
              <w:jc w:val="center"/>
              <w:rPr>
                <w:rFonts w:hint="eastAsia" w:ascii="宋体" w:hAnsi="宋体" w:eastAsia="宋体" w:cs="宋体"/>
                <w:color w:val="auto"/>
                <w:szCs w:val="21"/>
                <w:highlight w:val="none"/>
              </w:rPr>
            </w:pPr>
          </w:p>
        </w:tc>
        <w:tc>
          <w:tcPr>
            <w:tcW w:w="1008" w:type="dxa"/>
            <w:noWrap w:val="0"/>
            <w:vAlign w:val="center"/>
          </w:tcPr>
          <w:p w14:paraId="1B035248">
            <w:pPr>
              <w:topLinePunct/>
              <w:jc w:val="center"/>
              <w:rPr>
                <w:rFonts w:hint="eastAsia" w:ascii="宋体" w:hAnsi="宋体" w:eastAsia="宋体" w:cs="宋体"/>
                <w:color w:val="auto"/>
                <w:szCs w:val="21"/>
                <w:highlight w:val="none"/>
              </w:rPr>
            </w:pPr>
          </w:p>
        </w:tc>
        <w:tc>
          <w:tcPr>
            <w:tcW w:w="1606" w:type="dxa"/>
            <w:gridSpan w:val="3"/>
            <w:noWrap w:val="0"/>
            <w:vAlign w:val="center"/>
          </w:tcPr>
          <w:p w14:paraId="7FA3D7A4">
            <w:pPr>
              <w:topLinePunct/>
              <w:jc w:val="center"/>
              <w:rPr>
                <w:rFonts w:hint="eastAsia" w:ascii="宋体" w:hAnsi="宋体" w:eastAsia="宋体" w:cs="宋体"/>
                <w:color w:val="auto"/>
                <w:szCs w:val="21"/>
                <w:highlight w:val="none"/>
              </w:rPr>
            </w:pPr>
          </w:p>
        </w:tc>
        <w:tc>
          <w:tcPr>
            <w:tcW w:w="3018" w:type="dxa"/>
            <w:gridSpan w:val="3"/>
            <w:noWrap w:val="0"/>
            <w:vAlign w:val="center"/>
          </w:tcPr>
          <w:p w14:paraId="558CB08F">
            <w:pPr>
              <w:topLinePunct/>
              <w:jc w:val="center"/>
              <w:rPr>
                <w:rFonts w:hint="eastAsia" w:ascii="宋体" w:hAnsi="宋体" w:eastAsia="宋体" w:cs="宋体"/>
                <w:color w:val="auto"/>
                <w:szCs w:val="21"/>
                <w:highlight w:val="none"/>
              </w:rPr>
            </w:pPr>
          </w:p>
        </w:tc>
      </w:tr>
    </w:tbl>
    <w:p w14:paraId="785C4514">
      <w:pPr>
        <w:adjustRightInd w:val="0"/>
        <w:snapToGrid w:val="0"/>
        <w:spacing w:before="120" w:beforeLines="50"/>
        <w:ind w:left="63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说明：企业类型指大型、中型、小型、微型；上年营业收入、资产总额应与财务报表中的数据一致， 金额单位为万元。</w:t>
      </w:r>
    </w:p>
    <w:p w14:paraId="13545BF5">
      <w:pPr>
        <w:adjustRightInd w:val="0"/>
        <w:snapToGrid w:val="0"/>
        <w:spacing w:before="240" w:beforeLines="100" w:line="360" w:lineRule="auto"/>
        <w:ind w:firstLine="388" w:firstLineChars="185"/>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5147D0B8">
      <w:pPr>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56CAD6D1">
      <w:pPr>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1B0FD9F">
      <w:pPr>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2.</w:t>
      </w:r>
      <w:r>
        <w:rPr>
          <w:rFonts w:hint="eastAsia" w:ascii="宋体" w:hAnsi="宋体" w:eastAsia="宋体" w:cs="宋体"/>
          <w:color w:val="auto"/>
          <w:kern w:val="0"/>
          <w:sz w:val="36"/>
          <w:szCs w:val="36"/>
          <w:highlight w:val="none"/>
          <w:lang w:val="zh-CN"/>
        </w:rPr>
        <w:t>供应商的营业执照等证明文件，自然人的身份证明</w:t>
      </w:r>
    </w:p>
    <w:p w14:paraId="4B538BDD">
      <w:pPr>
        <w:pStyle w:val="3"/>
        <w:adjustRightInd w:val="0"/>
        <w:snapToGrid w:val="0"/>
        <w:spacing w:line="360" w:lineRule="auto"/>
        <w:jc w:val="left"/>
        <w:rPr>
          <w:rFonts w:hint="eastAsia" w:ascii="宋体" w:hAnsi="宋体" w:eastAsia="宋体" w:cs="宋体"/>
          <w:color w:val="auto"/>
          <w:sz w:val="24"/>
          <w:szCs w:val="24"/>
          <w:highlight w:val="none"/>
        </w:rPr>
      </w:pPr>
    </w:p>
    <w:p w14:paraId="1CB9DB0A">
      <w:pPr>
        <w:pStyle w:val="3"/>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 说明：</w:t>
      </w:r>
    </w:p>
    <w:p w14:paraId="687CAEBD">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（1）企业单位磋商的提供有效的营业执照（3证合1或多证合1）；</w:t>
      </w:r>
    </w:p>
    <w:p w14:paraId="70032CB4">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（2）事业单位磋商的提供有效的法人证书（带有社会统一信用代码）；</w:t>
      </w:r>
    </w:p>
    <w:p w14:paraId="0E9EB14D">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（3）其他组织磋商的提供有效的登记证书（带有社会统一信用代码）；</w:t>
      </w:r>
    </w:p>
    <w:p w14:paraId="3AADE6FE">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（4）自然人磋商的提供有效的身份证复印件；</w:t>
      </w:r>
    </w:p>
    <w:p w14:paraId="311FDB1F">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（5）以上（1）-（3）项为正本或者副本复印件，并加盖供应商单位章。</w:t>
      </w:r>
    </w:p>
    <w:p w14:paraId="64186E15">
      <w:pPr>
        <w:pStyle w:val="2"/>
        <w:spacing w:before="120" w:beforeLines="50"/>
        <w:ind w:firstLine="0"/>
        <w:rPr>
          <w:rFonts w:hint="eastAsia" w:ascii="宋体" w:hAnsi="宋体" w:eastAsia="宋体" w:cs="宋体"/>
          <w:b/>
          <w:color w:val="auto"/>
          <w:sz w:val="36"/>
          <w:szCs w:val="36"/>
          <w:highlight w:val="none"/>
        </w:rPr>
      </w:pPr>
    </w:p>
    <w:p w14:paraId="57914462">
      <w:pPr>
        <w:pStyle w:val="2"/>
        <w:spacing w:before="120" w:beforeLines="50"/>
        <w:ind w:firstLine="0"/>
        <w:rPr>
          <w:rFonts w:hint="eastAsia" w:ascii="宋体" w:hAnsi="宋体" w:eastAsia="宋体" w:cs="宋体"/>
          <w:b/>
          <w:color w:val="auto"/>
          <w:sz w:val="36"/>
          <w:szCs w:val="36"/>
          <w:highlight w:val="none"/>
        </w:rPr>
      </w:pPr>
    </w:p>
    <w:p w14:paraId="27B61766">
      <w:pPr>
        <w:pStyle w:val="2"/>
        <w:spacing w:before="120" w:beforeLines="50"/>
        <w:ind w:firstLine="0"/>
        <w:rPr>
          <w:rFonts w:hint="eastAsia" w:ascii="宋体" w:hAnsi="宋体" w:eastAsia="宋体" w:cs="宋体"/>
          <w:b/>
          <w:color w:val="auto"/>
          <w:sz w:val="36"/>
          <w:szCs w:val="36"/>
          <w:highlight w:val="none"/>
        </w:rPr>
      </w:pPr>
    </w:p>
    <w:p w14:paraId="3213BF1E">
      <w:pPr>
        <w:pStyle w:val="2"/>
        <w:spacing w:before="120" w:beforeLines="50"/>
        <w:ind w:firstLine="0"/>
        <w:rPr>
          <w:rFonts w:hint="eastAsia" w:ascii="宋体" w:hAnsi="宋体" w:eastAsia="宋体" w:cs="宋体"/>
          <w:b/>
          <w:color w:val="auto"/>
          <w:sz w:val="36"/>
          <w:szCs w:val="36"/>
          <w:highlight w:val="none"/>
        </w:rPr>
      </w:pPr>
    </w:p>
    <w:p w14:paraId="2F7F21E8">
      <w:pPr>
        <w:pStyle w:val="2"/>
        <w:spacing w:before="120" w:beforeLines="50"/>
        <w:ind w:firstLine="0"/>
        <w:rPr>
          <w:rFonts w:hint="eastAsia" w:ascii="宋体" w:hAnsi="宋体" w:eastAsia="宋体" w:cs="宋体"/>
          <w:b/>
          <w:color w:val="auto"/>
          <w:sz w:val="36"/>
          <w:szCs w:val="36"/>
          <w:highlight w:val="none"/>
        </w:rPr>
      </w:pPr>
    </w:p>
    <w:p w14:paraId="014BB975">
      <w:pPr>
        <w:pStyle w:val="2"/>
        <w:spacing w:before="120" w:beforeLines="50"/>
        <w:ind w:firstLine="0"/>
        <w:rPr>
          <w:rFonts w:hint="eastAsia" w:ascii="宋体" w:hAnsi="宋体" w:eastAsia="宋体" w:cs="宋体"/>
          <w:b/>
          <w:color w:val="auto"/>
          <w:sz w:val="36"/>
          <w:szCs w:val="36"/>
          <w:highlight w:val="none"/>
        </w:rPr>
      </w:pPr>
    </w:p>
    <w:p w14:paraId="2FE840C8">
      <w:pPr>
        <w:pStyle w:val="2"/>
        <w:spacing w:before="120" w:beforeLines="50"/>
        <w:ind w:firstLine="0"/>
        <w:rPr>
          <w:rFonts w:hint="eastAsia" w:ascii="宋体" w:hAnsi="宋体" w:eastAsia="宋体" w:cs="宋体"/>
          <w:b/>
          <w:color w:val="auto"/>
          <w:sz w:val="36"/>
          <w:szCs w:val="36"/>
          <w:highlight w:val="none"/>
        </w:rPr>
      </w:pPr>
    </w:p>
    <w:p w14:paraId="6A9561AC">
      <w:pPr>
        <w:pStyle w:val="2"/>
        <w:spacing w:before="120" w:beforeLines="50"/>
        <w:ind w:firstLine="0"/>
        <w:rPr>
          <w:rFonts w:hint="eastAsia" w:ascii="宋体" w:hAnsi="宋体" w:eastAsia="宋体" w:cs="宋体"/>
          <w:b/>
          <w:color w:val="auto"/>
          <w:sz w:val="36"/>
          <w:szCs w:val="36"/>
          <w:highlight w:val="none"/>
        </w:rPr>
      </w:pPr>
    </w:p>
    <w:p w14:paraId="6DE54849">
      <w:pPr>
        <w:pStyle w:val="2"/>
        <w:spacing w:before="120" w:beforeLines="50"/>
        <w:ind w:firstLine="0"/>
        <w:rPr>
          <w:rFonts w:hint="eastAsia" w:ascii="宋体" w:hAnsi="宋体" w:eastAsia="宋体" w:cs="宋体"/>
          <w:b/>
          <w:color w:val="auto"/>
          <w:sz w:val="36"/>
          <w:szCs w:val="36"/>
          <w:highlight w:val="none"/>
        </w:rPr>
      </w:pPr>
    </w:p>
    <w:p w14:paraId="76BEDE13">
      <w:pPr>
        <w:pStyle w:val="2"/>
        <w:spacing w:before="120" w:beforeLines="50"/>
        <w:ind w:firstLine="0"/>
        <w:rPr>
          <w:rFonts w:hint="eastAsia" w:ascii="宋体" w:hAnsi="宋体" w:eastAsia="宋体" w:cs="宋体"/>
          <w:b/>
          <w:color w:val="auto"/>
          <w:sz w:val="36"/>
          <w:szCs w:val="36"/>
          <w:highlight w:val="none"/>
        </w:rPr>
      </w:pPr>
    </w:p>
    <w:p w14:paraId="72E46894">
      <w:pPr>
        <w:pStyle w:val="2"/>
        <w:spacing w:before="120" w:beforeLines="50"/>
        <w:ind w:firstLine="0"/>
        <w:rPr>
          <w:rFonts w:hint="eastAsia" w:ascii="宋体" w:hAnsi="宋体" w:eastAsia="宋体" w:cs="宋体"/>
          <w:b/>
          <w:color w:val="auto"/>
          <w:sz w:val="36"/>
          <w:szCs w:val="36"/>
          <w:highlight w:val="none"/>
        </w:rPr>
      </w:pPr>
    </w:p>
    <w:p w14:paraId="4C16C67F">
      <w:pPr>
        <w:pStyle w:val="2"/>
        <w:spacing w:before="120" w:beforeLines="50"/>
        <w:ind w:firstLine="0"/>
        <w:rPr>
          <w:rFonts w:hint="eastAsia" w:ascii="宋体" w:hAnsi="宋体" w:eastAsia="宋体" w:cs="宋体"/>
          <w:b/>
          <w:color w:val="auto"/>
          <w:sz w:val="36"/>
          <w:szCs w:val="36"/>
          <w:highlight w:val="none"/>
        </w:rPr>
      </w:pPr>
    </w:p>
    <w:p w14:paraId="5624879D">
      <w:pPr>
        <w:pStyle w:val="2"/>
        <w:spacing w:before="120" w:beforeLines="50"/>
        <w:ind w:firstLine="0"/>
        <w:rPr>
          <w:rFonts w:hint="eastAsia" w:ascii="宋体" w:hAnsi="宋体" w:eastAsia="宋体" w:cs="宋体"/>
          <w:b/>
          <w:color w:val="auto"/>
          <w:sz w:val="36"/>
          <w:szCs w:val="36"/>
          <w:highlight w:val="none"/>
        </w:rPr>
      </w:pPr>
    </w:p>
    <w:p w14:paraId="2B59DF31">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3.财务状况报告</w:t>
      </w:r>
    </w:p>
    <w:p w14:paraId="0DB65B3F">
      <w:pPr>
        <w:pStyle w:val="3"/>
        <w:adjustRightInd w:val="0"/>
        <w:snapToGrid w:val="0"/>
        <w:spacing w:line="360" w:lineRule="auto"/>
        <w:jc w:val="left"/>
        <w:rPr>
          <w:rFonts w:hint="eastAsia" w:ascii="宋体" w:hAnsi="宋体" w:eastAsia="宋体" w:cs="宋体"/>
          <w:b/>
          <w:color w:val="auto"/>
          <w:sz w:val="24"/>
          <w:szCs w:val="24"/>
          <w:highlight w:val="none"/>
        </w:rPr>
      </w:pPr>
    </w:p>
    <w:p w14:paraId="46CBD3F7">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highlight w:val="none"/>
        </w:rPr>
        <w:t>说明：</w:t>
      </w:r>
    </w:p>
    <w:p w14:paraId="4EA6CDBA">
      <w:pPr>
        <w:pStyle w:val="3"/>
        <w:adjustRightInd w:val="0"/>
        <w:snapToGrid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w:t>
      </w:r>
      <w:r>
        <w:t>提供</w:t>
      </w:r>
      <w:r>
        <w:rPr>
          <w:rFonts w:hint="eastAsia"/>
          <w:lang w:val="en-US" w:eastAsia="zh-CN"/>
        </w:rPr>
        <w:t>供应商</w:t>
      </w:r>
      <w:r>
        <w:t>2023年度</w:t>
      </w:r>
      <w:r>
        <w:rPr>
          <w:rFonts w:hint="eastAsia"/>
          <w:lang w:val="en-US" w:eastAsia="zh-CN"/>
        </w:rPr>
        <w:t>或2024年度</w:t>
      </w:r>
      <w:r>
        <w:t>经审计的供应商财务会计报告或者提供响应文件截止时间3个月内其基本账户开户银行出具的资信证明</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提供资信证明时需附开户行基本信息</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14:paraId="06DA9014">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（2）公益类事业单位无需提供。</w:t>
      </w:r>
    </w:p>
    <w:p w14:paraId="6C2C3F88">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（3）原件或复印件可直接装订，复印件加盖供应商单位章。</w:t>
      </w:r>
    </w:p>
    <w:p w14:paraId="549C6D01">
      <w:pPr>
        <w:pStyle w:val="3"/>
        <w:adjustRightInd w:val="0"/>
        <w:snapToGrid w:val="0"/>
        <w:spacing w:line="360" w:lineRule="auto"/>
        <w:jc w:val="left"/>
        <w:rPr>
          <w:rFonts w:hint="eastAsia" w:ascii="宋体" w:hAnsi="宋体" w:eastAsia="宋体" w:cs="宋体"/>
          <w:b/>
          <w:color w:val="auto"/>
          <w:sz w:val="24"/>
          <w:szCs w:val="24"/>
          <w:highlight w:val="none"/>
        </w:rPr>
      </w:pPr>
    </w:p>
    <w:p w14:paraId="16C08A71">
      <w:pPr>
        <w:pStyle w:val="2"/>
        <w:spacing w:before="120" w:beforeLines="50"/>
        <w:ind w:firstLine="0"/>
        <w:rPr>
          <w:rFonts w:hint="eastAsia" w:ascii="宋体" w:hAnsi="宋体" w:eastAsia="宋体" w:cs="宋体"/>
          <w:b/>
          <w:color w:val="auto"/>
          <w:sz w:val="36"/>
          <w:szCs w:val="36"/>
          <w:highlight w:val="none"/>
        </w:rPr>
      </w:pPr>
    </w:p>
    <w:p w14:paraId="697AB222">
      <w:pPr>
        <w:pStyle w:val="2"/>
        <w:spacing w:before="120" w:beforeLines="50"/>
        <w:ind w:firstLine="0"/>
        <w:rPr>
          <w:rFonts w:hint="eastAsia" w:ascii="宋体" w:hAnsi="宋体" w:eastAsia="宋体" w:cs="宋体"/>
          <w:b/>
          <w:color w:val="auto"/>
          <w:sz w:val="36"/>
          <w:szCs w:val="36"/>
          <w:highlight w:val="none"/>
        </w:rPr>
      </w:pPr>
    </w:p>
    <w:p w14:paraId="663A31F5">
      <w:pPr>
        <w:pStyle w:val="2"/>
        <w:spacing w:before="120" w:beforeLines="50"/>
        <w:ind w:firstLine="0"/>
        <w:rPr>
          <w:rFonts w:hint="eastAsia" w:ascii="宋体" w:hAnsi="宋体" w:eastAsia="宋体" w:cs="宋体"/>
          <w:b/>
          <w:color w:val="auto"/>
          <w:sz w:val="36"/>
          <w:szCs w:val="36"/>
          <w:highlight w:val="none"/>
        </w:rPr>
      </w:pPr>
    </w:p>
    <w:p w14:paraId="1CCE1384">
      <w:pPr>
        <w:pStyle w:val="2"/>
        <w:spacing w:before="120" w:beforeLines="50"/>
        <w:ind w:firstLine="0"/>
        <w:rPr>
          <w:rFonts w:hint="eastAsia" w:ascii="宋体" w:hAnsi="宋体" w:eastAsia="宋体" w:cs="宋体"/>
          <w:b/>
          <w:color w:val="auto"/>
          <w:sz w:val="36"/>
          <w:szCs w:val="36"/>
          <w:highlight w:val="none"/>
        </w:rPr>
      </w:pPr>
    </w:p>
    <w:p w14:paraId="1BF5F87A">
      <w:pPr>
        <w:pStyle w:val="2"/>
        <w:spacing w:before="120" w:beforeLines="50"/>
        <w:ind w:firstLine="0"/>
        <w:rPr>
          <w:rFonts w:hint="eastAsia" w:ascii="宋体" w:hAnsi="宋体" w:eastAsia="宋体" w:cs="宋体"/>
          <w:b/>
          <w:color w:val="auto"/>
          <w:sz w:val="36"/>
          <w:szCs w:val="36"/>
          <w:highlight w:val="none"/>
        </w:rPr>
      </w:pPr>
    </w:p>
    <w:p w14:paraId="1B70B118">
      <w:pPr>
        <w:pStyle w:val="2"/>
        <w:spacing w:before="120" w:beforeLines="50"/>
        <w:ind w:firstLine="0"/>
        <w:rPr>
          <w:rFonts w:hint="eastAsia" w:ascii="宋体" w:hAnsi="宋体" w:eastAsia="宋体" w:cs="宋体"/>
          <w:b/>
          <w:color w:val="auto"/>
          <w:sz w:val="36"/>
          <w:szCs w:val="36"/>
          <w:highlight w:val="none"/>
        </w:rPr>
      </w:pPr>
    </w:p>
    <w:p w14:paraId="58C7D167">
      <w:pPr>
        <w:pStyle w:val="2"/>
        <w:spacing w:before="120" w:beforeLines="50"/>
        <w:ind w:firstLine="0"/>
        <w:rPr>
          <w:rFonts w:hint="eastAsia" w:ascii="宋体" w:hAnsi="宋体" w:eastAsia="宋体" w:cs="宋体"/>
          <w:b/>
          <w:color w:val="auto"/>
          <w:sz w:val="36"/>
          <w:szCs w:val="36"/>
          <w:highlight w:val="none"/>
        </w:rPr>
      </w:pPr>
    </w:p>
    <w:p w14:paraId="702CE270">
      <w:pPr>
        <w:pStyle w:val="2"/>
        <w:spacing w:before="120" w:beforeLines="50"/>
        <w:ind w:firstLine="0"/>
        <w:rPr>
          <w:rFonts w:hint="eastAsia" w:ascii="宋体" w:hAnsi="宋体" w:eastAsia="宋体" w:cs="宋体"/>
          <w:b/>
          <w:color w:val="auto"/>
          <w:sz w:val="36"/>
          <w:szCs w:val="36"/>
          <w:highlight w:val="none"/>
        </w:rPr>
      </w:pPr>
    </w:p>
    <w:p w14:paraId="5BFD6E4A">
      <w:pPr>
        <w:pStyle w:val="2"/>
        <w:spacing w:before="120" w:beforeLines="50"/>
        <w:ind w:firstLine="0"/>
        <w:rPr>
          <w:rFonts w:hint="eastAsia" w:ascii="宋体" w:hAnsi="宋体" w:eastAsia="宋体" w:cs="宋体"/>
          <w:b/>
          <w:color w:val="auto"/>
          <w:sz w:val="36"/>
          <w:szCs w:val="36"/>
          <w:highlight w:val="none"/>
        </w:rPr>
      </w:pPr>
    </w:p>
    <w:p w14:paraId="31D05C8B">
      <w:pPr>
        <w:pStyle w:val="2"/>
        <w:spacing w:before="120" w:beforeLines="50"/>
        <w:ind w:firstLine="0"/>
        <w:rPr>
          <w:rFonts w:hint="eastAsia" w:ascii="宋体" w:hAnsi="宋体" w:eastAsia="宋体" w:cs="宋体"/>
          <w:b/>
          <w:color w:val="auto"/>
          <w:sz w:val="36"/>
          <w:szCs w:val="36"/>
          <w:highlight w:val="none"/>
        </w:rPr>
      </w:pPr>
    </w:p>
    <w:p w14:paraId="15641AED">
      <w:pPr>
        <w:pStyle w:val="2"/>
        <w:spacing w:before="120" w:beforeLines="50"/>
        <w:ind w:firstLine="0"/>
        <w:rPr>
          <w:rFonts w:hint="eastAsia" w:ascii="宋体" w:hAnsi="宋体" w:eastAsia="宋体" w:cs="宋体"/>
          <w:b/>
          <w:color w:val="auto"/>
          <w:sz w:val="36"/>
          <w:szCs w:val="36"/>
          <w:highlight w:val="none"/>
        </w:rPr>
      </w:pPr>
    </w:p>
    <w:p w14:paraId="52F80C7C">
      <w:pPr>
        <w:pStyle w:val="2"/>
        <w:spacing w:before="120" w:beforeLines="50"/>
        <w:ind w:firstLine="0"/>
        <w:rPr>
          <w:rFonts w:hint="eastAsia" w:ascii="宋体" w:hAnsi="宋体" w:eastAsia="宋体" w:cs="宋体"/>
          <w:b/>
          <w:color w:val="auto"/>
          <w:sz w:val="36"/>
          <w:szCs w:val="36"/>
          <w:highlight w:val="none"/>
        </w:rPr>
      </w:pPr>
    </w:p>
    <w:p w14:paraId="28AACAA6">
      <w:pPr>
        <w:pStyle w:val="2"/>
        <w:spacing w:before="120" w:beforeLines="50"/>
        <w:ind w:firstLine="0"/>
        <w:rPr>
          <w:rFonts w:hint="eastAsia" w:ascii="宋体" w:hAnsi="宋体" w:eastAsia="宋体" w:cs="宋体"/>
          <w:b/>
          <w:color w:val="auto"/>
          <w:sz w:val="36"/>
          <w:szCs w:val="36"/>
          <w:highlight w:val="none"/>
        </w:rPr>
      </w:pPr>
    </w:p>
    <w:p w14:paraId="1A13DC23">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4.税收缴纳证明</w:t>
      </w:r>
    </w:p>
    <w:p w14:paraId="1F8114BD">
      <w:pPr>
        <w:pStyle w:val="3"/>
        <w:adjustRightInd w:val="0"/>
        <w:snapToGrid w:val="0"/>
        <w:spacing w:line="360" w:lineRule="auto"/>
        <w:jc w:val="left"/>
        <w:rPr>
          <w:rFonts w:hint="eastAsia" w:ascii="宋体" w:hAnsi="宋体" w:eastAsia="宋体" w:cs="宋体"/>
          <w:color w:val="auto"/>
          <w:sz w:val="24"/>
          <w:szCs w:val="24"/>
          <w:highlight w:val="none"/>
        </w:rPr>
      </w:pPr>
    </w:p>
    <w:p w14:paraId="40F979D9">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4E9E45DE">
      <w:pPr>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（1）提供供应商自磋商前12个月以来已缴纳任意时段任意税种完税凭证或税务机关开具的完税证明；</w:t>
      </w:r>
    </w:p>
    <w:p w14:paraId="1E55DEEB">
      <w:pPr>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（2）依法免税的应提供相关文件证明；</w:t>
      </w:r>
    </w:p>
    <w:p w14:paraId="32449520">
      <w:pPr>
        <w:pStyle w:val="3"/>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217B5DB6">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 （4）原件或复印件可直接装订，复印件加盖供应商单位章。</w:t>
      </w:r>
    </w:p>
    <w:p w14:paraId="6A7ACCB5">
      <w:pPr>
        <w:pStyle w:val="3"/>
        <w:adjustRightInd w:val="0"/>
        <w:snapToGrid w:val="0"/>
        <w:spacing w:line="360" w:lineRule="auto"/>
        <w:ind w:firstLine="420" w:firstLineChars="200"/>
        <w:rPr>
          <w:rFonts w:hint="eastAsia" w:ascii="宋体" w:hAnsi="宋体" w:eastAsia="宋体" w:cs="宋体"/>
          <w:color w:val="auto"/>
          <w:highlight w:val="none"/>
        </w:rPr>
      </w:pPr>
    </w:p>
    <w:p w14:paraId="4FFDCF3C">
      <w:pPr>
        <w:pStyle w:val="3"/>
        <w:adjustRightInd w:val="0"/>
        <w:snapToGrid w:val="0"/>
        <w:spacing w:line="360" w:lineRule="auto"/>
        <w:jc w:val="left"/>
        <w:rPr>
          <w:rFonts w:hint="eastAsia" w:ascii="宋体" w:hAnsi="宋体" w:eastAsia="宋体" w:cs="宋体"/>
          <w:color w:val="auto"/>
          <w:sz w:val="24"/>
          <w:szCs w:val="24"/>
          <w:highlight w:val="none"/>
        </w:rPr>
      </w:pPr>
    </w:p>
    <w:p w14:paraId="4D545DD7">
      <w:pPr>
        <w:pStyle w:val="2"/>
        <w:spacing w:before="120" w:beforeLines="50"/>
        <w:ind w:firstLine="0"/>
        <w:rPr>
          <w:rFonts w:hint="eastAsia" w:ascii="宋体" w:hAnsi="宋体" w:eastAsia="宋体" w:cs="宋体"/>
          <w:b/>
          <w:color w:val="auto"/>
          <w:sz w:val="36"/>
          <w:szCs w:val="36"/>
          <w:highlight w:val="none"/>
        </w:rPr>
      </w:pPr>
    </w:p>
    <w:p w14:paraId="462874C3">
      <w:pPr>
        <w:pStyle w:val="2"/>
        <w:spacing w:before="120" w:beforeLines="50"/>
        <w:ind w:firstLine="0"/>
        <w:rPr>
          <w:rFonts w:hint="eastAsia" w:ascii="宋体" w:hAnsi="宋体" w:eastAsia="宋体" w:cs="宋体"/>
          <w:b/>
          <w:color w:val="auto"/>
          <w:sz w:val="36"/>
          <w:szCs w:val="36"/>
          <w:highlight w:val="none"/>
        </w:rPr>
      </w:pPr>
    </w:p>
    <w:p w14:paraId="02CF0349">
      <w:pPr>
        <w:pStyle w:val="2"/>
        <w:spacing w:before="120" w:beforeLines="50"/>
        <w:ind w:firstLine="0"/>
        <w:rPr>
          <w:rFonts w:hint="eastAsia" w:ascii="宋体" w:hAnsi="宋体" w:eastAsia="宋体" w:cs="宋体"/>
          <w:b/>
          <w:color w:val="auto"/>
          <w:sz w:val="36"/>
          <w:szCs w:val="36"/>
          <w:highlight w:val="none"/>
        </w:rPr>
      </w:pPr>
    </w:p>
    <w:p w14:paraId="3615C8B3">
      <w:pPr>
        <w:pStyle w:val="2"/>
        <w:spacing w:before="120" w:beforeLines="50"/>
        <w:ind w:firstLine="0"/>
        <w:rPr>
          <w:rFonts w:hint="eastAsia" w:ascii="宋体" w:hAnsi="宋体" w:eastAsia="宋体" w:cs="宋体"/>
          <w:b/>
          <w:color w:val="auto"/>
          <w:sz w:val="36"/>
          <w:szCs w:val="36"/>
          <w:highlight w:val="none"/>
        </w:rPr>
      </w:pPr>
    </w:p>
    <w:p w14:paraId="25303213">
      <w:pPr>
        <w:pStyle w:val="2"/>
        <w:spacing w:before="120" w:beforeLines="50"/>
        <w:ind w:firstLine="0"/>
        <w:rPr>
          <w:rFonts w:hint="eastAsia" w:ascii="宋体" w:hAnsi="宋体" w:eastAsia="宋体" w:cs="宋体"/>
          <w:b/>
          <w:color w:val="auto"/>
          <w:sz w:val="36"/>
          <w:szCs w:val="36"/>
          <w:highlight w:val="none"/>
        </w:rPr>
      </w:pPr>
    </w:p>
    <w:p w14:paraId="056356BD">
      <w:pPr>
        <w:pStyle w:val="2"/>
        <w:spacing w:before="120" w:beforeLines="50"/>
        <w:ind w:firstLine="0"/>
        <w:rPr>
          <w:rFonts w:hint="eastAsia" w:ascii="宋体" w:hAnsi="宋体" w:eastAsia="宋体" w:cs="宋体"/>
          <w:b/>
          <w:color w:val="auto"/>
          <w:sz w:val="36"/>
          <w:szCs w:val="36"/>
          <w:highlight w:val="none"/>
        </w:rPr>
      </w:pPr>
    </w:p>
    <w:p w14:paraId="14EC54BF">
      <w:pPr>
        <w:pStyle w:val="2"/>
        <w:spacing w:before="120" w:beforeLines="50"/>
        <w:ind w:firstLine="0"/>
        <w:rPr>
          <w:rFonts w:hint="eastAsia" w:ascii="宋体" w:hAnsi="宋体" w:eastAsia="宋体" w:cs="宋体"/>
          <w:b/>
          <w:color w:val="auto"/>
          <w:sz w:val="36"/>
          <w:szCs w:val="36"/>
          <w:highlight w:val="none"/>
        </w:rPr>
      </w:pPr>
    </w:p>
    <w:p w14:paraId="52CB3DA6">
      <w:pPr>
        <w:pStyle w:val="2"/>
        <w:spacing w:before="120" w:beforeLines="50"/>
        <w:ind w:firstLine="0"/>
        <w:rPr>
          <w:rFonts w:hint="eastAsia" w:ascii="宋体" w:hAnsi="宋体" w:eastAsia="宋体" w:cs="宋体"/>
          <w:b/>
          <w:color w:val="auto"/>
          <w:sz w:val="36"/>
          <w:szCs w:val="36"/>
          <w:highlight w:val="none"/>
        </w:rPr>
      </w:pPr>
    </w:p>
    <w:p w14:paraId="4EBCEAAE">
      <w:pPr>
        <w:pStyle w:val="2"/>
        <w:spacing w:before="120" w:beforeLines="50"/>
        <w:ind w:firstLine="0"/>
        <w:rPr>
          <w:rFonts w:hint="eastAsia" w:ascii="宋体" w:hAnsi="宋体" w:eastAsia="宋体" w:cs="宋体"/>
          <w:b/>
          <w:color w:val="auto"/>
          <w:sz w:val="36"/>
          <w:szCs w:val="36"/>
          <w:highlight w:val="none"/>
        </w:rPr>
      </w:pPr>
    </w:p>
    <w:p w14:paraId="05A00DF8">
      <w:pPr>
        <w:pStyle w:val="2"/>
        <w:spacing w:before="120" w:beforeLines="50"/>
        <w:ind w:firstLine="0"/>
        <w:rPr>
          <w:rFonts w:hint="eastAsia" w:ascii="宋体" w:hAnsi="宋体" w:eastAsia="宋体" w:cs="宋体"/>
          <w:b/>
          <w:color w:val="auto"/>
          <w:sz w:val="36"/>
          <w:szCs w:val="36"/>
          <w:highlight w:val="none"/>
        </w:rPr>
      </w:pPr>
    </w:p>
    <w:p w14:paraId="057F4F2E">
      <w:pPr>
        <w:pStyle w:val="2"/>
        <w:spacing w:before="120" w:beforeLines="50"/>
        <w:ind w:firstLine="0"/>
        <w:rPr>
          <w:rFonts w:hint="eastAsia" w:ascii="宋体" w:hAnsi="宋体" w:eastAsia="宋体" w:cs="宋体"/>
          <w:b/>
          <w:color w:val="auto"/>
          <w:sz w:val="36"/>
          <w:szCs w:val="36"/>
          <w:highlight w:val="none"/>
        </w:rPr>
      </w:pPr>
    </w:p>
    <w:p w14:paraId="44EAAEC6">
      <w:pPr>
        <w:pStyle w:val="2"/>
        <w:spacing w:before="120" w:beforeLines="50"/>
        <w:ind w:firstLine="0"/>
        <w:rPr>
          <w:rFonts w:hint="eastAsia" w:ascii="宋体" w:hAnsi="宋体" w:eastAsia="宋体" w:cs="宋体"/>
          <w:b/>
          <w:color w:val="auto"/>
          <w:sz w:val="36"/>
          <w:szCs w:val="36"/>
          <w:highlight w:val="none"/>
        </w:rPr>
      </w:pPr>
    </w:p>
    <w:p w14:paraId="7EE5ECA5">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5.缴纳社会保障资金证明</w:t>
      </w:r>
    </w:p>
    <w:p w14:paraId="16891E5F">
      <w:pPr>
        <w:pStyle w:val="3"/>
        <w:adjustRightInd w:val="0"/>
        <w:snapToGrid w:val="0"/>
        <w:spacing w:line="360" w:lineRule="auto"/>
        <w:jc w:val="left"/>
        <w:rPr>
          <w:rFonts w:hint="eastAsia" w:ascii="宋体" w:hAnsi="宋体" w:eastAsia="宋体" w:cs="宋体"/>
          <w:color w:val="auto"/>
          <w:sz w:val="24"/>
          <w:szCs w:val="24"/>
          <w:highlight w:val="none"/>
        </w:rPr>
      </w:pPr>
    </w:p>
    <w:p w14:paraId="6EE496F5">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3F530353">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（1）提供供应商自磋商前12个月以来已缴存的任意时段的社会保障资金缴存单据复印件或社保机构开具的社会保险参保缴费情况证明；</w:t>
      </w:r>
    </w:p>
    <w:p w14:paraId="73D0C72F">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（2）依法不需要缴纳社会保障资金的供应商应提供相关文件证明；</w:t>
      </w:r>
    </w:p>
    <w:p w14:paraId="7377CD66">
      <w:pPr>
        <w:pStyle w:val="3"/>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28E10C0C">
      <w:pPr>
        <w:pStyle w:val="3"/>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（4）原件或复印件可直接装订，复印件加盖供应商单位章。</w:t>
      </w:r>
    </w:p>
    <w:p w14:paraId="36851D63">
      <w:pPr>
        <w:pStyle w:val="2"/>
        <w:spacing w:before="120" w:beforeLines="50"/>
        <w:ind w:firstLine="0"/>
        <w:rPr>
          <w:rFonts w:hint="eastAsia" w:ascii="宋体" w:hAnsi="宋体" w:eastAsia="宋体" w:cs="宋体"/>
          <w:b/>
          <w:color w:val="auto"/>
          <w:sz w:val="36"/>
          <w:szCs w:val="36"/>
          <w:highlight w:val="none"/>
        </w:rPr>
      </w:pPr>
    </w:p>
    <w:p w14:paraId="6FDF6C02">
      <w:pPr>
        <w:pStyle w:val="2"/>
        <w:spacing w:before="120" w:beforeLines="50"/>
        <w:ind w:firstLine="0"/>
        <w:rPr>
          <w:rFonts w:hint="eastAsia" w:ascii="宋体" w:hAnsi="宋体" w:eastAsia="宋体" w:cs="宋体"/>
          <w:b/>
          <w:color w:val="auto"/>
          <w:sz w:val="36"/>
          <w:szCs w:val="36"/>
          <w:highlight w:val="none"/>
        </w:rPr>
      </w:pPr>
    </w:p>
    <w:p w14:paraId="7EDE2F71">
      <w:pPr>
        <w:pStyle w:val="2"/>
        <w:spacing w:before="120" w:beforeLines="50"/>
        <w:ind w:firstLine="0"/>
        <w:rPr>
          <w:rFonts w:hint="eastAsia" w:ascii="宋体" w:hAnsi="宋体" w:eastAsia="宋体" w:cs="宋体"/>
          <w:b/>
          <w:color w:val="auto"/>
          <w:sz w:val="36"/>
          <w:szCs w:val="36"/>
          <w:highlight w:val="none"/>
        </w:rPr>
      </w:pPr>
    </w:p>
    <w:p w14:paraId="4162E504">
      <w:pPr>
        <w:pStyle w:val="2"/>
        <w:spacing w:before="120" w:beforeLines="50"/>
        <w:ind w:firstLine="0"/>
        <w:rPr>
          <w:rFonts w:hint="eastAsia" w:ascii="宋体" w:hAnsi="宋体" w:eastAsia="宋体" w:cs="宋体"/>
          <w:b/>
          <w:color w:val="auto"/>
          <w:sz w:val="36"/>
          <w:szCs w:val="36"/>
          <w:highlight w:val="none"/>
        </w:rPr>
      </w:pPr>
    </w:p>
    <w:p w14:paraId="786BB8D5">
      <w:pPr>
        <w:pStyle w:val="2"/>
        <w:spacing w:before="120" w:beforeLines="50"/>
        <w:ind w:firstLine="0"/>
        <w:rPr>
          <w:rFonts w:hint="eastAsia" w:ascii="宋体" w:hAnsi="宋体" w:eastAsia="宋体" w:cs="宋体"/>
          <w:b/>
          <w:color w:val="auto"/>
          <w:sz w:val="36"/>
          <w:szCs w:val="36"/>
          <w:highlight w:val="none"/>
        </w:rPr>
      </w:pPr>
    </w:p>
    <w:p w14:paraId="1B337923">
      <w:pPr>
        <w:pStyle w:val="2"/>
        <w:spacing w:before="120" w:beforeLines="50"/>
        <w:ind w:firstLine="0"/>
        <w:rPr>
          <w:rFonts w:hint="eastAsia" w:ascii="宋体" w:hAnsi="宋体" w:eastAsia="宋体" w:cs="宋体"/>
          <w:b/>
          <w:color w:val="auto"/>
          <w:sz w:val="36"/>
          <w:szCs w:val="36"/>
          <w:highlight w:val="none"/>
        </w:rPr>
      </w:pPr>
    </w:p>
    <w:p w14:paraId="0D0AA70A">
      <w:pPr>
        <w:pStyle w:val="2"/>
        <w:spacing w:before="120" w:beforeLines="50"/>
        <w:ind w:firstLine="0"/>
        <w:rPr>
          <w:rFonts w:hint="eastAsia" w:ascii="宋体" w:hAnsi="宋体" w:eastAsia="宋体" w:cs="宋体"/>
          <w:b/>
          <w:color w:val="auto"/>
          <w:sz w:val="36"/>
          <w:szCs w:val="36"/>
          <w:highlight w:val="none"/>
        </w:rPr>
      </w:pPr>
    </w:p>
    <w:p w14:paraId="5D977172">
      <w:pPr>
        <w:pStyle w:val="2"/>
        <w:spacing w:before="120" w:beforeLines="50"/>
        <w:ind w:firstLine="0"/>
        <w:rPr>
          <w:rFonts w:hint="eastAsia" w:ascii="宋体" w:hAnsi="宋体" w:eastAsia="宋体" w:cs="宋体"/>
          <w:b/>
          <w:color w:val="auto"/>
          <w:sz w:val="36"/>
          <w:szCs w:val="36"/>
          <w:highlight w:val="none"/>
        </w:rPr>
      </w:pPr>
    </w:p>
    <w:p w14:paraId="18C8E49C">
      <w:pPr>
        <w:pStyle w:val="2"/>
        <w:spacing w:before="120" w:beforeLines="50"/>
        <w:ind w:firstLine="0"/>
        <w:rPr>
          <w:rFonts w:hint="eastAsia" w:ascii="宋体" w:hAnsi="宋体" w:eastAsia="宋体" w:cs="宋体"/>
          <w:b/>
          <w:color w:val="auto"/>
          <w:sz w:val="36"/>
          <w:szCs w:val="36"/>
          <w:highlight w:val="none"/>
        </w:rPr>
      </w:pPr>
    </w:p>
    <w:p w14:paraId="54F15C4C">
      <w:pPr>
        <w:pStyle w:val="2"/>
        <w:spacing w:before="120" w:beforeLines="50"/>
        <w:ind w:firstLine="0"/>
        <w:rPr>
          <w:rFonts w:hint="eastAsia" w:ascii="宋体" w:hAnsi="宋体" w:eastAsia="宋体" w:cs="宋体"/>
          <w:b/>
          <w:color w:val="auto"/>
          <w:sz w:val="36"/>
          <w:szCs w:val="36"/>
          <w:highlight w:val="none"/>
        </w:rPr>
      </w:pPr>
    </w:p>
    <w:p w14:paraId="1F6043E3">
      <w:pPr>
        <w:pStyle w:val="2"/>
        <w:spacing w:before="120" w:beforeLines="50"/>
        <w:ind w:firstLine="0"/>
        <w:rPr>
          <w:rFonts w:hint="eastAsia" w:ascii="宋体" w:hAnsi="宋体" w:eastAsia="宋体" w:cs="宋体"/>
          <w:b/>
          <w:color w:val="auto"/>
          <w:sz w:val="36"/>
          <w:szCs w:val="36"/>
          <w:highlight w:val="none"/>
        </w:rPr>
      </w:pPr>
    </w:p>
    <w:p w14:paraId="34D1B12F">
      <w:pPr>
        <w:pStyle w:val="2"/>
        <w:spacing w:before="120" w:beforeLines="50"/>
        <w:ind w:firstLine="0"/>
        <w:rPr>
          <w:rFonts w:hint="eastAsia" w:ascii="宋体" w:hAnsi="宋体" w:eastAsia="宋体" w:cs="宋体"/>
          <w:b/>
          <w:color w:val="auto"/>
          <w:sz w:val="36"/>
          <w:szCs w:val="36"/>
          <w:highlight w:val="none"/>
        </w:rPr>
      </w:pPr>
    </w:p>
    <w:p w14:paraId="43637DB6">
      <w:pPr>
        <w:pStyle w:val="2"/>
        <w:spacing w:before="120" w:beforeLines="50"/>
        <w:ind w:firstLine="0"/>
        <w:rPr>
          <w:rFonts w:hint="eastAsia" w:ascii="宋体" w:hAnsi="宋体" w:eastAsia="宋体" w:cs="宋体"/>
          <w:b/>
          <w:color w:val="auto"/>
          <w:sz w:val="36"/>
          <w:szCs w:val="36"/>
          <w:highlight w:val="none"/>
        </w:rPr>
      </w:pPr>
    </w:p>
    <w:p w14:paraId="490C0D1E">
      <w:pPr>
        <w:pStyle w:val="2"/>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6.</w:t>
      </w:r>
      <w:r>
        <w:rPr>
          <w:rFonts w:hint="eastAsia" w:ascii="宋体" w:hAnsi="宋体" w:eastAsia="宋体" w:cs="宋体"/>
          <w:color w:val="auto"/>
          <w:kern w:val="0"/>
          <w:sz w:val="36"/>
          <w:szCs w:val="36"/>
          <w:highlight w:val="none"/>
          <w:lang w:val="zh-CN"/>
        </w:rPr>
        <w:t>具备履行合同所必需的设备和专业技术能力的证明</w:t>
      </w:r>
    </w:p>
    <w:p w14:paraId="31E61551">
      <w:pPr>
        <w:pStyle w:val="2"/>
        <w:spacing w:line="360" w:lineRule="auto"/>
        <w:ind w:firstLine="0"/>
        <w:jc w:val="left"/>
        <w:rPr>
          <w:rFonts w:hint="eastAsia" w:ascii="宋体" w:hAnsi="宋体" w:eastAsia="宋体" w:cs="宋体"/>
          <w:b/>
          <w:color w:val="auto"/>
          <w:sz w:val="24"/>
          <w:szCs w:val="24"/>
          <w:highlight w:val="none"/>
        </w:rPr>
      </w:pPr>
    </w:p>
    <w:p w14:paraId="0F1C4F79">
      <w:pPr>
        <w:pStyle w:val="2"/>
        <w:spacing w:after="240" w:afterLines="100"/>
        <w:ind w:firstLine="0"/>
        <w:jc w:val="center"/>
        <w:outlineLvl w:val="1"/>
        <w:rPr>
          <w:rFonts w:hint="eastAsia" w:ascii="宋体" w:hAnsi="宋体" w:eastAsia="宋体" w:cs="宋体"/>
          <w:color w:val="auto"/>
          <w:kern w:val="0"/>
          <w:sz w:val="32"/>
          <w:szCs w:val="32"/>
          <w:highlight w:val="none"/>
          <w:lang w:val="zh-CN"/>
        </w:rPr>
      </w:pPr>
      <w:bookmarkStart w:id="0" w:name="_Toc15513"/>
      <w:r>
        <w:rPr>
          <w:rFonts w:hint="eastAsia" w:ascii="宋体" w:hAnsi="宋体" w:eastAsia="宋体" w:cs="宋体"/>
          <w:color w:val="auto"/>
          <w:kern w:val="0"/>
          <w:sz w:val="32"/>
          <w:szCs w:val="32"/>
          <w:highlight w:val="none"/>
          <w:lang w:val="zh-CN"/>
        </w:rPr>
        <w:t>（一）完成本项目必须的设备清单</w:t>
      </w:r>
      <w:bookmarkEnd w:id="0"/>
    </w:p>
    <w:p w14:paraId="4382AA19">
      <w:pPr>
        <w:pStyle w:val="2"/>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                                                采购项目编号：</w:t>
      </w:r>
    </w:p>
    <w:tbl>
      <w:tblPr>
        <w:tblStyle w:val="5"/>
        <w:tblW w:w="917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14:paraId="6B3491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1FAC0BF4">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241" w:type="dxa"/>
            <w:noWrap w:val="0"/>
            <w:vAlign w:val="center"/>
          </w:tcPr>
          <w:p w14:paraId="27EED8AF">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设备名称</w:t>
            </w:r>
          </w:p>
        </w:tc>
        <w:tc>
          <w:tcPr>
            <w:tcW w:w="1445" w:type="dxa"/>
            <w:noWrap w:val="0"/>
            <w:vAlign w:val="center"/>
          </w:tcPr>
          <w:p w14:paraId="39A9FA91">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992" w:type="dxa"/>
            <w:noWrap w:val="0"/>
            <w:vAlign w:val="center"/>
          </w:tcPr>
          <w:p w14:paraId="47D12C2C">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2410" w:type="dxa"/>
            <w:noWrap w:val="0"/>
            <w:vAlign w:val="center"/>
          </w:tcPr>
          <w:p w14:paraId="71BC4859">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生产企业</w:t>
            </w:r>
          </w:p>
        </w:tc>
        <w:tc>
          <w:tcPr>
            <w:tcW w:w="1270" w:type="dxa"/>
            <w:noWrap w:val="0"/>
            <w:vAlign w:val="center"/>
          </w:tcPr>
          <w:p w14:paraId="1EFACEEF">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使用年限</w:t>
            </w:r>
          </w:p>
        </w:tc>
      </w:tr>
      <w:tr w14:paraId="744E18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14:paraId="3C25DA79">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18E1ED46">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65038C7D">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3967702B">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608DFE4D">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24F37E7">
            <w:pPr>
              <w:pStyle w:val="2"/>
              <w:ind w:firstLine="0"/>
              <w:jc w:val="left"/>
              <w:rPr>
                <w:rFonts w:hint="eastAsia" w:ascii="宋体" w:hAnsi="宋体" w:eastAsia="宋体" w:cs="宋体"/>
                <w:b/>
                <w:color w:val="auto"/>
                <w:sz w:val="28"/>
                <w:szCs w:val="28"/>
                <w:highlight w:val="none"/>
              </w:rPr>
            </w:pPr>
          </w:p>
        </w:tc>
      </w:tr>
      <w:tr w14:paraId="4F07B7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14:paraId="18786119">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592C2996">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10D09870">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689CB0DF">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409B1B6">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47B1189D">
            <w:pPr>
              <w:pStyle w:val="2"/>
              <w:ind w:firstLine="0"/>
              <w:jc w:val="left"/>
              <w:rPr>
                <w:rFonts w:hint="eastAsia" w:ascii="宋体" w:hAnsi="宋体" w:eastAsia="宋体" w:cs="宋体"/>
                <w:b/>
                <w:color w:val="auto"/>
                <w:sz w:val="28"/>
                <w:szCs w:val="28"/>
                <w:highlight w:val="none"/>
              </w:rPr>
            </w:pPr>
          </w:p>
        </w:tc>
      </w:tr>
      <w:tr w14:paraId="5C4021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14:paraId="59C62F75">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77D33A1">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A3AE5A0">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727DCEBC">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725C3984">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D51887D">
            <w:pPr>
              <w:pStyle w:val="2"/>
              <w:ind w:firstLine="0"/>
              <w:jc w:val="left"/>
              <w:rPr>
                <w:rFonts w:hint="eastAsia" w:ascii="宋体" w:hAnsi="宋体" w:eastAsia="宋体" w:cs="宋体"/>
                <w:b/>
                <w:color w:val="auto"/>
                <w:sz w:val="28"/>
                <w:szCs w:val="28"/>
                <w:highlight w:val="none"/>
              </w:rPr>
            </w:pPr>
          </w:p>
        </w:tc>
      </w:tr>
      <w:tr w14:paraId="0307F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6AD8A2CC">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655C4FA0">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5DA21AE1">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122A9D95">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4C1A845C">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34F7A819">
            <w:pPr>
              <w:pStyle w:val="2"/>
              <w:ind w:firstLine="0"/>
              <w:jc w:val="left"/>
              <w:rPr>
                <w:rFonts w:hint="eastAsia" w:ascii="宋体" w:hAnsi="宋体" w:eastAsia="宋体" w:cs="宋体"/>
                <w:b/>
                <w:color w:val="auto"/>
                <w:sz w:val="28"/>
                <w:szCs w:val="28"/>
                <w:highlight w:val="none"/>
              </w:rPr>
            </w:pPr>
          </w:p>
        </w:tc>
      </w:tr>
      <w:tr w14:paraId="3391CC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3C56AD7F">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3BA66DD">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6244634E">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6CBBA903">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701CE08D">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67AC1FB1">
            <w:pPr>
              <w:pStyle w:val="2"/>
              <w:ind w:firstLine="0"/>
              <w:jc w:val="left"/>
              <w:rPr>
                <w:rFonts w:hint="eastAsia" w:ascii="宋体" w:hAnsi="宋体" w:eastAsia="宋体" w:cs="宋体"/>
                <w:b/>
                <w:color w:val="auto"/>
                <w:sz w:val="28"/>
                <w:szCs w:val="28"/>
                <w:highlight w:val="none"/>
              </w:rPr>
            </w:pPr>
          </w:p>
        </w:tc>
      </w:tr>
      <w:tr w14:paraId="1A66C8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D60405F">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5CE62782">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184E3E5F">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01768F5A">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30EB4A43">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42DD385">
            <w:pPr>
              <w:pStyle w:val="2"/>
              <w:ind w:firstLine="0"/>
              <w:jc w:val="left"/>
              <w:rPr>
                <w:rFonts w:hint="eastAsia" w:ascii="宋体" w:hAnsi="宋体" w:eastAsia="宋体" w:cs="宋体"/>
                <w:b/>
                <w:color w:val="auto"/>
                <w:sz w:val="28"/>
                <w:szCs w:val="28"/>
                <w:highlight w:val="none"/>
              </w:rPr>
            </w:pPr>
          </w:p>
        </w:tc>
      </w:tr>
      <w:tr w14:paraId="60A8DB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25FC3267">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725B4C56">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9AC68A6">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732163B1">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40C485B">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34CE3853">
            <w:pPr>
              <w:pStyle w:val="2"/>
              <w:ind w:firstLine="0"/>
              <w:jc w:val="left"/>
              <w:rPr>
                <w:rFonts w:hint="eastAsia" w:ascii="宋体" w:hAnsi="宋体" w:eastAsia="宋体" w:cs="宋体"/>
                <w:b/>
                <w:color w:val="auto"/>
                <w:sz w:val="28"/>
                <w:szCs w:val="28"/>
                <w:highlight w:val="none"/>
              </w:rPr>
            </w:pPr>
          </w:p>
        </w:tc>
      </w:tr>
      <w:tr w14:paraId="4300CB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03BC3A5B">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0405143">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089565E1">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294361AF">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782C5658">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0C4B3B60">
            <w:pPr>
              <w:pStyle w:val="2"/>
              <w:ind w:firstLine="0"/>
              <w:jc w:val="left"/>
              <w:rPr>
                <w:rFonts w:hint="eastAsia" w:ascii="宋体" w:hAnsi="宋体" w:eastAsia="宋体" w:cs="宋体"/>
                <w:b/>
                <w:color w:val="auto"/>
                <w:sz w:val="28"/>
                <w:szCs w:val="28"/>
                <w:highlight w:val="none"/>
              </w:rPr>
            </w:pPr>
          </w:p>
        </w:tc>
      </w:tr>
      <w:tr w14:paraId="073D2E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14:paraId="58DE5D41">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73ECC965">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69B94B47">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3FB5032A">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73702223">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59BB3668">
            <w:pPr>
              <w:pStyle w:val="2"/>
              <w:ind w:firstLine="0"/>
              <w:jc w:val="left"/>
              <w:rPr>
                <w:rFonts w:hint="eastAsia" w:ascii="宋体" w:hAnsi="宋体" w:eastAsia="宋体" w:cs="宋体"/>
                <w:b/>
                <w:color w:val="auto"/>
                <w:sz w:val="28"/>
                <w:szCs w:val="28"/>
                <w:highlight w:val="none"/>
              </w:rPr>
            </w:pPr>
          </w:p>
        </w:tc>
      </w:tr>
    </w:tbl>
    <w:p w14:paraId="3EF025AA">
      <w:pPr>
        <w:adjustRightInd w:val="0"/>
        <w:spacing w:line="400" w:lineRule="exact"/>
        <w:ind w:firstLine="105" w:firstLineChars="5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说明：例如：某部门在采购服装时，参加政府采购活动的供应商必须具有足够数量的制衣设备，可提供（后附）相关设备的购置发票或租赁合同等。设备可以填写单台设备，也可以填写成套设备。</w:t>
      </w:r>
    </w:p>
    <w:p w14:paraId="44A80456">
      <w:pPr>
        <w:adjustRightInd w:val="0"/>
        <w:spacing w:before="480" w:beforeLines="20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69E29FB3">
      <w:pPr>
        <w:spacing w:line="400" w:lineRule="exact"/>
        <w:jc w:val="center"/>
        <w:outlineLvl w:val="9"/>
        <w:rPr>
          <w:rFonts w:hint="eastAsia" w:ascii="宋体" w:hAnsi="宋体" w:eastAsia="宋体" w:cs="宋体"/>
          <w:color w:val="auto"/>
          <w:szCs w:val="21"/>
          <w:highlight w:val="none"/>
        </w:rPr>
      </w:pPr>
    </w:p>
    <w:p w14:paraId="5E9C0995">
      <w:pPr>
        <w:spacing w:line="400" w:lineRule="exact"/>
        <w:ind w:firstLine="105" w:firstLineChars="50"/>
        <w:outlineLvl w:val="1"/>
        <w:rPr>
          <w:rFonts w:hint="eastAsia" w:ascii="宋体" w:hAnsi="宋体" w:eastAsia="宋体" w:cs="宋体"/>
          <w:color w:val="auto"/>
          <w:szCs w:val="21"/>
          <w:highlight w:val="none"/>
        </w:rPr>
      </w:pPr>
      <w:bookmarkStart w:id="1" w:name="_Toc32302"/>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bookmarkEnd w:id="1"/>
    </w:p>
    <w:p w14:paraId="2D3478FE">
      <w:pPr>
        <w:spacing w:before="480" w:beforeLines="200"/>
        <w:ind w:firstLine="123" w:firstLineChars="59"/>
        <w:outlineLvl w:val="1"/>
        <w:rPr>
          <w:rFonts w:hint="eastAsia" w:ascii="宋体" w:hAnsi="宋体" w:eastAsia="宋体" w:cs="宋体"/>
          <w:b/>
          <w:color w:val="auto"/>
          <w:szCs w:val="21"/>
          <w:highlight w:val="none"/>
        </w:rPr>
      </w:pPr>
      <w:bookmarkStart w:id="2" w:name="_Toc14000"/>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bookmarkEnd w:id="2"/>
    </w:p>
    <w:p w14:paraId="198DEA2A">
      <w:pPr>
        <w:pStyle w:val="2"/>
        <w:pageBreakBefore/>
        <w:spacing w:after="240" w:afterLines="100"/>
        <w:ind w:firstLine="0"/>
        <w:jc w:val="center"/>
        <w:outlineLvl w:val="1"/>
        <w:rPr>
          <w:rFonts w:hint="eastAsia" w:ascii="宋体" w:hAnsi="宋体" w:eastAsia="宋体" w:cs="宋体"/>
          <w:color w:val="auto"/>
          <w:sz w:val="32"/>
          <w:szCs w:val="32"/>
          <w:highlight w:val="none"/>
        </w:rPr>
      </w:pPr>
      <w:bookmarkStart w:id="3" w:name="_Toc18202"/>
      <w:r>
        <w:rPr>
          <w:rFonts w:hint="eastAsia" w:ascii="宋体" w:hAnsi="宋体" w:eastAsia="宋体" w:cs="宋体"/>
          <w:color w:val="auto"/>
          <w:sz w:val="32"/>
          <w:szCs w:val="32"/>
          <w:highlight w:val="none"/>
        </w:rPr>
        <w:t>（二）本项目组织实施人员</w:t>
      </w:r>
      <w:bookmarkEnd w:id="3"/>
    </w:p>
    <w:p w14:paraId="799C6E1E">
      <w:pPr>
        <w:pStyle w:val="2"/>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                                            采购项目编号：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3EB65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noWrap w:val="0"/>
            <w:vAlign w:val="center"/>
          </w:tcPr>
          <w:p w14:paraId="5C5F8B50">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1.项目负责人</w:t>
            </w:r>
          </w:p>
        </w:tc>
      </w:tr>
      <w:tr w14:paraId="175A1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71D76EB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3655A637">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334CF40B">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70021737">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top"/>
          </w:tcPr>
          <w:p w14:paraId="6195202A">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在本行业从业 工作年限</w:t>
            </w:r>
          </w:p>
        </w:tc>
        <w:tc>
          <w:tcPr>
            <w:tcW w:w="2971" w:type="dxa"/>
            <w:gridSpan w:val="2"/>
            <w:tcBorders>
              <w:right w:val="single" w:color="auto" w:sz="12" w:space="0"/>
            </w:tcBorders>
            <w:noWrap w:val="0"/>
            <w:vAlign w:val="center"/>
          </w:tcPr>
          <w:p w14:paraId="3EC5A79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主要工作业绩</w:t>
            </w:r>
          </w:p>
        </w:tc>
      </w:tr>
      <w:tr w14:paraId="45603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7BBB2814">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39B94459">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26E86CA6">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6CD3A390">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54B4151D">
            <w:pPr>
              <w:pStyle w:val="2"/>
              <w:ind w:firstLine="0"/>
              <w:jc w:val="left"/>
              <w:rPr>
                <w:rFonts w:hint="eastAsia" w:ascii="宋体" w:hAnsi="宋体" w:eastAsia="宋体" w:cs="宋体"/>
                <w:b/>
                <w:color w:val="auto"/>
                <w:sz w:val="28"/>
                <w:szCs w:val="28"/>
                <w:highlight w:val="none"/>
              </w:rPr>
            </w:pPr>
          </w:p>
        </w:tc>
        <w:tc>
          <w:tcPr>
            <w:tcW w:w="2971" w:type="dxa"/>
            <w:gridSpan w:val="2"/>
            <w:tcBorders>
              <w:bottom w:val="single" w:color="auto" w:sz="4" w:space="0"/>
              <w:right w:val="single" w:color="auto" w:sz="12" w:space="0"/>
            </w:tcBorders>
            <w:noWrap w:val="0"/>
            <w:vAlign w:val="top"/>
          </w:tcPr>
          <w:p w14:paraId="187D2A3F">
            <w:pPr>
              <w:pStyle w:val="2"/>
              <w:ind w:firstLine="0"/>
              <w:jc w:val="left"/>
              <w:rPr>
                <w:rFonts w:hint="eastAsia" w:ascii="宋体" w:hAnsi="宋体" w:eastAsia="宋体" w:cs="宋体"/>
                <w:b/>
                <w:color w:val="auto"/>
                <w:sz w:val="28"/>
                <w:szCs w:val="28"/>
                <w:highlight w:val="none"/>
              </w:rPr>
            </w:pPr>
          </w:p>
        </w:tc>
      </w:tr>
      <w:tr w14:paraId="55494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noWrap w:val="0"/>
            <w:vAlign w:val="center"/>
          </w:tcPr>
          <w:p w14:paraId="07EAB56A">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2.管理人员</w:t>
            </w:r>
          </w:p>
        </w:tc>
      </w:tr>
      <w:tr w14:paraId="4170F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12135B2A">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200B775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23C8BD0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544BF6FB">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779579F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5C3BB89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1E3DEC59">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4839D771">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2F350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34F80E61">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5BF56641">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11C575C1">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1B4AC601">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1A389869">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73D817D5">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403C93DB">
            <w:pPr>
              <w:pStyle w:val="2"/>
              <w:ind w:firstLine="0"/>
              <w:jc w:val="left"/>
              <w:rPr>
                <w:rFonts w:hint="eastAsia" w:ascii="宋体" w:hAnsi="宋体" w:eastAsia="宋体" w:cs="宋体"/>
                <w:b/>
                <w:color w:val="auto"/>
                <w:sz w:val="28"/>
                <w:szCs w:val="28"/>
                <w:highlight w:val="none"/>
              </w:rPr>
            </w:pPr>
          </w:p>
        </w:tc>
      </w:tr>
      <w:tr w14:paraId="6A082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3B4C3F22">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105BC009">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564575C7">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7DEAF72D">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2F79FF82">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4D5E6DFD">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677094D1">
            <w:pPr>
              <w:pStyle w:val="2"/>
              <w:ind w:firstLine="0"/>
              <w:jc w:val="left"/>
              <w:rPr>
                <w:rFonts w:hint="eastAsia" w:ascii="宋体" w:hAnsi="宋体" w:eastAsia="宋体" w:cs="宋体"/>
                <w:b/>
                <w:color w:val="auto"/>
                <w:sz w:val="28"/>
                <w:szCs w:val="28"/>
                <w:highlight w:val="none"/>
              </w:rPr>
            </w:pPr>
          </w:p>
        </w:tc>
      </w:tr>
      <w:tr w14:paraId="206CE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noWrap w:val="0"/>
            <w:vAlign w:val="top"/>
          </w:tcPr>
          <w:p w14:paraId="48F86F26">
            <w:pPr>
              <w:pStyle w:val="2"/>
              <w:ind w:firstLine="0"/>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3.技术人员</w:t>
            </w:r>
          </w:p>
        </w:tc>
      </w:tr>
      <w:tr w14:paraId="731D7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483B2F7F">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63676F27">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3C3115D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5C2B3E84">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18F13736">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1A1DEC02">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323F4564">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3A3AE899">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0765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77880A09">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393DE727">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7FB94CE3">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55AAD708">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6D4546F3">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4" w:space="0"/>
            </w:tcBorders>
            <w:noWrap w:val="0"/>
            <w:vAlign w:val="top"/>
          </w:tcPr>
          <w:p w14:paraId="233E21FC">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4" w:space="0"/>
              <w:right w:val="single" w:color="auto" w:sz="12" w:space="0"/>
            </w:tcBorders>
            <w:noWrap w:val="0"/>
            <w:vAlign w:val="top"/>
          </w:tcPr>
          <w:p w14:paraId="67ED4C90">
            <w:pPr>
              <w:pStyle w:val="2"/>
              <w:ind w:firstLine="0"/>
              <w:jc w:val="left"/>
              <w:rPr>
                <w:rFonts w:hint="eastAsia" w:ascii="宋体" w:hAnsi="宋体" w:eastAsia="宋体" w:cs="宋体"/>
                <w:b/>
                <w:color w:val="auto"/>
                <w:sz w:val="28"/>
                <w:szCs w:val="28"/>
                <w:highlight w:val="none"/>
              </w:rPr>
            </w:pPr>
          </w:p>
        </w:tc>
      </w:tr>
      <w:tr w14:paraId="7C74F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5B2C9A35">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7CFE9CEA">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1A10A939">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5747920B">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5912F994">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4" w:space="0"/>
            </w:tcBorders>
            <w:noWrap w:val="0"/>
            <w:vAlign w:val="top"/>
          </w:tcPr>
          <w:p w14:paraId="34F06268">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4" w:space="0"/>
              <w:right w:val="single" w:color="auto" w:sz="12" w:space="0"/>
            </w:tcBorders>
            <w:noWrap w:val="0"/>
            <w:vAlign w:val="top"/>
          </w:tcPr>
          <w:p w14:paraId="73A8D4EF">
            <w:pPr>
              <w:pStyle w:val="2"/>
              <w:ind w:firstLine="0"/>
              <w:jc w:val="left"/>
              <w:rPr>
                <w:rFonts w:hint="eastAsia" w:ascii="宋体" w:hAnsi="宋体" w:eastAsia="宋体" w:cs="宋体"/>
                <w:b/>
                <w:color w:val="auto"/>
                <w:sz w:val="28"/>
                <w:szCs w:val="28"/>
                <w:highlight w:val="none"/>
              </w:rPr>
            </w:pPr>
          </w:p>
        </w:tc>
      </w:tr>
      <w:tr w14:paraId="68553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noWrap w:val="0"/>
            <w:vAlign w:val="center"/>
          </w:tcPr>
          <w:p w14:paraId="2B61BC19">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4.辅助人员</w:t>
            </w:r>
          </w:p>
        </w:tc>
      </w:tr>
      <w:tr w14:paraId="23227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1CC37C92">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50613264">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4101757B">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23E4AFF1">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25B34706">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3D89B604">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06D432FB">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23A1E52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37638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15089593">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60B2ACA4">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27FB40B9">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5DC216FD">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5741E409">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07E9A532">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1E5FB035">
            <w:pPr>
              <w:pStyle w:val="2"/>
              <w:ind w:firstLine="0"/>
              <w:jc w:val="left"/>
              <w:rPr>
                <w:rFonts w:hint="eastAsia" w:ascii="宋体" w:hAnsi="宋体" w:eastAsia="宋体" w:cs="宋体"/>
                <w:b/>
                <w:color w:val="auto"/>
                <w:sz w:val="28"/>
                <w:szCs w:val="28"/>
                <w:highlight w:val="none"/>
              </w:rPr>
            </w:pPr>
          </w:p>
        </w:tc>
      </w:tr>
      <w:tr w14:paraId="56B2A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0A5F3775">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12" w:space="0"/>
            </w:tcBorders>
            <w:noWrap w:val="0"/>
            <w:vAlign w:val="top"/>
          </w:tcPr>
          <w:p w14:paraId="3F6BD3BE">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12" w:space="0"/>
            </w:tcBorders>
            <w:noWrap w:val="0"/>
            <w:vAlign w:val="top"/>
          </w:tcPr>
          <w:p w14:paraId="51605FC3">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12" w:space="0"/>
            </w:tcBorders>
            <w:noWrap w:val="0"/>
            <w:vAlign w:val="top"/>
          </w:tcPr>
          <w:p w14:paraId="4622ABA6">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12" w:space="0"/>
            </w:tcBorders>
            <w:noWrap w:val="0"/>
            <w:vAlign w:val="top"/>
          </w:tcPr>
          <w:p w14:paraId="2B91370F">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12" w:space="0"/>
            </w:tcBorders>
            <w:noWrap w:val="0"/>
            <w:vAlign w:val="top"/>
          </w:tcPr>
          <w:p w14:paraId="6C388200">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12" w:space="0"/>
              <w:right w:val="single" w:color="auto" w:sz="12" w:space="0"/>
            </w:tcBorders>
            <w:noWrap w:val="0"/>
            <w:vAlign w:val="top"/>
          </w:tcPr>
          <w:p w14:paraId="7530315E">
            <w:pPr>
              <w:pStyle w:val="2"/>
              <w:ind w:firstLine="0"/>
              <w:jc w:val="left"/>
              <w:rPr>
                <w:rFonts w:hint="eastAsia" w:ascii="宋体" w:hAnsi="宋体" w:eastAsia="宋体" w:cs="宋体"/>
                <w:b/>
                <w:color w:val="auto"/>
                <w:sz w:val="28"/>
                <w:szCs w:val="28"/>
                <w:highlight w:val="none"/>
              </w:rPr>
            </w:pPr>
          </w:p>
        </w:tc>
      </w:tr>
    </w:tbl>
    <w:p w14:paraId="71E18939">
      <w:pPr>
        <w:pStyle w:val="2"/>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p w14:paraId="6293763C">
      <w:pPr>
        <w:pStyle w:val="2"/>
        <w:numPr>
          <w:ilvl w:val="0"/>
          <w:numId w:val="1"/>
        </w:numPr>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职务是指在本单位所担任的职务，如投入的技术人员有相关资格/职称，可提供技术人员的相关执业资格证书/职称证书。</w:t>
      </w:r>
    </w:p>
    <w:p w14:paraId="7F37AD34">
      <w:pPr>
        <w:pStyle w:val="2"/>
        <w:numPr>
          <w:ilvl w:val="0"/>
          <w:numId w:val="1"/>
        </w:numPr>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需要补充的材料可另纸说明。</w:t>
      </w:r>
    </w:p>
    <w:p w14:paraId="20038A02">
      <w:pPr>
        <w:adjustRightInd w:val="0"/>
        <w:spacing w:line="400" w:lineRule="exact"/>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1C4ACF09">
      <w:pPr>
        <w:spacing w:line="400" w:lineRule="exact"/>
        <w:ind w:firstLine="105" w:firstLineChars="50"/>
        <w:outlineLvl w:val="1"/>
        <w:rPr>
          <w:rFonts w:hint="eastAsia" w:ascii="宋体" w:hAnsi="宋体" w:eastAsia="宋体" w:cs="宋体"/>
          <w:color w:val="auto"/>
          <w:szCs w:val="21"/>
          <w:highlight w:val="none"/>
        </w:rPr>
      </w:pPr>
      <w:bookmarkStart w:id="4" w:name="_Toc4865"/>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bookmarkEnd w:id="4"/>
      <w:bookmarkStart w:id="5" w:name="_Toc30472"/>
    </w:p>
    <w:p w14:paraId="61F9309B">
      <w:pPr>
        <w:spacing w:line="400" w:lineRule="exact"/>
        <w:ind w:firstLine="105" w:firstLineChars="50"/>
        <w:outlineLvl w:val="1"/>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bookmarkEnd w:id="5"/>
    </w:p>
    <w:p w14:paraId="6755D6BA">
      <w:pPr>
        <w:pStyle w:val="2"/>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7.竞争性磋商响应声明书</w:t>
      </w:r>
    </w:p>
    <w:p w14:paraId="5CAABAA9">
      <w:pPr>
        <w:pStyle w:val="2"/>
        <w:ind w:firstLine="0"/>
        <w:jc w:val="center"/>
        <w:rPr>
          <w:rFonts w:hint="eastAsia" w:ascii="宋体" w:hAnsi="宋体" w:eastAsia="宋体" w:cs="宋体"/>
          <w:b/>
          <w:color w:val="auto"/>
          <w:sz w:val="36"/>
          <w:szCs w:val="36"/>
          <w:highlight w:val="none"/>
        </w:rPr>
      </w:pPr>
    </w:p>
    <w:p w14:paraId="6C1841ED">
      <w:pPr>
        <w:pStyle w:val="2"/>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陕西国采项目管理有限公司：</w:t>
      </w:r>
    </w:p>
    <w:p w14:paraId="32C161D7">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（供应商名称），就参加</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eastAsia="zh-CN"/>
        </w:rPr>
        <w:t>项目</w:t>
      </w:r>
      <w:r>
        <w:rPr>
          <w:rFonts w:hint="eastAsia" w:ascii="宋体" w:hAnsi="宋体" w:eastAsia="宋体" w:cs="宋体"/>
          <w:color w:val="auto"/>
          <w:szCs w:val="21"/>
          <w:highlight w:val="none"/>
        </w:rPr>
        <w:t>（采购项目编号：</w:t>
      </w:r>
      <w:r>
        <w:rPr>
          <w:rFonts w:hint="eastAsia" w:ascii="宋体" w:hAnsi="宋体" w:cs="宋体"/>
          <w:color w:val="auto"/>
          <w:highlight w:val="none"/>
          <w:lang w:val="en-US" w:eastAsia="zh-CN"/>
        </w:rPr>
        <w:t xml:space="preserve">   </w:t>
      </w:r>
      <w:r>
        <w:rPr>
          <w:rFonts w:hint="eastAsia" w:ascii="宋体" w:hAnsi="宋体" w:eastAsia="宋体" w:cs="宋体"/>
          <w:color w:val="auto"/>
          <w:szCs w:val="21"/>
          <w:highlight w:val="none"/>
        </w:rPr>
        <w:t>）磋商事宜，在此郑重声明：</w:t>
      </w:r>
    </w:p>
    <w:p w14:paraId="2FEF721F">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522EFCA6">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2.我方近3年来无违规违法经营受到责令停产(或停止经营)、吊销生产许可证（或经营许可证）、较大数额罚款（举行听证会的）等行政处罚的情形存在；</w:t>
      </w:r>
    </w:p>
    <w:p w14:paraId="7227B247">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0A447ED9">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5479693E">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5.我方参加本次政府采购活动近3年内，在经营活动中没有重大违法记录；</w:t>
      </w:r>
    </w:p>
    <w:p w14:paraId="6A770C5A">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6.我方在提交响应文件时，未被列入政府采购严重违法失信行为记录名单、失信被执行人、重大税收违法案件当事人名单。</w:t>
      </w:r>
    </w:p>
    <w:p w14:paraId="55B1BCA5">
      <w:pPr>
        <w:pStyle w:val="2"/>
        <w:spacing w:line="360" w:lineRule="auto"/>
        <w:ind w:firstLine="573"/>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7.我方不存在单位负责人为同一人或者存在直接控股、管理关系的不同供应商参加同一合同项下的政府采购活动的情况；</w:t>
      </w:r>
    </w:p>
    <w:p w14:paraId="0450C656">
      <w:pPr>
        <w:pStyle w:val="2"/>
        <w:spacing w:line="360" w:lineRule="auto"/>
        <w:ind w:firstLine="573"/>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8.我方非为本项目提供整体设计、规范编制或者项目管理、监理、检测等服务的供应商。</w:t>
      </w:r>
    </w:p>
    <w:p w14:paraId="55636D83">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6A203657">
      <w:pPr>
        <w:pStyle w:val="2"/>
        <w:spacing w:line="480" w:lineRule="auto"/>
        <w:ind w:firstLine="570"/>
        <w:rPr>
          <w:rFonts w:hint="eastAsia" w:ascii="宋体" w:hAnsi="宋体" w:eastAsia="宋体" w:cs="宋体"/>
          <w:color w:val="auto"/>
          <w:szCs w:val="21"/>
          <w:highlight w:val="none"/>
        </w:rPr>
      </w:pPr>
    </w:p>
    <w:p w14:paraId="3428FF82">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12EDE21">
      <w:pPr>
        <w:pStyle w:val="2"/>
        <w:spacing w:line="480" w:lineRule="auto"/>
        <w:ind w:firstLine="570"/>
        <w:rPr>
          <w:rFonts w:hint="eastAsia" w:ascii="宋体" w:hAnsi="宋体" w:eastAsia="宋体" w:cs="宋体"/>
          <w:color w:val="auto"/>
          <w:szCs w:val="21"/>
          <w:highlight w:val="none"/>
        </w:rPr>
      </w:pPr>
    </w:p>
    <w:p w14:paraId="26457C17">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5F690890">
      <w:pPr>
        <w:pStyle w:val="2"/>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1F9B6025">
      <w:pPr>
        <w:pStyle w:val="2"/>
        <w:spacing w:line="480" w:lineRule="auto"/>
        <w:ind w:firstLine="573"/>
        <w:rPr>
          <w:rFonts w:hint="eastAsia" w:ascii="宋体" w:hAnsi="宋体" w:eastAsia="宋体" w:cs="宋体"/>
        </w:r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325BA7A7">
      <w:r>
        <w:br w:type="page"/>
      </w:r>
    </w:p>
    <w:p w14:paraId="0712C6E5">
      <w:pPr>
        <w:pStyle w:val="3"/>
        <w:keepNext w:val="0"/>
        <w:keepLines w:val="0"/>
        <w:kinsoku/>
        <w:overflowPunct/>
        <w:bidi w:val="0"/>
        <w:adjustRightInd w:val="0"/>
        <w:snapToGrid w:val="0"/>
        <w:spacing w:line="360" w:lineRule="auto"/>
        <w:ind w:left="0" w:leftChars="0" w:right="0" w:firstLine="181" w:firstLineChars="50"/>
        <w:jc w:val="center"/>
        <w:rPr>
          <w:rFonts w:eastAsia="黑体"/>
          <w:color w:val="000000"/>
          <w:sz w:val="36"/>
          <w:szCs w:val="36"/>
          <w:highlight w:val="none"/>
        </w:rPr>
      </w:pPr>
      <w:r>
        <w:rPr>
          <w:rFonts w:hint="eastAsia" w:eastAsia="黑体"/>
          <w:b/>
          <w:bCs/>
          <w:color w:val="000000"/>
          <w:kern w:val="0"/>
          <w:sz w:val="36"/>
          <w:szCs w:val="36"/>
          <w:highlight w:val="none"/>
        </w:rPr>
        <w:t>二、</w:t>
      </w:r>
      <w:r>
        <w:rPr>
          <w:rFonts w:hint="eastAsia" w:eastAsia="黑体"/>
          <w:b/>
          <w:bCs/>
          <w:color w:val="000000"/>
          <w:sz w:val="36"/>
          <w:szCs w:val="36"/>
          <w:highlight w:val="none"/>
        </w:rPr>
        <w:t>供应商特定资格条件</w:t>
      </w:r>
      <w:r>
        <w:rPr>
          <w:rFonts w:eastAsia="黑体"/>
          <w:b/>
          <w:bCs/>
          <w:color w:val="000000"/>
          <w:sz w:val="36"/>
          <w:szCs w:val="36"/>
          <w:highlight w:val="none"/>
        </w:rPr>
        <w:t>的证明材料</w:t>
      </w:r>
    </w:p>
    <w:p w14:paraId="157F17C3">
      <w:pPr>
        <w:keepNext w:val="0"/>
        <w:keepLines w:val="0"/>
        <w:kinsoku/>
        <w:overflowPunct/>
        <w:bidi w:val="0"/>
        <w:spacing w:line="400" w:lineRule="exact"/>
        <w:ind w:left="0" w:leftChars="0" w:right="0"/>
        <w:jc w:val="center"/>
        <w:rPr>
          <w:rFonts w:hint="eastAsia" w:eastAsia="黑体"/>
          <w:color w:val="000000"/>
          <w:sz w:val="36"/>
          <w:szCs w:val="36"/>
          <w:highlight w:val="none"/>
        </w:rPr>
      </w:pPr>
      <w:r>
        <w:rPr>
          <w:rFonts w:hint="eastAsia" w:eastAsia="黑体"/>
          <w:color w:val="000000"/>
          <w:sz w:val="36"/>
          <w:szCs w:val="36"/>
          <w:highlight w:val="none"/>
          <w:lang w:val="en-US" w:eastAsia="zh-CN"/>
        </w:rPr>
        <w:t>8</w:t>
      </w:r>
      <w:r>
        <w:rPr>
          <w:rFonts w:hint="eastAsia" w:eastAsia="黑体"/>
          <w:color w:val="000000"/>
          <w:sz w:val="36"/>
          <w:szCs w:val="36"/>
          <w:highlight w:val="none"/>
        </w:rPr>
        <w:t>.行政许可</w:t>
      </w:r>
    </w:p>
    <w:p w14:paraId="1E709D94">
      <w:pPr>
        <w:keepNext w:val="0"/>
        <w:keepLines w:val="0"/>
        <w:kinsoku/>
        <w:overflowPunct/>
        <w:bidi w:val="0"/>
        <w:adjustRightInd w:val="0"/>
        <w:snapToGrid w:val="0"/>
        <w:spacing w:line="360" w:lineRule="auto"/>
        <w:ind w:left="0" w:leftChars="0" w:right="0" w:firstLine="315" w:firstLineChars="150"/>
        <w:rPr>
          <w:rFonts w:hint="eastAsia" w:ascii="宋体" w:hAnsi="宋体" w:cs="宋体"/>
          <w:color w:val="000000"/>
          <w:kern w:val="0"/>
          <w:szCs w:val="21"/>
          <w:highlight w:val="none"/>
        </w:rPr>
      </w:pPr>
      <w:r>
        <w:rPr>
          <w:rFonts w:hint="eastAsia" w:ascii="宋体" w:hAnsi="宋体" w:cs="宋体"/>
          <w:color w:val="000000"/>
          <w:kern w:val="0"/>
          <w:szCs w:val="21"/>
          <w:highlight w:val="none"/>
        </w:rPr>
        <w:t>说明:</w:t>
      </w:r>
    </w:p>
    <w:p w14:paraId="07D0D078">
      <w:pPr>
        <w:autoSpaceDE w:val="0"/>
        <w:autoSpaceDN w:val="0"/>
        <w:spacing w:line="360" w:lineRule="auto"/>
        <w:rPr>
          <w:rFonts w:hint="eastAsia"/>
          <w:highlight w:val="none"/>
          <w:lang w:eastAsia="zh-CN"/>
        </w:rPr>
      </w:pPr>
      <w:r>
        <w:rPr>
          <w:rFonts w:hint="eastAsia"/>
          <w:highlight w:val="none"/>
          <w:lang w:val="en-US" w:eastAsia="zh-CN"/>
        </w:rPr>
        <w:t>采购包1：</w:t>
      </w:r>
      <w:r>
        <w:rPr>
          <w:rFonts w:hint="eastAsia"/>
          <w:highlight w:val="none"/>
          <w:lang w:eastAsia="zh-CN"/>
        </w:rPr>
        <w:t>供应商须具备水利工程质量检测岩土工程类、混凝土工程类甲级资质。</w:t>
      </w:r>
    </w:p>
    <w:p w14:paraId="17CAF448">
      <w:pPr>
        <w:autoSpaceDE w:val="0"/>
        <w:autoSpaceDN w:val="0"/>
        <w:spacing w:line="360" w:lineRule="auto"/>
        <w:rPr>
          <w:highlight w:val="none"/>
        </w:rPr>
      </w:pPr>
      <w:r>
        <w:rPr>
          <w:rFonts w:hint="eastAsia"/>
          <w:highlight w:val="none"/>
          <w:lang w:val="en-US" w:eastAsia="zh-CN"/>
        </w:rPr>
        <w:t>采购包2：</w:t>
      </w:r>
      <w:r>
        <w:rPr>
          <w:highlight w:val="none"/>
        </w:rPr>
        <w:t>供应商须具备建设工程质量检测机构综合资质或建设工程质量检测机构专项资质（含市政工程材料、地基基础工程）。</w:t>
      </w:r>
    </w:p>
    <w:p w14:paraId="3A3F84F2">
      <w:pPr>
        <w:autoSpaceDE w:val="0"/>
        <w:autoSpaceDN w:val="0"/>
        <w:spacing w:line="360" w:lineRule="auto"/>
        <w:rPr>
          <w:rFonts w:hint="default" w:eastAsia="宋体"/>
          <w:highlight w:val="none"/>
          <w:lang w:val="en-US" w:eastAsia="zh-CN"/>
        </w:rPr>
      </w:pPr>
      <w:r>
        <w:rPr>
          <w:rFonts w:hint="eastAsia"/>
          <w:highlight w:val="none"/>
          <w:lang w:val="en-US" w:eastAsia="zh-CN"/>
        </w:rPr>
        <w:t>提供相关资质证书。</w:t>
      </w: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8C9108"/>
    <w:multiLevelType w:val="singleLevel"/>
    <w:tmpl w:val="978C910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NmY1N2M1NzM2ZDVlNDc4Y2JjNjc0YjQwODU1NmQifQ=="/>
  </w:docVars>
  <w:rsids>
    <w:rsidRoot w:val="5E4A5E3A"/>
    <w:rsid w:val="51734FEE"/>
    <w:rsid w:val="519A6867"/>
    <w:rsid w:val="5E4A5E3A"/>
    <w:rsid w:val="70313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9</Pages>
  <Words>1807</Words>
  <Characters>1834</Characters>
  <Lines>0</Lines>
  <Paragraphs>0</Paragraphs>
  <TotalTime>0</TotalTime>
  <ScaleCrop>false</ScaleCrop>
  <LinksUpToDate>false</LinksUpToDate>
  <CharactersWithSpaces>2214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2024-06-12T03:59:00Z</dcterms:created>
  <dc:creator>나무</dc:creator>
  <cp:lastModifiedBy>나무</cp:lastModifiedBy>
  <dcterms:modified xsi:type="dcterms:W3CDTF">2025-05-20T07:30:00Z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F33025216ED849F797606577834E0FA4_13</vt:lpwstr>
  </property>
  <property fmtid="{D5CDD505-2E9C-101B-9397-08002B2CF9AE}" pid="4" name="KSOTemplateDocerSaveRecord">
    <vt:lpwstr>eyJoZGlkIjoiZjFmZWIzNDg2MmIzZjExOTIzMmViNTBmYTMwYTk0ZWYiLCJ1c2VySWQiOiIyMTEwOTY5ODUifQ==</vt:lpwstr>
  </property>
</Properties>
</file>