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1"/>
        <w:rPr>
          <w:rFonts w:hAnsi="宋体" w:cs="宋体"/>
          <w:b/>
          <w:sz w:val="30"/>
          <w:szCs w:val="30"/>
        </w:rPr>
      </w:pPr>
      <w:r>
        <w:rPr>
          <w:rFonts w:hint="eastAsia" w:hAnsi="宋体" w:cs="宋体"/>
          <w:b/>
          <w:sz w:val="30"/>
          <w:szCs w:val="30"/>
        </w:rPr>
        <w:t>分项报价表</w:t>
      </w:r>
    </w:p>
    <w:p>
      <w:pPr>
        <w:pStyle w:val="2"/>
        <w:jc w:val="center"/>
        <w:rPr>
          <w:rFonts w:ascii="宋体" w:hAnsi="宋体" w:cs="宋体"/>
          <w:bCs/>
          <w:sz w:val="24"/>
          <w:szCs w:val="24"/>
        </w:rPr>
      </w:pPr>
    </w:p>
    <w:p>
      <w:pPr>
        <w:pStyle w:val="2"/>
        <w:jc w:val="center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供应商自行拟定格式，用于说明磋商报价各报价的组成。</w:t>
      </w:r>
    </w:p>
    <w:p>
      <w:pPr>
        <w:spacing w:line="280" w:lineRule="exact"/>
        <w:ind w:right="617" w:rightChars="257"/>
        <w:rPr>
          <w:rFonts w:hAnsi="宋体" w:cs="宋体"/>
          <w:szCs w:val="24"/>
        </w:rPr>
      </w:pPr>
      <w:bookmarkStart w:id="0" w:name="_GoBack"/>
      <w:bookmarkEnd w:id="0"/>
    </w:p>
    <w:p>
      <w:pPr>
        <w:jc w:val="center"/>
        <w:rPr>
          <w:rFonts w:hAnsi="宋体" w:cs="宋体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3MzAxNTgxYjAxOTI0ZjUxMzZjMDU1NTMzNDBmOTIifQ=="/>
  </w:docVars>
  <w:rsids>
    <w:rsidRoot w:val="00000000"/>
    <w:rsid w:val="5A974A32"/>
    <w:rsid w:val="75EB0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2024-04-24T08:08:00Z</dcterms:created>
  <dc:creator>Administrator</dc:creator>
  <cp:lastModifiedBy>Mr.sy</cp:lastModifiedBy>
  <dcterms:modified xsi:type="dcterms:W3CDTF">2024-04-24T08:09:44Z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D448AA33B40943CA99AD3F53765057C8_12</vt:lpwstr>
  </property>
</Properties>
</file>