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56D81999" w:rsidR="00B26E01" w:rsidRPr="001B0FD9" w:rsidRDefault="001B0FD9" w:rsidP="001B0FD9">
      <w:pPr>
        <w:jc w:val="center"/>
      </w:pPr>
      <w:r w:rsidRPr="001B0FD9">
        <w:rPr>
          <w:rFonts w:hint="eastAsia"/>
          <w:b/>
          <w:bCs/>
        </w:rPr>
        <w:t>网络安全风险防范</w:t>
      </w:r>
      <w:bookmarkStart w:id="0" w:name="_GoBack"/>
      <w:bookmarkEnd w:id="0"/>
    </w:p>
    <w:sectPr w:rsidR="00B26E01" w:rsidRPr="001B0FD9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8AB1E" w14:textId="77777777" w:rsidR="000B4F9C" w:rsidRDefault="000B4F9C" w:rsidP="005713E8">
      <w:r>
        <w:separator/>
      </w:r>
    </w:p>
  </w:endnote>
  <w:endnote w:type="continuationSeparator" w:id="0">
    <w:p w14:paraId="47E24B9E" w14:textId="77777777" w:rsidR="000B4F9C" w:rsidRDefault="000B4F9C" w:rsidP="005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976F3" w14:textId="77777777" w:rsidR="000B4F9C" w:rsidRDefault="000B4F9C" w:rsidP="005713E8">
      <w:r>
        <w:separator/>
      </w:r>
    </w:p>
  </w:footnote>
  <w:footnote w:type="continuationSeparator" w:id="0">
    <w:p w14:paraId="600FE7C8" w14:textId="77777777" w:rsidR="000B4F9C" w:rsidRDefault="000B4F9C" w:rsidP="0057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0B4F9C"/>
    <w:rsid w:val="001452D0"/>
    <w:rsid w:val="001B0FD9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7B053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2933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4EFF5-0844-415C-BA5C-B951FF54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>P R C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2025-05-16T09:02:00Z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