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>
      <w:pPr>
        <w:kinsoku w:val="0"/>
        <w:spacing w:line="360" w:lineRule="auto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>
      <w:pPr>
        <w:kinsoku w:val="0"/>
        <w:spacing w:line="360" w:lineRule="auto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360" w:lineRule="auto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noWrap w:val="0"/>
            <w:vAlign w:val="center"/>
          </w:tcPr>
          <w:p>
            <w:pPr>
              <w:spacing w:line="360" w:lineRule="auto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noWrap w:val="0"/>
            <w:vAlign w:val="center"/>
          </w:tcPr>
          <w:p>
            <w:pPr>
              <w:spacing w:line="360" w:lineRule="auto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360" w:lineRule="auto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Ansi="宋体"/>
          <w:b/>
          <w:sz w:val="24"/>
        </w:rPr>
      </w:pPr>
      <w:r>
        <w:rPr>
          <w:rFonts w:hint="eastAsia" w:ascii="宋体" w:hAnsi="宋体" w:cs="Courier New"/>
          <w:sz w:val="24"/>
        </w:rPr>
        <w:t>1、按照</w:t>
      </w:r>
      <w:r>
        <w:rPr>
          <w:rFonts w:hint="eastAsia" w:hAnsi="宋体"/>
          <w:sz w:val="24"/>
        </w:rPr>
        <w:t>投标人须知前附表</w:t>
      </w:r>
      <w:r>
        <w:rPr>
          <w:rFonts w:hint="eastAsia" w:ascii="宋体" w:hAnsi="宋体" w:cs="Courier New"/>
          <w:sz w:val="24"/>
        </w:rPr>
        <w:t>商务条款须如实填写（包括</w:t>
      </w:r>
      <w:r>
        <w:rPr>
          <w:rFonts w:hint="eastAsia" w:hAnsi="宋体"/>
          <w:sz w:val="24"/>
        </w:rPr>
        <w:t>项目服务期、服务地点</w:t>
      </w:r>
      <w:r>
        <w:rPr>
          <w:rFonts w:hint="eastAsia" w:hAnsi="宋体"/>
        </w:rPr>
        <w:t>、</w:t>
      </w:r>
      <w:r>
        <w:rPr>
          <w:rFonts w:hint="eastAsia" w:hAnsi="宋体"/>
          <w:sz w:val="24"/>
        </w:rPr>
        <w:t>结算方式</w:t>
      </w:r>
      <w:r>
        <w:rPr>
          <w:rFonts w:hint="eastAsia" w:ascii="宋体" w:hAnsi="宋体" w:cs="Courier New"/>
          <w:sz w:val="24"/>
        </w:rPr>
        <w:t>等）。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>
      <w:pPr>
        <w:pStyle w:val="3"/>
        <w:spacing w:line="360" w:lineRule="auto"/>
        <w:ind w:firstLine="600" w:firstLineChars="250"/>
        <w:jc w:val="left"/>
        <w:rPr>
          <w:rFonts w:hAnsi="宋体"/>
          <w:sz w:val="24"/>
          <w:szCs w:val="24"/>
        </w:rPr>
      </w:pPr>
    </w:p>
    <w:p>
      <w:pPr>
        <w:pStyle w:val="3"/>
        <w:spacing w:line="360" w:lineRule="auto"/>
        <w:ind w:firstLine="600" w:firstLineChars="250"/>
        <w:jc w:val="left"/>
        <w:rPr>
          <w:rFonts w:hint="eastAsia" w:hAnsi="宋体"/>
          <w:sz w:val="24"/>
          <w:szCs w:val="24"/>
        </w:rPr>
      </w:pPr>
    </w:p>
    <w:p>
      <w:pPr>
        <w:pStyle w:val="3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>
      <w:pPr>
        <w:kinsoku w:val="0"/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</w:t>
      </w:r>
    </w:p>
    <w:p>
      <w: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db6579a3-e040-49a1-adeb-a943b474ca49"/>
  </w:docVars>
  <w:rsids>
    <w:rsidRoot w:val="631C1FF1"/>
    <w:rsid w:val="631C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99"/>
    <w:rPr>
      <w:rFonts w:ascii="Courier New" w:hAnsi="Courier New"/>
      <w:sz w:val="20"/>
    </w:rPr>
  </w:style>
  <w:style w:type="paragraph" w:styleId="3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2025-05-27T05:52:00Z</dcterms:created>
  <dc:creator>ANNY</dc:creator>
  <cp:lastModifiedBy>ANNY</cp:lastModifiedBy>
  <dcterms:modified xsi:type="dcterms:W3CDTF">2025-05-27T05:52:18Z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FAD0955BF77E4633B4AD9BD5B2C49753_11</vt:lpwstr>
  </property>
</Properties>
</file>