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A45866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  <w:lang w:val="zh-CN"/>
        </w:rPr>
        <w:t>甲方：</w:t>
      </w:r>
      <w:r>
        <w:rPr>
          <w:rFonts w:hint="eastAsia" w:ascii="宋体" w:hAnsi="宋体"/>
          <w:b/>
          <w:bCs/>
          <w:szCs w:val="21"/>
          <w:u w:val="single"/>
          <w:lang w:val="zh-CN"/>
        </w:rPr>
        <w:t xml:space="preserve">西安市儿童福利院 </w:t>
      </w:r>
    </w:p>
    <w:p w14:paraId="614E8C00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422" w:firstLineChars="200"/>
        <w:rPr>
          <w:rFonts w:ascii="宋体" w:hAnsi="宋体"/>
          <w:bCs/>
          <w:szCs w:val="21"/>
          <w:lang w:val="zh-CN"/>
        </w:rPr>
      </w:pPr>
      <w:r>
        <w:rPr>
          <w:rFonts w:hint="eastAsia" w:ascii="宋体" w:hAnsi="宋体"/>
          <w:b/>
          <w:bCs/>
          <w:szCs w:val="21"/>
          <w:lang w:val="zh-CN"/>
        </w:rPr>
        <w:t>乙方：</w:t>
      </w:r>
      <w:r>
        <w:rPr>
          <w:rFonts w:hint="eastAsia" w:ascii="宋体" w:hAnsi="宋体"/>
          <w:b/>
          <w:bCs/>
          <w:szCs w:val="21"/>
          <w:u w:val="single"/>
          <w:lang w:val="zh-CN"/>
        </w:rPr>
        <w:t xml:space="preserve">                 </w:t>
      </w:r>
    </w:p>
    <w:p w14:paraId="7CCF69C4"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一、交货地点：采购人指定地点</w:t>
      </w:r>
    </w:p>
    <w:p w14:paraId="7503098C">
      <w:pPr>
        <w:spacing w:line="360" w:lineRule="auto"/>
        <w:ind w:firstLine="420" w:firstLineChars="200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二、交货期限：</w:t>
      </w:r>
      <w:r>
        <w:rPr>
          <w:rFonts w:hint="eastAsia" w:ascii="宋体" w:hAnsi="宋体" w:cs="宋体"/>
          <w:szCs w:val="21"/>
          <w:u w:val="single"/>
        </w:rPr>
        <w:t xml:space="preserve">                   。</w:t>
      </w:r>
    </w:p>
    <w:p w14:paraId="1890ABB5">
      <w:pPr>
        <w:pStyle w:val="6"/>
        <w:ind w:firstLine="0" w:firstLineChars="0"/>
        <w:rPr>
          <w:u w:val="single"/>
        </w:rPr>
      </w:pPr>
      <w:r>
        <w:rPr>
          <w:rFonts w:hint="eastAsia"/>
        </w:rPr>
        <w:t xml:space="preserve">        产品质保期：</w:t>
      </w:r>
      <w:r>
        <w:rPr>
          <w:rFonts w:hint="eastAsia"/>
          <w:u w:val="single"/>
        </w:rPr>
        <w:t xml:space="preserve">                    </w:t>
      </w:r>
    </w:p>
    <w:p w14:paraId="34715383"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三、价    格：</w:t>
      </w:r>
    </w:p>
    <w:p w14:paraId="2248525F">
      <w:pPr>
        <w:spacing w:line="360" w:lineRule="auto"/>
        <w:ind w:firstLine="420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szCs w:val="21"/>
        </w:rPr>
        <w:t>1、</w:t>
      </w:r>
      <w:r>
        <w:rPr>
          <w:rFonts w:hint="eastAsia" w:ascii="宋体" w:hAnsi="宋体" w:cs="宋体"/>
          <w:b/>
          <w:szCs w:val="21"/>
        </w:rPr>
        <w:t>本项目为</w:t>
      </w:r>
      <w:r>
        <w:rPr>
          <w:rFonts w:hint="eastAsia" w:ascii="宋体" w:hAnsi="宋体" w:cs="宋体"/>
          <w:b/>
          <w:szCs w:val="21"/>
          <w:u w:val="single"/>
        </w:rPr>
        <w:t>单价合同，据实结算，合同期限：合同签订之日起至2025年12月31日或累计结算金额达到采购预算，以先到达者为准。</w:t>
      </w:r>
      <w:bookmarkStart w:id="0" w:name="_GoBack"/>
      <w:bookmarkEnd w:id="0"/>
    </w:p>
    <w:p w14:paraId="2C7FCF66"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各单价如下： </w:t>
      </w:r>
      <w:r>
        <w:rPr>
          <w:rFonts w:hint="eastAsia" w:ascii="宋体" w:hAnsi="宋体" w:cs="宋体"/>
          <w:szCs w:val="21"/>
          <w:u w:val="single"/>
        </w:rPr>
        <w:t xml:space="preserve">                                                           </w:t>
      </w:r>
    </w:p>
    <w:p w14:paraId="1ADFDFBB"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  <w:u w:val="single"/>
        </w:rPr>
        <w:t xml:space="preserve">                                                                        </w:t>
      </w:r>
    </w:p>
    <w:p w14:paraId="230A9C3D"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、合同有效期内，合同执行单价，不受国家政策性调价或原材料价格变化及外汇汇率变化的影响，并作为最终结算的依据。运杂费：运输和包装根据产品特性，自行选择运输及包装方式，并负责所发生的一切费用，全部一次包死在合同单价内，包括从生产厂到交货现场所需的装卸、运输（含保险费）。</w:t>
      </w:r>
    </w:p>
    <w:p w14:paraId="272408A1"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3、</w:t>
      </w:r>
      <w:r>
        <w:rPr>
          <w:rFonts w:hint="eastAsia" w:ascii="宋体" w:hAnsi="宋体" w:eastAsia="宋体" w:cs="Arial"/>
          <w:b/>
          <w:kern w:val="0"/>
          <w:szCs w:val="21"/>
        </w:rPr>
        <w:t>付款方式</w:t>
      </w:r>
      <w:r>
        <w:rPr>
          <w:rFonts w:hint="eastAsia" w:ascii="宋体" w:hAnsi="宋体" w:cs="宋体"/>
          <w:szCs w:val="21"/>
        </w:rPr>
        <w:t>：</w:t>
      </w:r>
    </w:p>
    <w:p w14:paraId="60637D72">
      <w:pPr>
        <w:spacing w:line="360" w:lineRule="auto"/>
        <w:ind w:firstLine="420" w:firstLineChars="200"/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-SA"/>
        </w:rPr>
        <w:t>合同签订后10个工作日内支付合同总额的30%预付款，接到采购人订单后，中标人将货物运到采购人指定地点。据实验收合格后，供应商凭本批次送货清单、验收单、合同、中标通知书及发票原件办理结算手续。</w:t>
      </w:r>
    </w:p>
    <w:p w14:paraId="7B874308">
      <w:pPr>
        <w:pStyle w:val="7"/>
        <w:spacing w:line="360" w:lineRule="auto"/>
        <w:ind w:firstLine="422" w:firstLineChars="200"/>
        <w:outlineLvl w:val="3"/>
        <w:rPr>
          <w:rFonts w:hint="default" w:ascii="宋体" w:hAnsi="宋体" w:eastAsia="宋体" w:cs="宋体"/>
          <w:b/>
          <w:kern w:val="2"/>
          <w:sz w:val="21"/>
          <w:szCs w:val="21"/>
          <w:lang w:eastAsia="zh-CN"/>
        </w:rPr>
      </w:pPr>
      <w:r>
        <w:rPr>
          <w:rFonts w:ascii="宋体" w:hAnsi="宋体" w:eastAsia="宋体" w:cs="宋体"/>
          <w:b/>
          <w:kern w:val="2"/>
          <w:sz w:val="21"/>
          <w:szCs w:val="21"/>
          <w:lang w:eastAsia="zh-CN"/>
        </w:rPr>
        <w:t>4、包装方式及运输</w:t>
      </w:r>
    </w:p>
    <w:p w14:paraId="5F26CFC5">
      <w:pPr>
        <w:pStyle w:val="7"/>
        <w:spacing w:line="360" w:lineRule="auto"/>
        <w:ind w:firstLine="420" w:firstLineChars="200"/>
        <w:rPr>
          <w:rFonts w:hint="default" w:ascii="宋体" w:hAnsi="宋体" w:cs="宋体"/>
          <w:bCs/>
          <w:sz w:val="21"/>
          <w:szCs w:val="21"/>
        </w:rPr>
      </w:pPr>
      <w:r>
        <w:rPr>
          <w:rFonts w:ascii="宋体" w:hAnsi="宋体" w:eastAsia="宋体" w:cs="宋体"/>
          <w:bCs/>
          <w:kern w:val="2"/>
          <w:sz w:val="21"/>
          <w:szCs w:val="21"/>
          <w:lang w:eastAsia="zh-CN"/>
        </w:rPr>
        <w:t>涉及的商品包装和快递包装，均应符合《商品包装政府采购需求标准（试行）》《快递包装政府采购需求标准（试行）》的要求，包装应适应于远距离运输、防潮、防震、防锈和防野蛮装卸，以确保货物安全无损运抵指定地点。</w:t>
      </w:r>
    </w:p>
    <w:p w14:paraId="233005DE"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5、技术服务</w:t>
      </w:r>
    </w:p>
    <w:p w14:paraId="7189F3FC"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5.1供货时提供以下技术资料</w:t>
      </w:r>
    </w:p>
    <w:p w14:paraId="47607E50"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5.1.1装箱清单；</w:t>
      </w:r>
    </w:p>
    <w:p w14:paraId="0A17E7FE"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5.1.2产品合格证；</w:t>
      </w:r>
    </w:p>
    <w:p w14:paraId="3EFE418A"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6、验收</w:t>
      </w:r>
    </w:p>
    <w:p w14:paraId="7FB989DB"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在现场验货，同时向最终用户提供产品原产地证明和出厂质量检验合格证书。</w:t>
      </w:r>
    </w:p>
    <w:p w14:paraId="3D5E7F18"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7、延误罚款</w:t>
      </w:r>
    </w:p>
    <w:p w14:paraId="2D089721">
      <w:pPr>
        <w:spacing w:line="360" w:lineRule="auto"/>
        <w:ind w:firstLine="422" w:firstLineChars="200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由于卖方原因造成交货延误的，每延误一周，罚款为合同总价的0.5%，罚款最多不超过合同总价的5%。若延迟交货晚于合同规定时间5周以上，买方有权取消合同。</w:t>
      </w:r>
    </w:p>
    <w:p w14:paraId="0F72986C"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8、售后服务</w:t>
      </w:r>
    </w:p>
    <w:p w14:paraId="769C4382">
      <w:pPr>
        <w:pStyle w:val="6"/>
        <w:rPr>
          <w:rFonts w:eastAsia="宋体"/>
        </w:rPr>
      </w:pPr>
      <w:r>
        <w:rPr>
          <w:rFonts w:hint="eastAsia" w:ascii="宋体" w:hAnsi="宋体" w:cs="宋体"/>
          <w:szCs w:val="21"/>
        </w:rPr>
        <w:t>要求具有完善的售后服务措施。</w:t>
      </w:r>
    </w:p>
    <w:p w14:paraId="69BE6708">
      <w:pPr>
        <w:widowControl/>
        <w:autoSpaceDE w:val="0"/>
        <w:autoSpaceDN w:val="0"/>
        <w:snapToGrid w:val="0"/>
        <w:spacing w:line="360" w:lineRule="auto"/>
        <w:ind w:right="893" w:firstLine="413" w:firstLineChars="196"/>
        <w:textAlignment w:val="bottom"/>
        <w:rPr>
          <w:rFonts w:ascii="宋体" w:hAnsi="宋体"/>
          <w:b/>
          <w:kern w:val="0"/>
          <w:szCs w:val="21"/>
        </w:rPr>
      </w:pPr>
      <w:r>
        <w:rPr>
          <w:rFonts w:hint="eastAsia" w:ascii="宋体" w:hAnsi="宋体"/>
          <w:b/>
          <w:kern w:val="0"/>
          <w:szCs w:val="21"/>
        </w:rPr>
        <w:t>四、合同生效及其它</w:t>
      </w:r>
    </w:p>
    <w:p w14:paraId="59EA57BC">
      <w:pPr>
        <w:widowControl/>
        <w:autoSpaceDE w:val="0"/>
        <w:autoSpaceDN w:val="0"/>
        <w:snapToGrid w:val="0"/>
        <w:spacing w:line="360" w:lineRule="auto"/>
        <w:ind w:right="-110" w:firstLine="420" w:firstLineChars="200"/>
        <w:textAlignment w:val="bottom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1、合同未尽事宜、由甲、乙双方协商，作为合同补充，与原合同具有同等法律效力。</w:t>
      </w:r>
    </w:p>
    <w:p w14:paraId="302A26DA"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420" w:firstLineChars="200"/>
        <w:textAlignment w:val="bottom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2、 本合同正本一式</w:t>
      </w:r>
      <w:r>
        <w:rPr>
          <w:rFonts w:hint="eastAsia" w:ascii="宋体" w:hAnsi="宋体"/>
          <w:kern w:val="0"/>
          <w:szCs w:val="21"/>
          <w:u w:val="single"/>
        </w:rPr>
        <w:t xml:space="preserve">    </w:t>
      </w:r>
      <w:r>
        <w:rPr>
          <w:rFonts w:hint="eastAsia" w:ascii="宋体" w:hAnsi="宋体"/>
          <w:kern w:val="0"/>
          <w:szCs w:val="21"/>
        </w:rPr>
        <w:t>份，甲方、乙方双方分别执</w:t>
      </w:r>
      <w:r>
        <w:rPr>
          <w:rFonts w:hint="eastAsia" w:ascii="宋体" w:hAnsi="宋体"/>
          <w:kern w:val="0"/>
          <w:szCs w:val="21"/>
          <w:u w:val="single"/>
        </w:rPr>
        <w:t xml:space="preserve">    </w:t>
      </w:r>
      <w:r>
        <w:rPr>
          <w:rFonts w:hint="eastAsia" w:ascii="宋体" w:hAnsi="宋体"/>
          <w:kern w:val="0"/>
          <w:szCs w:val="21"/>
        </w:rPr>
        <w:t>份。</w:t>
      </w:r>
    </w:p>
    <w:p w14:paraId="445ED002"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420" w:firstLineChars="200"/>
        <w:textAlignment w:val="bottom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3、合同经甲乙双方盖章、签字后生效，合同签订地点为</w:t>
      </w:r>
      <w:r>
        <w:rPr>
          <w:rFonts w:hint="eastAsia" w:ascii="宋体" w:hAnsi="宋体"/>
          <w:b/>
          <w:kern w:val="0"/>
          <w:szCs w:val="21"/>
          <w:u w:val="single"/>
        </w:rPr>
        <w:t xml:space="preserve"> 西安 </w:t>
      </w:r>
      <w:r>
        <w:rPr>
          <w:rFonts w:hint="eastAsia" w:ascii="宋体" w:hAnsi="宋体"/>
          <w:kern w:val="0"/>
          <w:szCs w:val="21"/>
        </w:rPr>
        <w:t xml:space="preserve"> 。</w:t>
      </w:r>
    </w:p>
    <w:p w14:paraId="42C8B7E5"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420" w:firstLineChars="200"/>
        <w:textAlignment w:val="bottom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4、生效时间：  年  月  日</w:t>
      </w:r>
    </w:p>
    <w:p w14:paraId="72F4DF84"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735" w:firstLineChars="350"/>
        <w:textAlignment w:val="bottom"/>
        <w:rPr>
          <w:rFonts w:ascii="宋体" w:hAnsi="宋体"/>
          <w:kern w:val="0"/>
          <w:szCs w:val="21"/>
        </w:rPr>
      </w:pPr>
    </w:p>
    <w:p w14:paraId="7CB70F22">
      <w:pPr>
        <w:widowControl/>
        <w:jc w:val="left"/>
      </w:pPr>
    </w:p>
    <w:p w14:paraId="420E770F">
      <w:pPr>
        <w:pStyle w:val="2"/>
        <w:ind w:firstLine="0" w:firstLineChars="0"/>
      </w:pPr>
    </w:p>
    <w:tbl>
      <w:tblPr>
        <w:tblStyle w:val="4"/>
        <w:tblW w:w="4997" w:type="pct"/>
        <w:jc w:val="center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  <w:insideV w:val="dotted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9"/>
        <w:gridCol w:w="2839"/>
        <w:gridCol w:w="2839"/>
      </w:tblGrid>
      <w:tr w14:paraId="7448B1B3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66" w:type="pct"/>
            <w:vAlign w:val="center"/>
          </w:tcPr>
          <w:p w14:paraId="0AEEF553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eastAsia="宋体" w:cs="宋体"/>
                <w:color w:val="000000"/>
                <w:spacing w:val="-2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0"/>
                <w:kern w:val="0"/>
                <w:szCs w:val="21"/>
              </w:rPr>
              <w:t>甲  方</w:t>
            </w:r>
          </w:p>
        </w:tc>
        <w:tc>
          <w:tcPr>
            <w:tcW w:w="1666" w:type="pct"/>
            <w:vAlign w:val="center"/>
          </w:tcPr>
          <w:p w14:paraId="5C6CA1B9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eastAsia="宋体" w:cs="宋体"/>
                <w:color w:val="000000"/>
                <w:spacing w:val="-2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0"/>
                <w:kern w:val="0"/>
                <w:szCs w:val="21"/>
              </w:rPr>
              <w:t>乙  方</w:t>
            </w:r>
          </w:p>
        </w:tc>
        <w:tc>
          <w:tcPr>
            <w:tcW w:w="1666" w:type="pct"/>
            <w:vAlign w:val="center"/>
          </w:tcPr>
          <w:p w14:paraId="44B2255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eastAsia="宋体" w:cs="宋体"/>
                <w:color w:val="000000"/>
                <w:spacing w:val="-2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0"/>
                <w:kern w:val="0"/>
                <w:szCs w:val="21"/>
              </w:rPr>
              <w:t>鉴证方</w:t>
            </w:r>
          </w:p>
        </w:tc>
      </w:tr>
      <w:tr w14:paraId="42F01620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66" w:type="pct"/>
            <w:vAlign w:val="center"/>
          </w:tcPr>
          <w:p w14:paraId="55BC588E">
            <w:pPr>
              <w:autoSpaceDE w:val="0"/>
              <w:autoSpaceDN w:val="0"/>
              <w:adjustRightInd w:val="0"/>
              <w:spacing w:line="360" w:lineRule="auto"/>
              <w:ind w:firstLine="595" w:firstLineChars="350"/>
              <w:rPr>
                <w:rFonts w:ascii="宋体" w:hAnsi="宋体" w:eastAsia="宋体" w:cs="宋体"/>
                <w:color w:val="000000"/>
                <w:spacing w:val="-2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0"/>
                <w:kern w:val="0"/>
                <w:szCs w:val="21"/>
              </w:rPr>
              <w:t>（盖章）</w:t>
            </w:r>
          </w:p>
        </w:tc>
        <w:tc>
          <w:tcPr>
            <w:tcW w:w="1666" w:type="pct"/>
            <w:vAlign w:val="center"/>
          </w:tcPr>
          <w:p w14:paraId="2411E112">
            <w:pPr>
              <w:autoSpaceDE w:val="0"/>
              <w:autoSpaceDN w:val="0"/>
              <w:adjustRightInd w:val="0"/>
              <w:spacing w:line="360" w:lineRule="auto"/>
              <w:ind w:firstLine="680" w:firstLineChars="400"/>
              <w:rPr>
                <w:rFonts w:ascii="宋体" w:hAnsi="宋体" w:eastAsia="宋体" w:cs="宋体"/>
                <w:color w:val="000000"/>
                <w:spacing w:val="-2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0"/>
                <w:kern w:val="0"/>
                <w:szCs w:val="21"/>
              </w:rPr>
              <w:t>（盖章）</w:t>
            </w:r>
          </w:p>
        </w:tc>
        <w:tc>
          <w:tcPr>
            <w:tcW w:w="1666" w:type="pct"/>
            <w:vAlign w:val="center"/>
          </w:tcPr>
          <w:p w14:paraId="20E6941F">
            <w:pPr>
              <w:autoSpaceDE w:val="0"/>
              <w:autoSpaceDN w:val="0"/>
              <w:adjustRightInd w:val="0"/>
              <w:spacing w:line="360" w:lineRule="auto"/>
              <w:ind w:firstLine="680" w:firstLineChars="400"/>
              <w:rPr>
                <w:rFonts w:ascii="宋体" w:hAnsi="宋体" w:eastAsia="宋体" w:cs="宋体"/>
                <w:color w:val="000000"/>
                <w:spacing w:val="-2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0"/>
                <w:kern w:val="0"/>
                <w:szCs w:val="21"/>
              </w:rPr>
              <w:t>（盖章）</w:t>
            </w:r>
          </w:p>
        </w:tc>
      </w:tr>
      <w:tr w14:paraId="3A8E2177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66" w:type="pct"/>
            <w:vAlign w:val="center"/>
          </w:tcPr>
          <w:p w14:paraId="2F810753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eastAsia="宋体" w:cs="宋体"/>
                <w:color w:val="000000"/>
                <w:spacing w:val="-2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0"/>
                <w:kern w:val="0"/>
                <w:szCs w:val="21"/>
              </w:rPr>
              <w:t xml:space="preserve">地址： </w:t>
            </w:r>
          </w:p>
        </w:tc>
        <w:tc>
          <w:tcPr>
            <w:tcW w:w="1666" w:type="pct"/>
            <w:vAlign w:val="center"/>
          </w:tcPr>
          <w:p w14:paraId="37E4A86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eastAsia="宋体" w:cs="宋体"/>
                <w:color w:val="000000"/>
                <w:spacing w:val="-2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0"/>
                <w:kern w:val="0"/>
                <w:szCs w:val="21"/>
              </w:rPr>
              <w:t>地址：</w:t>
            </w:r>
          </w:p>
        </w:tc>
        <w:tc>
          <w:tcPr>
            <w:tcW w:w="1666" w:type="pct"/>
            <w:vAlign w:val="center"/>
          </w:tcPr>
          <w:p w14:paraId="226AE41C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eastAsia="宋体" w:cs="宋体"/>
                <w:color w:val="000000"/>
                <w:spacing w:val="-2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0"/>
                <w:kern w:val="0"/>
                <w:szCs w:val="21"/>
              </w:rPr>
              <w:t>地址：</w:t>
            </w:r>
          </w:p>
        </w:tc>
      </w:tr>
      <w:tr w14:paraId="7A10D678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66" w:type="pct"/>
            <w:vAlign w:val="center"/>
          </w:tcPr>
          <w:p w14:paraId="6559915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eastAsia="宋体" w:cs="宋体"/>
                <w:color w:val="000000"/>
                <w:spacing w:val="-2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0"/>
                <w:kern w:val="0"/>
                <w:szCs w:val="21"/>
              </w:rPr>
              <w:t>邮编：</w:t>
            </w:r>
          </w:p>
        </w:tc>
        <w:tc>
          <w:tcPr>
            <w:tcW w:w="1666" w:type="pct"/>
            <w:vAlign w:val="center"/>
          </w:tcPr>
          <w:p w14:paraId="7A0D8D7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eastAsia="宋体" w:cs="宋体"/>
                <w:color w:val="000000"/>
                <w:spacing w:val="-2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0"/>
                <w:kern w:val="0"/>
                <w:szCs w:val="21"/>
              </w:rPr>
              <w:t>邮编：</w:t>
            </w:r>
          </w:p>
        </w:tc>
        <w:tc>
          <w:tcPr>
            <w:tcW w:w="1666" w:type="pct"/>
            <w:vAlign w:val="center"/>
          </w:tcPr>
          <w:p w14:paraId="6833AABB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eastAsia="宋体" w:cs="宋体"/>
                <w:color w:val="000000"/>
                <w:spacing w:val="-2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0"/>
                <w:kern w:val="0"/>
                <w:szCs w:val="21"/>
              </w:rPr>
              <w:t>邮编：</w:t>
            </w:r>
          </w:p>
        </w:tc>
      </w:tr>
      <w:tr w14:paraId="5AABF36F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66" w:type="pct"/>
            <w:vAlign w:val="center"/>
          </w:tcPr>
          <w:p w14:paraId="3ABE142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eastAsia="宋体" w:cs="宋体"/>
                <w:color w:val="000000"/>
                <w:spacing w:val="-2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0"/>
                <w:kern w:val="0"/>
                <w:szCs w:val="21"/>
              </w:rPr>
              <w:t xml:space="preserve">法定代表人： </w:t>
            </w:r>
          </w:p>
        </w:tc>
        <w:tc>
          <w:tcPr>
            <w:tcW w:w="1666" w:type="pct"/>
            <w:vAlign w:val="center"/>
          </w:tcPr>
          <w:p w14:paraId="71AF6C0F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eastAsia="宋体" w:cs="宋体"/>
                <w:color w:val="000000"/>
                <w:spacing w:val="-2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0"/>
                <w:kern w:val="0"/>
                <w:szCs w:val="21"/>
              </w:rPr>
              <w:t>法定代表人：</w:t>
            </w:r>
          </w:p>
        </w:tc>
        <w:tc>
          <w:tcPr>
            <w:tcW w:w="1666" w:type="pct"/>
            <w:vAlign w:val="center"/>
          </w:tcPr>
          <w:p w14:paraId="253ADDE9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eastAsia="宋体" w:cs="宋体"/>
                <w:color w:val="000000"/>
                <w:spacing w:val="-2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0"/>
                <w:kern w:val="0"/>
                <w:szCs w:val="21"/>
              </w:rPr>
              <w:t>法定代表人：</w:t>
            </w:r>
          </w:p>
        </w:tc>
      </w:tr>
      <w:tr w14:paraId="09FB7497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66" w:type="pct"/>
            <w:vAlign w:val="center"/>
          </w:tcPr>
          <w:p w14:paraId="2099674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eastAsia="宋体" w:cs="宋体"/>
                <w:color w:val="000000"/>
                <w:spacing w:val="-2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0"/>
                <w:kern w:val="0"/>
                <w:szCs w:val="21"/>
              </w:rPr>
              <w:t>被授权代表：</w:t>
            </w:r>
          </w:p>
        </w:tc>
        <w:tc>
          <w:tcPr>
            <w:tcW w:w="1666" w:type="pct"/>
            <w:vAlign w:val="center"/>
          </w:tcPr>
          <w:p w14:paraId="58ABF75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eastAsia="宋体" w:cs="宋体"/>
                <w:color w:val="000000"/>
                <w:spacing w:val="-2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0"/>
                <w:kern w:val="0"/>
                <w:szCs w:val="21"/>
              </w:rPr>
              <w:t>被授权代表：</w:t>
            </w:r>
          </w:p>
        </w:tc>
        <w:tc>
          <w:tcPr>
            <w:tcW w:w="1666" w:type="pct"/>
            <w:vAlign w:val="center"/>
          </w:tcPr>
          <w:p w14:paraId="53EAE59B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eastAsia="宋体" w:cs="宋体"/>
                <w:color w:val="000000"/>
                <w:spacing w:val="-2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0"/>
                <w:kern w:val="0"/>
                <w:szCs w:val="21"/>
              </w:rPr>
              <w:t>被授权代表：</w:t>
            </w:r>
          </w:p>
        </w:tc>
      </w:tr>
      <w:tr w14:paraId="57DB01D0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66" w:type="pct"/>
            <w:vAlign w:val="center"/>
          </w:tcPr>
          <w:p w14:paraId="77CE6038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eastAsia="宋体" w:cs="宋体"/>
                <w:color w:val="000000"/>
                <w:spacing w:val="-2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0"/>
                <w:kern w:val="0"/>
                <w:szCs w:val="21"/>
              </w:rPr>
              <w:t>电话：</w:t>
            </w:r>
          </w:p>
        </w:tc>
        <w:tc>
          <w:tcPr>
            <w:tcW w:w="1666" w:type="pct"/>
            <w:vAlign w:val="center"/>
          </w:tcPr>
          <w:p w14:paraId="34F8982A">
            <w:pPr>
              <w:autoSpaceDE w:val="0"/>
              <w:autoSpaceDN w:val="0"/>
              <w:adjustRightInd w:val="0"/>
              <w:spacing w:line="360" w:lineRule="auto"/>
              <w:ind w:left="510" w:hanging="510" w:hangingChars="300"/>
              <w:rPr>
                <w:rFonts w:ascii="宋体" w:hAnsi="宋体" w:eastAsia="宋体" w:cs="宋体"/>
                <w:color w:val="000000"/>
                <w:spacing w:val="-2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0"/>
                <w:kern w:val="0"/>
                <w:szCs w:val="21"/>
              </w:rPr>
              <w:t>电话：</w:t>
            </w:r>
          </w:p>
        </w:tc>
        <w:tc>
          <w:tcPr>
            <w:tcW w:w="1666" w:type="pct"/>
            <w:vAlign w:val="center"/>
          </w:tcPr>
          <w:p w14:paraId="7E1F04F4">
            <w:pPr>
              <w:autoSpaceDE w:val="0"/>
              <w:autoSpaceDN w:val="0"/>
              <w:adjustRightInd w:val="0"/>
              <w:spacing w:line="360" w:lineRule="auto"/>
              <w:ind w:left="510" w:hanging="510" w:hangingChars="300"/>
              <w:rPr>
                <w:rFonts w:ascii="宋体" w:hAnsi="宋体" w:eastAsia="宋体" w:cs="宋体"/>
                <w:color w:val="000000"/>
                <w:spacing w:val="-2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0"/>
                <w:kern w:val="0"/>
                <w:szCs w:val="21"/>
              </w:rPr>
              <w:t>电话：</w:t>
            </w:r>
          </w:p>
        </w:tc>
      </w:tr>
      <w:tr w14:paraId="122D504F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66" w:type="pct"/>
            <w:vAlign w:val="center"/>
          </w:tcPr>
          <w:p w14:paraId="3005A8D4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eastAsia="宋体" w:cs="宋体"/>
                <w:color w:val="000000"/>
                <w:spacing w:val="-2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0"/>
                <w:kern w:val="0"/>
                <w:szCs w:val="21"/>
              </w:rPr>
              <w:t>传真：</w:t>
            </w:r>
          </w:p>
        </w:tc>
        <w:tc>
          <w:tcPr>
            <w:tcW w:w="1666" w:type="pct"/>
            <w:vAlign w:val="center"/>
          </w:tcPr>
          <w:p w14:paraId="0CF7630F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eastAsia="宋体" w:cs="宋体"/>
                <w:color w:val="000000"/>
                <w:spacing w:val="-2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0"/>
                <w:kern w:val="0"/>
                <w:szCs w:val="21"/>
              </w:rPr>
              <w:t>传真：</w:t>
            </w:r>
          </w:p>
        </w:tc>
        <w:tc>
          <w:tcPr>
            <w:tcW w:w="1666" w:type="pct"/>
            <w:vAlign w:val="center"/>
          </w:tcPr>
          <w:p w14:paraId="6B1F8169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eastAsia="宋体" w:cs="宋体"/>
                <w:color w:val="000000"/>
                <w:spacing w:val="-2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0"/>
                <w:kern w:val="0"/>
                <w:szCs w:val="21"/>
              </w:rPr>
              <w:t>传真：</w:t>
            </w:r>
          </w:p>
        </w:tc>
      </w:tr>
      <w:tr w14:paraId="014C93CA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66" w:type="pct"/>
            <w:vAlign w:val="center"/>
          </w:tcPr>
          <w:p w14:paraId="0EA63DF1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eastAsia="宋体" w:cs="宋体"/>
                <w:color w:val="000000"/>
                <w:spacing w:val="-2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0"/>
                <w:kern w:val="0"/>
                <w:szCs w:val="21"/>
              </w:rPr>
              <w:t>开户银行：</w:t>
            </w:r>
          </w:p>
        </w:tc>
        <w:tc>
          <w:tcPr>
            <w:tcW w:w="1666" w:type="pct"/>
            <w:vAlign w:val="center"/>
          </w:tcPr>
          <w:p w14:paraId="408541A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eastAsia="宋体" w:cs="宋体"/>
                <w:color w:val="000000"/>
                <w:spacing w:val="-2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0"/>
                <w:kern w:val="0"/>
                <w:szCs w:val="21"/>
              </w:rPr>
              <w:t>开户银行：</w:t>
            </w:r>
          </w:p>
        </w:tc>
        <w:tc>
          <w:tcPr>
            <w:tcW w:w="1666" w:type="pct"/>
            <w:vAlign w:val="center"/>
          </w:tcPr>
          <w:p w14:paraId="7C2ADFE1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eastAsia="宋体" w:cs="宋体"/>
                <w:color w:val="000000"/>
                <w:spacing w:val="-2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0"/>
                <w:kern w:val="0"/>
                <w:szCs w:val="21"/>
              </w:rPr>
              <w:t>开户银行：</w:t>
            </w:r>
          </w:p>
        </w:tc>
      </w:tr>
      <w:tr w14:paraId="51689B02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66" w:type="pct"/>
            <w:vAlign w:val="center"/>
          </w:tcPr>
          <w:p w14:paraId="6C001188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eastAsia="宋体" w:cs="宋体"/>
                <w:color w:val="000000"/>
                <w:spacing w:val="-2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0"/>
                <w:kern w:val="0"/>
                <w:szCs w:val="21"/>
              </w:rPr>
              <w:t>日期：</w:t>
            </w:r>
          </w:p>
        </w:tc>
        <w:tc>
          <w:tcPr>
            <w:tcW w:w="1666" w:type="pct"/>
            <w:vAlign w:val="center"/>
          </w:tcPr>
          <w:p w14:paraId="1E02DA2C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eastAsia="宋体" w:cs="宋体"/>
                <w:color w:val="000000"/>
                <w:spacing w:val="-2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0"/>
                <w:kern w:val="0"/>
                <w:szCs w:val="21"/>
              </w:rPr>
              <w:t>日期：</w:t>
            </w:r>
          </w:p>
        </w:tc>
        <w:tc>
          <w:tcPr>
            <w:tcW w:w="1666" w:type="pct"/>
            <w:vAlign w:val="center"/>
          </w:tcPr>
          <w:p w14:paraId="5E4FEE09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eastAsia="宋体" w:cs="宋体"/>
                <w:color w:val="000000"/>
                <w:spacing w:val="-2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0"/>
                <w:kern w:val="0"/>
                <w:szCs w:val="21"/>
              </w:rPr>
              <w:t>日期：</w:t>
            </w:r>
          </w:p>
        </w:tc>
      </w:tr>
    </w:tbl>
    <w:p w14:paraId="7FA60B50">
      <w:r>
        <w:t xml:space="preserve"> </w:t>
      </w:r>
      <w:r>
        <w:br w:type="textWrapping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AA3106"/>
    <w:rsid w:val="43AA3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 w:firstLineChars="200"/>
    </w:pPr>
  </w:style>
  <w:style w:type="paragraph" w:styleId="3">
    <w:name w:val="toc 4"/>
    <w:basedOn w:val="1"/>
    <w:next w:val="1"/>
    <w:unhideWhenUsed/>
    <w:qFormat/>
    <w:uiPriority w:val="31"/>
    <w:pPr>
      <w:ind w:left="1275"/>
    </w:pPr>
    <w:rPr>
      <w:rFonts w:ascii="Calibri" w:hAnsi="Calibri" w:eastAsia="宋体" w:cs="Times New Roman"/>
      <w:szCs w:val="21"/>
    </w:rPr>
  </w:style>
  <w:style w:type="paragraph" w:customStyle="1" w:styleId="6">
    <w:name w:val="正文缩进1"/>
    <w:basedOn w:val="1"/>
    <w:qFormat/>
    <w:uiPriority w:val="0"/>
    <w:pPr>
      <w:ind w:firstLine="420" w:firstLineChars="200"/>
    </w:p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2025-05-30T03:32:00Z</dcterms:created>
  <dc:creator>lenovo</dc:creator>
  <cp:lastModifiedBy>lenovo</cp:lastModifiedBy>
  <dcterms:modified xsi:type="dcterms:W3CDTF">2025-05-30T03:34:29Z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39857C0D5DD044ECBA0FBCE8499494B2_11</vt:lpwstr>
  </property>
  <property fmtid="{D5CDD505-2E9C-101B-9397-08002B2CF9AE}" pid="4" name="KSOTemplateDocerSaveRecord">
    <vt:lpwstr>eyJoZGlkIjoiYzQwNDYxZmYyMjhmMjUzYmRjYjI4Y2RiNTNlYWI4ZTEifQ==</vt:lpwstr>
  </property>
</Properties>
</file>