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34323">
      <w:pPr>
        <w:keepNext/>
        <w:keepLines/>
        <w:spacing w:line="360" w:lineRule="auto"/>
        <w:jc w:val="center"/>
        <w:outlineLvl w:val="2"/>
        <w:rPr>
          <w:rFonts w:ascii="宋体" w:hAnsi="宋体" w:cs="宋体"/>
          <w:b/>
          <w:bCs/>
          <w:sz w:val="32"/>
          <w:szCs w:val="32"/>
        </w:rPr>
      </w:pPr>
      <w:r>
        <w:rPr>
          <w:rFonts w:hint="eastAsia"/>
          <w:b/>
          <w:bCs/>
          <w:sz w:val="32"/>
          <w:szCs w:val="32"/>
        </w:rPr>
        <w:t>投标人应提交的相关资格证明材料</w:t>
      </w:r>
    </w:p>
    <w:p w14:paraId="39B568BD">
      <w:pPr>
        <w:pStyle w:val="3"/>
        <w:rPr>
          <w:b/>
          <w:bCs/>
          <w:sz w:val="24"/>
        </w:rPr>
      </w:pPr>
    </w:p>
    <w:p w14:paraId="64046E75">
      <w:pPr>
        <w:pStyle w:val="3"/>
        <w:rPr>
          <w:b/>
          <w:bCs/>
          <w:sz w:val="24"/>
        </w:rPr>
      </w:pPr>
      <w:r>
        <w:rPr>
          <w:rFonts w:hint="eastAsia"/>
          <w:b/>
          <w:bCs/>
          <w:sz w:val="24"/>
        </w:rPr>
        <w:t>投标人按招标文件要求，应提供以下相关资格证明材料：</w:t>
      </w:r>
    </w:p>
    <w:p w14:paraId="60CA6781">
      <w:pPr>
        <w:rPr>
          <w:rFonts w:ascii="宋体" w:hAnsi="宋体" w:eastAsia="宋体" w:cs="宋体"/>
          <w:sz w:val="24"/>
        </w:rPr>
      </w:pPr>
      <w:bookmarkStart w:id="16" w:name="_GoBack"/>
      <w:bookmarkEnd w:id="16"/>
      <w:r>
        <w:rPr>
          <w:sz w:val="24"/>
        </w:rPr>
        <w:br w:type="page"/>
      </w:r>
    </w:p>
    <w:p w14:paraId="680CD8D9">
      <w:pPr>
        <w:pStyle w:val="2"/>
        <w:rPr>
          <w:rFonts w:ascii="宋体" w:hAnsi="宋体" w:eastAsia="宋体" w:cs="宋体"/>
        </w:rPr>
      </w:pPr>
      <w:r>
        <w:rPr>
          <w:rFonts w:hint="eastAsia" w:ascii="宋体" w:hAnsi="宋体" w:eastAsia="宋体" w:cs="宋体"/>
        </w:rPr>
        <w:t>一、统一社会信用代码的营业执照</w:t>
      </w:r>
    </w:p>
    <w:p w14:paraId="4E25B098">
      <w:pPr>
        <w:spacing w:line="360" w:lineRule="auto"/>
        <w:rPr>
          <w:rFonts w:ascii="宋体" w:hAnsi="宋体" w:eastAsia="宋体" w:cs="宋体"/>
          <w:sz w:val="24"/>
        </w:rPr>
      </w:pPr>
    </w:p>
    <w:p w14:paraId="1620BC25">
      <w:pPr>
        <w:spacing w:line="360" w:lineRule="auto"/>
        <w:rPr>
          <w:rFonts w:ascii="宋体" w:hAnsi="宋体" w:eastAsia="宋体" w:cs="宋体"/>
          <w:sz w:val="24"/>
        </w:rPr>
      </w:pPr>
      <w:r>
        <w:rPr>
          <w:rFonts w:hint="eastAsia" w:ascii="宋体" w:hAnsi="宋体" w:eastAsia="宋体" w:cs="宋体"/>
          <w:sz w:val="24"/>
        </w:rPr>
        <w:t>说明：</w:t>
      </w:r>
    </w:p>
    <w:p w14:paraId="34992D3B">
      <w:pPr>
        <w:pStyle w:val="4"/>
        <w:numPr>
          <w:ilvl w:val="0"/>
          <w:numId w:val="1"/>
        </w:numPr>
        <w:tabs>
          <w:tab w:val="left" w:pos="5580"/>
        </w:tabs>
        <w:spacing w:before="120" w:line="360" w:lineRule="auto"/>
        <w:ind w:left="833" w:leftChars="168" w:hanging="480" w:hangingChars="200"/>
        <w:rPr>
          <w:rFonts w:hAnsi="宋体" w:eastAsia="宋体" w:cs="宋体"/>
          <w:sz w:val="24"/>
          <w:szCs w:val="24"/>
        </w:rPr>
      </w:pPr>
      <w:r>
        <w:rPr>
          <w:rFonts w:hint="eastAsia" w:hAnsi="宋体" w:eastAsia="宋体" w:cs="宋体"/>
          <w:sz w:val="24"/>
          <w:szCs w:val="24"/>
        </w:rPr>
        <w:t>如投标人是企业（包括合伙企业），应提供在工商部门注册的有效“企业法人营业执照”或“营业执照”；</w:t>
      </w:r>
    </w:p>
    <w:p w14:paraId="7D1A1724">
      <w:pPr>
        <w:pStyle w:val="4"/>
        <w:numPr>
          <w:ilvl w:val="0"/>
          <w:numId w:val="1"/>
        </w:numPr>
        <w:tabs>
          <w:tab w:val="left" w:pos="5580"/>
        </w:tabs>
        <w:spacing w:before="120" w:line="360" w:lineRule="auto"/>
        <w:ind w:left="833" w:leftChars="168" w:hanging="480" w:hangingChars="200"/>
        <w:rPr>
          <w:rFonts w:hAnsi="宋体" w:eastAsia="宋体" w:cs="宋体"/>
          <w:sz w:val="24"/>
          <w:szCs w:val="24"/>
        </w:rPr>
      </w:pPr>
      <w:r>
        <w:rPr>
          <w:rFonts w:hint="eastAsia" w:hAnsi="宋体" w:eastAsia="宋体" w:cs="宋体"/>
          <w:sz w:val="24"/>
          <w:szCs w:val="24"/>
        </w:rPr>
        <w:t>如投标人是事业单位，应提供有效的“事业单位法人证书”；</w:t>
      </w:r>
    </w:p>
    <w:p w14:paraId="39E43E7E">
      <w:pPr>
        <w:pStyle w:val="4"/>
        <w:numPr>
          <w:ilvl w:val="0"/>
          <w:numId w:val="1"/>
        </w:numPr>
        <w:tabs>
          <w:tab w:val="left" w:pos="5580"/>
        </w:tabs>
        <w:spacing w:before="120" w:line="360" w:lineRule="auto"/>
        <w:ind w:left="833" w:leftChars="168" w:hanging="480" w:hangingChars="200"/>
        <w:rPr>
          <w:rFonts w:hAnsi="宋体" w:eastAsia="宋体" w:cs="宋体"/>
          <w:sz w:val="24"/>
          <w:szCs w:val="24"/>
        </w:rPr>
      </w:pPr>
      <w:r>
        <w:rPr>
          <w:rFonts w:hint="eastAsia" w:hAnsi="宋体" w:eastAsia="宋体" w:cs="宋体"/>
          <w:sz w:val="24"/>
          <w:szCs w:val="24"/>
        </w:rPr>
        <w:t>如投标人是为企业专业服务机构的，应提供执业许可证等证明文件；</w:t>
      </w:r>
    </w:p>
    <w:p w14:paraId="1FB0A8D0">
      <w:pPr>
        <w:pStyle w:val="4"/>
        <w:numPr>
          <w:ilvl w:val="0"/>
          <w:numId w:val="1"/>
        </w:numPr>
        <w:tabs>
          <w:tab w:val="left" w:pos="5580"/>
        </w:tabs>
        <w:spacing w:before="120" w:line="360" w:lineRule="auto"/>
        <w:ind w:left="833" w:leftChars="168" w:hanging="480" w:hangingChars="200"/>
        <w:rPr>
          <w:rFonts w:hAnsi="宋体" w:eastAsia="宋体" w:cs="宋体"/>
          <w:sz w:val="24"/>
          <w:szCs w:val="24"/>
        </w:rPr>
      </w:pPr>
      <w:r>
        <w:rPr>
          <w:rFonts w:hint="eastAsia" w:hAnsi="宋体" w:eastAsia="宋体" w:cs="宋体"/>
          <w:sz w:val="24"/>
          <w:szCs w:val="24"/>
        </w:rPr>
        <w:t>如投标人是个体工商户，应提供有效的“个体工商户营业执照”；</w:t>
      </w:r>
    </w:p>
    <w:p w14:paraId="21DE51B2">
      <w:pPr>
        <w:pStyle w:val="4"/>
        <w:numPr>
          <w:ilvl w:val="0"/>
          <w:numId w:val="1"/>
        </w:numPr>
        <w:tabs>
          <w:tab w:val="left" w:pos="5580"/>
        </w:tabs>
        <w:spacing w:before="120" w:line="360" w:lineRule="auto"/>
        <w:ind w:left="833" w:leftChars="168" w:hanging="480" w:hangingChars="200"/>
        <w:rPr>
          <w:rFonts w:hAnsi="宋体" w:eastAsia="宋体" w:cs="宋体"/>
          <w:sz w:val="24"/>
          <w:szCs w:val="24"/>
        </w:rPr>
      </w:pPr>
      <w:r>
        <w:rPr>
          <w:rFonts w:hint="eastAsia" w:hAnsi="宋体" w:eastAsia="宋体" w:cs="宋体"/>
          <w:sz w:val="24"/>
          <w:szCs w:val="24"/>
        </w:rPr>
        <w:t>如投标人为自然人，应提供有效的自然人身份证明。</w:t>
      </w:r>
    </w:p>
    <w:p w14:paraId="437F47F0">
      <w:pPr>
        <w:spacing w:line="360" w:lineRule="auto"/>
        <w:rPr>
          <w:rFonts w:ascii="宋体" w:hAnsi="宋体" w:eastAsia="宋体" w:cs="宋体"/>
          <w:sz w:val="24"/>
        </w:rPr>
      </w:pPr>
    </w:p>
    <w:p w14:paraId="59B0ABCA">
      <w:pPr>
        <w:spacing w:line="360" w:lineRule="auto"/>
        <w:rPr>
          <w:rFonts w:ascii="宋体" w:hAnsi="宋体" w:eastAsia="宋体" w:cs="宋体"/>
          <w:sz w:val="24"/>
        </w:rPr>
      </w:pPr>
    </w:p>
    <w:p w14:paraId="43A64FAA">
      <w:pPr>
        <w:spacing w:line="360" w:lineRule="auto"/>
        <w:rPr>
          <w:rFonts w:ascii="宋体" w:hAnsi="宋体" w:eastAsia="宋体" w:cs="宋体"/>
          <w:sz w:val="24"/>
        </w:rPr>
      </w:pPr>
    </w:p>
    <w:p w14:paraId="53EABADD">
      <w:pPr>
        <w:spacing w:line="360" w:lineRule="auto"/>
        <w:rPr>
          <w:rFonts w:ascii="宋体" w:hAnsi="宋体" w:eastAsia="宋体" w:cs="宋体"/>
          <w:sz w:val="24"/>
        </w:rPr>
      </w:pPr>
    </w:p>
    <w:p w14:paraId="4C62B09B">
      <w:pPr>
        <w:spacing w:line="360" w:lineRule="auto"/>
        <w:rPr>
          <w:rFonts w:ascii="宋体" w:hAnsi="宋体" w:eastAsia="宋体" w:cs="宋体"/>
          <w:sz w:val="24"/>
        </w:rPr>
      </w:pPr>
    </w:p>
    <w:p w14:paraId="206DFECF">
      <w:pPr>
        <w:spacing w:line="360" w:lineRule="auto"/>
        <w:rPr>
          <w:rFonts w:ascii="宋体" w:hAnsi="宋体" w:eastAsia="宋体" w:cs="宋体"/>
          <w:sz w:val="24"/>
        </w:rPr>
      </w:pPr>
    </w:p>
    <w:p w14:paraId="76D9592E">
      <w:pPr>
        <w:spacing w:line="360" w:lineRule="auto"/>
        <w:rPr>
          <w:rFonts w:ascii="宋体" w:hAnsi="宋体" w:eastAsia="宋体" w:cs="宋体"/>
          <w:sz w:val="24"/>
        </w:rPr>
      </w:pPr>
    </w:p>
    <w:p w14:paraId="397D3399">
      <w:pPr>
        <w:spacing w:line="360" w:lineRule="auto"/>
        <w:rPr>
          <w:rFonts w:ascii="宋体" w:hAnsi="宋体" w:eastAsia="宋体" w:cs="宋体"/>
          <w:sz w:val="24"/>
        </w:rPr>
      </w:pPr>
    </w:p>
    <w:p w14:paraId="1E938C42">
      <w:pPr>
        <w:spacing w:line="360" w:lineRule="auto"/>
        <w:rPr>
          <w:rFonts w:ascii="宋体" w:hAnsi="宋体" w:eastAsia="宋体" w:cs="宋体"/>
          <w:sz w:val="24"/>
        </w:rPr>
      </w:pPr>
    </w:p>
    <w:p w14:paraId="0783B968">
      <w:pPr>
        <w:spacing w:line="360" w:lineRule="auto"/>
        <w:rPr>
          <w:rFonts w:ascii="宋体" w:hAnsi="宋体" w:eastAsia="宋体" w:cs="宋体"/>
          <w:sz w:val="24"/>
        </w:rPr>
      </w:pPr>
    </w:p>
    <w:p w14:paraId="030EAA63">
      <w:pPr>
        <w:spacing w:line="360" w:lineRule="auto"/>
        <w:rPr>
          <w:rFonts w:ascii="宋体" w:hAnsi="宋体" w:eastAsia="宋体" w:cs="宋体"/>
          <w:sz w:val="24"/>
        </w:rPr>
      </w:pPr>
    </w:p>
    <w:p w14:paraId="037F653B">
      <w:pPr>
        <w:spacing w:line="360" w:lineRule="auto"/>
        <w:rPr>
          <w:rFonts w:ascii="宋体" w:hAnsi="宋体" w:eastAsia="宋体" w:cs="宋体"/>
          <w:sz w:val="24"/>
        </w:rPr>
      </w:pPr>
    </w:p>
    <w:p w14:paraId="61C32AFD">
      <w:pPr>
        <w:spacing w:line="360" w:lineRule="auto"/>
        <w:rPr>
          <w:rFonts w:ascii="宋体" w:hAnsi="宋体" w:eastAsia="宋体" w:cs="宋体"/>
          <w:sz w:val="24"/>
        </w:rPr>
      </w:pPr>
    </w:p>
    <w:p w14:paraId="5C8D5E4E">
      <w:pPr>
        <w:spacing w:line="360" w:lineRule="auto"/>
        <w:rPr>
          <w:rFonts w:ascii="宋体" w:hAnsi="宋体" w:eastAsia="宋体" w:cs="宋体"/>
          <w:sz w:val="24"/>
        </w:rPr>
      </w:pPr>
    </w:p>
    <w:p w14:paraId="72574570">
      <w:pPr>
        <w:spacing w:line="360" w:lineRule="auto"/>
        <w:rPr>
          <w:rFonts w:ascii="宋体" w:hAnsi="宋体" w:eastAsia="宋体" w:cs="宋体"/>
          <w:sz w:val="24"/>
        </w:rPr>
      </w:pPr>
    </w:p>
    <w:p w14:paraId="56724033">
      <w:pPr>
        <w:spacing w:line="360" w:lineRule="auto"/>
        <w:rPr>
          <w:rFonts w:ascii="宋体" w:hAnsi="宋体" w:eastAsia="宋体" w:cs="宋体"/>
          <w:sz w:val="24"/>
        </w:rPr>
      </w:pPr>
    </w:p>
    <w:p w14:paraId="042E055B">
      <w:pPr>
        <w:spacing w:line="360" w:lineRule="auto"/>
        <w:rPr>
          <w:rFonts w:ascii="宋体" w:hAnsi="宋体" w:eastAsia="宋体" w:cs="宋体"/>
          <w:sz w:val="24"/>
        </w:rPr>
      </w:pPr>
    </w:p>
    <w:p w14:paraId="100FF555">
      <w:pPr>
        <w:spacing w:line="360" w:lineRule="auto"/>
        <w:rPr>
          <w:rFonts w:ascii="宋体" w:hAnsi="宋体" w:eastAsia="宋体" w:cs="宋体"/>
          <w:sz w:val="24"/>
        </w:rPr>
      </w:pPr>
    </w:p>
    <w:p w14:paraId="7FC29EB6">
      <w:pPr>
        <w:spacing w:line="360" w:lineRule="auto"/>
        <w:rPr>
          <w:rFonts w:ascii="宋体" w:hAnsi="宋体" w:eastAsia="宋体" w:cs="宋体"/>
          <w:sz w:val="24"/>
        </w:rPr>
      </w:pPr>
    </w:p>
    <w:p w14:paraId="7B2B7A77">
      <w:pPr>
        <w:spacing w:line="360" w:lineRule="auto"/>
        <w:rPr>
          <w:rFonts w:ascii="宋体" w:hAnsi="宋体" w:eastAsia="宋体" w:cs="宋体"/>
          <w:b/>
          <w:bCs/>
          <w:sz w:val="24"/>
        </w:rPr>
      </w:pPr>
      <w:r>
        <w:rPr>
          <w:rFonts w:hint="eastAsia" w:ascii="宋体" w:hAnsi="宋体" w:eastAsia="宋体" w:cs="宋体"/>
          <w:b/>
          <w:bCs/>
          <w:sz w:val="24"/>
        </w:rPr>
        <w:t>二、财务状况报告</w:t>
      </w:r>
    </w:p>
    <w:p w14:paraId="301CFF9C">
      <w:pPr>
        <w:tabs>
          <w:tab w:val="left" w:pos="5580"/>
        </w:tabs>
        <w:spacing w:before="120" w:line="312" w:lineRule="auto"/>
        <w:ind w:firstLine="480" w:firstLineChars="200"/>
        <w:rPr>
          <w:rFonts w:ascii="宋体" w:hAnsi="宋体" w:eastAsia="宋体" w:cs="宋体"/>
          <w:sz w:val="24"/>
        </w:rPr>
      </w:pPr>
      <w:r>
        <w:rPr>
          <w:rFonts w:hint="eastAsia" w:ascii="宋体" w:hAnsi="宋体" w:eastAsia="宋体" w:cs="宋体"/>
          <w:sz w:val="24"/>
        </w:rPr>
        <w:t>说明：</w:t>
      </w:r>
    </w:p>
    <w:p w14:paraId="2C0A10F1">
      <w:pPr>
        <w:pStyle w:val="3"/>
        <w:rPr>
          <w:rFonts w:ascii="宋体" w:hAnsi="宋体" w:eastAsia="宋体" w:cs="宋体"/>
        </w:rPr>
      </w:pPr>
      <w:r>
        <w:rPr>
          <w:rFonts w:hint="eastAsia" w:ascii="宋体" w:hAnsi="宋体" w:eastAsia="宋体" w:cs="宋体"/>
          <w:sz w:val="24"/>
        </w:rPr>
        <w:t xml:space="preserve">1、投标人提供2023年度或2024年度经审计的财务报告或投标截止日前三个月内开户银行出具的资信证明文件或财政部门认可的政府采购专业担保机构开具的投标担保函。 </w:t>
      </w:r>
    </w:p>
    <w:p w14:paraId="22386C52">
      <w:pPr>
        <w:spacing w:line="360" w:lineRule="auto"/>
        <w:rPr>
          <w:rFonts w:ascii="宋体" w:hAnsi="宋体" w:eastAsia="宋体" w:cs="宋体"/>
          <w:sz w:val="24"/>
        </w:rPr>
      </w:pPr>
    </w:p>
    <w:p w14:paraId="230950F6">
      <w:pPr>
        <w:spacing w:line="360" w:lineRule="auto"/>
        <w:rPr>
          <w:rFonts w:ascii="宋体" w:hAnsi="宋体" w:eastAsia="宋体" w:cs="宋体"/>
          <w:sz w:val="24"/>
        </w:rPr>
      </w:pPr>
    </w:p>
    <w:p w14:paraId="7A83D268">
      <w:pPr>
        <w:pStyle w:val="2"/>
        <w:rPr>
          <w:rFonts w:ascii="宋体" w:hAnsi="宋体" w:eastAsia="宋体" w:cs="宋体"/>
        </w:rPr>
      </w:pPr>
      <w:r>
        <w:rPr>
          <w:rFonts w:hint="eastAsia" w:ascii="宋体" w:hAnsi="宋体" w:eastAsia="宋体" w:cs="宋体"/>
        </w:rPr>
        <w:br w:type="page"/>
      </w:r>
      <w:bookmarkStart w:id="0" w:name="_Toc13812"/>
      <w:bookmarkStart w:id="1" w:name="_Toc332805173"/>
      <w:bookmarkStart w:id="2" w:name="_Toc332805618"/>
      <w:bookmarkStart w:id="3" w:name="_Toc332805617"/>
      <w:bookmarkStart w:id="4" w:name="_Toc13875"/>
      <w:bookmarkStart w:id="5" w:name="_Toc332805172"/>
      <w:r>
        <w:rPr>
          <w:rFonts w:hint="eastAsia" w:ascii="宋体" w:hAnsi="宋体" w:eastAsia="宋体" w:cs="宋体"/>
        </w:rPr>
        <w:t>三、依法缴纳税收记录证明文件</w:t>
      </w:r>
      <w:bookmarkEnd w:id="0"/>
      <w:bookmarkEnd w:id="1"/>
      <w:bookmarkEnd w:id="2"/>
    </w:p>
    <w:p w14:paraId="4797B116">
      <w:pPr>
        <w:spacing w:line="360" w:lineRule="auto"/>
        <w:rPr>
          <w:rFonts w:ascii="宋体" w:hAnsi="宋体" w:eastAsia="宋体" w:cs="宋体"/>
          <w:sz w:val="24"/>
        </w:rPr>
      </w:pPr>
    </w:p>
    <w:p w14:paraId="6B8ADB56">
      <w:pPr>
        <w:spacing w:line="360" w:lineRule="auto"/>
        <w:rPr>
          <w:rFonts w:ascii="宋体" w:hAnsi="宋体" w:eastAsia="宋体" w:cs="宋体"/>
          <w:sz w:val="24"/>
        </w:rPr>
      </w:pPr>
      <w:r>
        <w:rPr>
          <w:rFonts w:hint="eastAsia" w:ascii="宋体" w:hAnsi="宋体" w:eastAsia="宋体" w:cs="宋体"/>
          <w:sz w:val="24"/>
        </w:rPr>
        <w:t>说明：</w:t>
      </w:r>
    </w:p>
    <w:p w14:paraId="724775D6">
      <w:pPr>
        <w:numPr>
          <w:ilvl w:val="0"/>
          <w:numId w:val="2"/>
        </w:numPr>
        <w:spacing w:line="360" w:lineRule="auto"/>
        <w:ind w:firstLine="480" w:firstLineChars="200"/>
        <w:rPr>
          <w:rFonts w:ascii="宋体" w:hAnsi="宋体" w:eastAsia="宋体" w:cs="宋体"/>
          <w:sz w:val="24"/>
        </w:rPr>
      </w:pPr>
      <w:r>
        <w:rPr>
          <w:rFonts w:hint="eastAsia" w:ascii="宋体" w:hAnsi="宋体" w:eastAsia="宋体" w:cs="宋体"/>
          <w:sz w:val="24"/>
        </w:rPr>
        <w:t>依法缴纳税收的良好记录（提供投标截止时间前六个月内任意一个月份依法纳税证明或无欠税证明）依法免税的投标人应提供相关资料证明。 ）</w:t>
      </w:r>
    </w:p>
    <w:p w14:paraId="077F07DC">
      <w:pPr>
        <w:numPr>
          <w:ilvl w:val="0"/>
          <w:numId w:val="2"/>
        </w:numPr>
        <w:spacing w:line="360" w:lineRule="auto"/>
        <w:ind w:firstLine="480" w:firstLineChars="200"/>
        <w:rPr>
          <w:rFonts w:ascii="宋体" w:hAnsi="宋体" w:eastAsia="宋体" w:cs="宋体"/>
          <w:sz w:val="24"/>
        </w:rPr>
      </w:pPr>
      <w:r>
        <w:rPr>
          <w:rFonts w:hint="eastAsia" w:ascii="宋体" w:hAnsi="宋体" w:eastAsia="宋体" w:cs="宋体"/>
          <w:sz w:val="24"/>
        </w:rPr>
        <w:t>国家、地方工商管理部门或者其他相关管理部门对企业纳税有特别规定的，须提供相关政策性文件复印件和投标人满足政策文件规定的证明文件。</w:t>
      </w:r>
    </w:p>
    <w:p w14:paraId="25E8629E">
      <w:pPr>
        <w:rPr>
          <w:rFonts w:ascii="宋体" w:hAnsi="宋体" w:eastAsia="宋体" w:cs="宋体"/>
        </w:rPr>
      </w:pPr>
      <w:r>
        <w:rPr>
          <w:rFonts w:hint="eastAsia" w:ascii="宋体" w:hAnsi="宋体" w:eastAsia="宋体" w:cs="宋体"/>
        </w:rPr>
        <w:br w:type="page"/>
      </w:r>
    </w:p>
    <w:p w14:paraId="5920E5D2">
      <w:pPr>
        <w:pStyle w:val="2"/>
        <w:rPr>
          <w:rFonts w:ascii="宋体" w:hAnsi="宋体" w:eastAsia="宋体" w:cs="宋体"/>
          <w:b w:val="0"/>
          <w:bCs w:val="0"/>
        </w:rPr>
      </w:pPr>
      <w:r>
        <w:rPr>
          <w:rFonts w:hint="eastAsia" w:ascii="宋体" w:hAnsi="宋体" w:eastAsia="宋体" w:cs="宋体"/>
        </w:rPr>
        <w:t>四、社会保障资金缴纳记录证明文件</w:t>
      </w:r>
      <w:bookmarkEnd w:id="3"/>
      <w:bookmarkEnd w:id="4"/>
      <w:bookmarkEnd w:id="5"/>
    </w:p>
    <w:p w14:paraId="6EC4FEF8">
      <w:pPr>
        <w:pStyle w:val="3"/>
        <w:rPr>
          <w:rFonts w:ascii="宋体" w:hAnsi="宋体" w:eastAsia="宋体" w:cs="宋体"/>
        </w:rPr>
      </w:pPr>
    </w:p>
    <w:p w14:paraId="7396D7A2">
      <w:pPr>
        <w:spacing w:line="360" w:lineRule="auto"/>
        <w:rPr>
          <w:rFonts w:ascii="宋体" w:hAnsi="宋体" w:eastAsia="宋体" w:cs="宋体"/>
          <w:sz w:val="24"/>
        </w:rPr>
      </w:pPr>
      <w:r>
        <w:rPr>
          <w:rFonts w:hint="eastAsia" w:ascii="宋体" w:hAnsi="宋体" w:eastAsia="宋体" w:cs="宋体"/>
          <w:sz w:val="24"/>
        </w:rPr>
        <w:t>说明：</w:t>
      </w:r>
    </w:p>
    <w:p w14:paraId="5DBF92EC">
      <w:pPr>
        <w:numPr>
          <w:ilvl w:val="0"/>
          <w:numId w:val="3"/>
        </w:numPr>
        <w:spacing w:line="360" w:lineRule="auto"/>
        <w:ind w:firstLine="480" w:firstLineChars="200"/>
        <w:rPr>
          <w:rFonts w:ascii="宋体" w:hAnsi="宋体" w:eastAsia="宋体" w:cs="宋体"/>
          <w:sz w:val="24"/>
        </w:rPr>
      </w:pPr>
      <w:r>
        <w:rPr>
          <w:rFonts w:hint="eastAsia" w:ascii="宋体" w:hAnsi="宋体" w:eastAsia="宋体" w:cs="宋体"/>
          <w:sz w:val="24"/>
        </w:rPr>
        <w:t xml:space="preserve">依法缴纳社会保障资金的良好记录（提供投标截止时间前六个月内任意一个月份的缴费证明资料）依法不需要缴纳社会保障资金的投标人应提供相关资料证明。 </w:t>
      </w:r>
    </w:p>
    <w:p w14:paraId="726873A6">
      <w:pPr>
        <w:numPr>
          <w:ilvl w:val="0"/>
          <w:numId w:val="3"/>
        </w:numPr>
        <w:spacing w:line="360" w:lineRule="auto"/>
        <w:ind w:firstLine="480" w:firstLineChars="200"/>
        <w:rPr>
          <w:rFonts w:ascii="宋体" w:hAnsi="宋体" w:eastAsia="宋体" w:cs="宋体"/>
          <w:sz w:val="24"/>
        </w:rPr>
      </w:pPr>
      <w:r>
        <w:rPr>
          <w:rFonts w:hint="eastAsia" w:ascii="宋体" w:hAnsi="宋体" w:eastAsia="宋体" w:cs="宋体"/>
          <w:sz w:val="24"/>
        </w:rPr>
        <w:t>国家、地方工商管理部门或者其他相关管理部门对社会保障资金缴纳（如免缴）有特别政策的，须提供相关政策文件复印件以及投标人满足相关政策文件的证明文件。</w:t>
      </w:r>
      <w:bookmarkStart w:id="6" w:name="_Toc109542406"/>
      <w:bookmarkStart w:id="7" w:name="_Toc109543226"/>
    </w:p>
    <w:bookmarkEnd w:id="6"/>
    <w:bookmarkEnd w:id="7"/>
    <w:p w14:paraId="77CA0C3D">
      <w:pPr>
        <w:spacing w:line="360" w:lineRule="auto"/>
        <w:rPr>
          <w:rFonts w:ascii="宋体" w:hAnsi="宋体" w:eastAsia="宋体" w:cs="宋体"/>
          <w:sz w:val="24"/>
        </w:rPr>
      </w:pPr>
    </w:p>
    <w:p w14:paraId="38A2012B">
      <w:pPr>
        <w:spacing w:line="360" w:lineRule="auto"/>
        <w:ind w:firstLine="420" w:firstLineChars="200"/>
        <w:rPr>
          <w:rFonts w:ascii="宋体" w:hAnsi="宋体" w:eastAsia="宋体" w:cs="宋体"/>
          <w:sz w:val="24"/>
        </w:rPr>
      </w:pPr>
      <w:r>
        <w:rPr>
          <w:rFonts w:hint="eastAsia" w:ascii="宋体" w:hAnsi="宋体" w:eastAsia="宋体" w:cs="宋体"/>
        </w:rPr>
        <w:br w:type="page"/>
      </w:r>
    </w:p>
    <w:p w14:paraId="2E6AF247">
      <w:pPr>
        <w:pStyle w:val="2"/>
        <w:rPr>
          <w:rFonts w:ascii="宋体" w:hAnsi="宋体" w:eastAsia="宋体" w:cs="宋体"/>
        </w:rPr>
      </w:pPr>
      <w:bookmarkStart w:id="8" w:name="_Toc26841"/>
      <w:bookmarkStart w:id="9" w:name="_Toc29736"/>
      <w:r>
        <w:rPr>
          <w:rFonts w:hint="eastAsia" w:ascii="宋体" w:hAnsi="宋体" w:eastAsia="宋体" w:cs="宋体"/>
        </w:rPr>
        <w:t>五、投标人具有履行本合同所必需的专业技术能力的说明及承诺（格式自拟）</w:t>
      </w:r>
      <w:bookmarkEnd w:id="8"/>
    </w:p>
    <w:p w14:paraId="38AF5D7E">
      <w:pPr>
        <w:spacing w:line="360" w:lineRule="auto"/>
        <w:rPr>
          <w:rFonts w:ascii="宋体" w:hAnsi="宋体" w:eastAsia="宋体" w:cs="宋体"/>
          <w:sz w:val="24"/>
        </w:rPr>
      </w:pPr>
    </w:p>
    <w:p w14:paraId="623D6F72">
      <w:pPr>
        <w:spacing w:line="360" w:lineRule="auto"/>
        <w:rPr>
          <w:rFonts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西安市儿童福利院 </w:t>
      </w:r>
    </w:p>
    <w:p w14:paraId="5854597F">
      <w:pPr>
        <w:spacing w:beforeLines="100" w:afterLines="50"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（公司）</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w:t>
      </w:r>
      <w:r>
        <w:rPr>
          <w:rFonts w:hint="eastAsia" w:ascii="宋体" w:hAnsi="宋体" w:eastAsia="宋体" w:cs="宋体"/>
          <w:spacing w:val="4"/>
          <w:sz w:val="24"/>
        </w:rPr>
        <w:t>，本公司郑重承诺，具有履行本合同所必需的设备和专业技术能力。</w:t>
      </w:r>
    </w:p>
    <w:p w14:paraId="29D76FA4">
      <w:pPr>
        <w:pStyle w:val="3"/>
        <w:rPr>
          <w:rFonts w:ascii="宋体" w:hAnsi="宋体" w:eastAsia="宋体" w:cs="宋体"/>
          <w:spacing w:val="4"/>
          <w:sz w:val="24"/>
        </w:rPr>
      </w:pPr>
    </w:p>
    <w:p w14:paraId="020AC0FD">
      <w:pPr>
        <w:spacing w:beforeLines="100" w:afterLines="50" w:line="360" w:lineRule="auto"/>
        <w:ind w:firstLine="170"/>
        <w:rPr>
          <w:rFonts w:ascii="宋体" w:hAnsi="宋体" w:eastAsia="宋体" w:cs="宋体"/>
          <w:spacing w:val="4"/>
          <w:sz w:val="24"/>
        </w:rPr>
      </w:pPr>
    </w:p>
    <w:p w14:paraId="31C26068">
      <w:pPr>
        <w:pStyle w:val="3"/>
        <w:rPr>
          <w:rFonts w:ascii="宋体" w:hAnsi="宋体" w:eastAsia="宋体" w:cs="宋体"/>
          <w:spacing w:val="4"/>
          <w:sz w:val="24"/>
        </w:rPr>
      </w:pPr>
    </w:p>
    <w:p w14:paraId="0EADB822">
      <w:pPr>
        <w:rPr>
          <w:rFonts w:ascii="宋体" w:hAnsi="宋体" w:eastAsia="宋体" w:cs="宋体"/>
        </w:rPr>
      </w:pPr>
    </w:p>
    <w:p w14:paraId="4DA89855">
      <w:pPr>
        <w:pStyle w:val="6"/>
        <w:spacing w:beforeLines="50" w:beforeAutospacing="0" w:afterLines="100" w:afterAutospacing="0" w:line="360" w:lineRule="auto"/>
        <w:jc w:val="right"/>
        <w:rPr>
          <w:rFonts w:eastAsia="宋体" w:cs="宋体"/>
          <w:szCs w:val="24"/>
          <w:u w:val="single"/>
        </w:rPr>
      </w:pPr>
      <w:r>
        <w:rPr>
          <w:rFonts w:hint="eastAsia" w:eastAsia="宋体" w:cs="宋体"/>
          <w:szCs w:val="24"/>
        </w:rPr>
        <w:t>投标人名称：</w:t>
      </w:r>
      <w:r>
        <w:rPr>
          <w:rFonts w:hint="eastAsia" w:eastAsia="宋体" w:cs="宋体"/>
          <w:szCs w:val="24"/>
          <w:u w:val="single"/>
        </w:rPr>
        <w:t xml:space="preserve">                           （盖章）</w:t>
      </w:r>
    </w:p>
    <w:p w14:paraId="62EF61CA">
      <w:pPr>
        <w:pStyle w:val="6"/>
        <w:spacing w:beforeLines="50" w:beforeAutospacing="0" w:afterLines="100" w:afterAutospacing="0" w:line="360" w:lineRule="auto"/>
        <w:ind w:right="420"/>
        <w:jc w:val="right"/>
        <w:rPr>
          <w:rFonts w:eastAsia="宋体" w:cs="宋体"/>
          <w:szCs w:val="24"/>
        </w:rPr>
      </w:pPr>
      <w:r>
        <w:rPr>
          <w:rFonts w:hint="eastAsia" w:eastAsia="宋体" w:cs="宋体"/>
          <w:szCs w:val="24"/>
          <w:u w:val="single"/>
        </w:rPr>
        <w:t xml:space="preserve">     </w:t>
      </w:r>
      <w:r>
        <w:rPr>
          <w:rFonts w:hint="eastAsia" w:eastAsia="宋体" w:cs="宋体"/>
          <w:szCs w:val="24"/>
        </w:rPr>
        <w:t xml:space="preserve">年 </w:t>
      </w:r>
      <w:r>
        <w:rPr>
          <w:rFonts w:hint="eastAsia" w:eastAsia="宋体" w:cs="宋体"/>
          <w:szCs w:val="24"/>
          <w:u w:val="single"/>
        </w:rPr>
        <w:t xml:space="preserve">   </w:t>
      </w:r>
      <w:r>
        <w:rPr>
          <w:rFonts w:hint="eastAsia" w:eastAsia="宋体" w:cs="宋体"/>
          <w:szCs w:val="24"/>
        </w:rPr>
        <w:t>月</w:t>
      </w:r>
      <w:r>
        <w:rPr>
          <w:rFonts w:hint="eastAsia" w:eastAsia="宋体" w:cs="宋体"/>
          <w:szCs w:val="24"/>
          <w:u w:val="single"/>
        </w:rPr>
        <w:t xml:space="preserve">   </w:t>
      </w:r>
      <w:r>
        <w:rPr>
          <w:rFonts w:hint="eastAsia" w:eastAsia="宋体" w:cs="宋体"/>
          <w:szCs w:val="24"/>
        </w:rPr>
        <w:t>日</w:t>
      </w:r>
    </w:p>
    <w:p w14:paraId="5E1155FE">
      <w:pPr>
        <w:rPr>
          <w:rFonts w:ascii="宋体" w:hAnsi="宋体" w:eastAsia="宋体" w:cs="宋体"/>
        </w:rPr>
      </w:pPr>
      <w:r>
        <w:rPr>
          <w:rFonts w:hint="eastAsia" w:ascii="宋体" w:hAnsi="宋体" w:eastAsia="宋体" w:cs="宋体"/>
        </w:rPr>
        <w:br w:type="page"/>
      </w:r>
    </w:p>
    <w:p w14:paraId="65BE5DCE">
      <w:pPr>
        <w:pStyle w:val="2"/>
        <w:rPr>
          <w:rFonts w:ascii="宋体" w:hAnsi="宋体" w:eastAsia="宋体" w:cs="宋体"/>
        </w:rPr>
      </w:pPr>
      <w:r>
        <w:rPr>
          <w:rFonts w:hint="eastAsia" w:ascii="宋体" w:hAnsi="宋体" w:eastAsia="宋体" w:cs="宋体"/>
        </w:rPr>
        <w:t>六、参加本次政府采购活动前三年内，在经营活动中没有重大违法记录的书面声明</w:t>
      </w:r>
      <w:bookmarkEnd w:id="9"/>
    </w:p>
    <w:p w14:paraId="05930777">
      <w:pPr>
        <w:spacing w:line="360" w:lineRule="auto"/>
        <w:rPr>
          <w:rFonts w:ascii="宋体" w:hAnsi="宋体" w:eastAsia="宋体" w:cs="宋体"/>
          <w:sz w:val="24"/>
        </w:rPr>
      </w:pPr>
    </w:p>
    <w:p w14:paraId="0E7D9C17">
      <w:pPr>
        <w:spacing w:line="360" w:lineRule="auto"/>
        <w:rPr>
          <w:rFonts w:ascii="宋体" w:hAnsi="宋体" w:eastAsia="宋体" w:cs="宋体"/>
          <w:sz w:val="24"/>
        </w:rPr>
      </w:pPr>
    </w:p>
    <w:p w14:paraId="5329FD9B">
      <w:pPr>
        <w:widowControl/>
        <w:spacing w:line="500" w:lineRule="exact"/>
        <w:rPr>
          <w:rFonts w:ascii="宋体" w:hAnsi="宋体" w:eastAsia="宋体" w:cs="宋体"/>
          <w:kern w:val="0"/>
          <w:sz w:val="24"/>
        </w:rPr>
      </w:pPr>
      <w:r>
        <w:rPr>
          <w:rFonts w:hint="eastAsia" w:ascii="宋体" w:hAnsi="宋体" w:eastAsia="宋体" w:cs="宋体"/>
          <w:kern w:val="0"/>
          <w:sz w:val="24"/>
          <w:u w:val="single"/>
        </w:rPr>
        <w:t>西安市儿童福利院</w:t>
      </w:r>
      <w:r>
        <w:rPr>
          <w:rFonts w:hint="eastAsia" w:ascii="宋体" w:hAnsi="宋体" w:eastAsia="宋体" w:cs="宋体"/>
          <w:kern w:val="0"/>
          <w:sz w:val="24"/>
        </w:rPr>
        <w:t>：</w:t>
      </w:r>
    </w:p>
    <w:p w14:paraId="5F69AF04">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我方作为</w:t>
      </w:r>
      <w:r>
        <w:rPr>
          <w:rFonts w:hint="eastAsia" w:ascii="宋体" w:hAnsi="宋体" w:eastAsia="宋体" w:cs="宋体"/>
          <w:kern w:val="0"/>
          <w:sz w:val="24"/>
          <w:u w:val="single"/>
        </w:rPr>
        <w:t>项目名称</w:t>
      </w:r>
      <w:r>
        <w:rPr>
          <w:rFonts w:hint="eastAsia" w:ascii="宋体" w:hAnsi="宋体" w:eastAsia="宋体" w:cs="宋体"/>
          <w:kern w:val="0"/>
          <w:sz w:val="24"/>
        </w:rPr>
        <w:t>（项目编号：____）的</w:t>
      </w:r>
      <w:r>
        <w:rPr>
          <w:rFonts w:hint="eastAsia" w:ascii="宋体" w:hAnsi="宋体" w:eastAsia="宋体" w:cs="宋体"/>
          <w:sz w:val="24"/>
        </w:rPr>
        <w:t>投标人</w:t>
      </w:r>
      <w:r>
        <w:rPr>
          <w:rFonts w:hint="eastAsia" w:ascii="宋体" w:hAnsi="宋体" w:eastAsia="宋体" w:cs="宋体"/>
          <w:kern w:val="0"/>
          <w:sz w:val="24"/>
        </w:rPr>
        <w:t>，在此郑重声明：</w:t>
      </w:r>
    </w:p>
    <w:p w14:paraId="111FA82B">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1、在参加本次政府采购活动前3年内的经营活动中____（填“没有”或“有”）重大违法记录。</w:t>
      </w:r>
      <w:r>
        <w:rPr>
          <w:rFonts w:hint="eastAsia" w:ascii="宋体" w:hAnsi="宋体" w:eastAsia="宋体" w:cs="宋体"/>
          <w:sz w:val="24"/>
        </w:rPr>
        <w:t>投标人</w:t>
      </w:r>
      <w:r>
        <w:rPr>
          <w:rFonts w:hint="eastAsia" w:ascii="宋体" w:hAnsi="宋体" w:eastAsia="宋体" w:cs="宋体"/>
          <w:b/>
          <w:bCs/>
          <w:kern w:val="0"/>
          <w:sz w:val="24"/>
        </w:rPr>
        <w:t>在参加政府采购活动前3年内因违法经营被禁止在一定期限内参加政府采购活动，期限届满的，可以参加政府采购活动，但应提供期限届满的证明材料。</w:t>
      </w:r>
    </w:p>
    <w:p w14:paraId="3B4378D5">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2、我方______（填“未被列入”或“被列入”）失信被执行人名单。</w:t>
      </w:r>
    </w:p>
    <w:p w14:paraId="25C1621C">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3、我方______（填“未被列入”或“被列入”）重大税收违法案件当事人名单。</w:t>
      </w:r>
    </w:p>
    <w:p w14:paraId="6459E40B">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4、我方______（填“未被列入”或“被列入”）政府采购严重违法失信行为记录名单。</w:t>
      </w:r>
    </w:p>
    <w:p w14:paraId="1FE77487">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如有不实，我方将无条件地退出本项目的采购活动，并遵照《政府采购法》有关“提供虚假材料的规定”接受处罚。</w:t>
      </w:r>
    </w:p>
    <w:p w14:paraId="327FCA25">
      <w:pPr>
        <w:widowControl/>
        <w:spacing w:line="500" w:lineRule="exact"/>
        <w:ind w:firstLine="480" w:firstLineChars="200"/>
        <w:rPr>
          <w:rFonts w:ascii="宋体" w:hAnsi="宋体" w:eastAsia="宋体" w:cs="宋体"/>
          <w:kern w:val="0"/>
          <w:sz w:val="24"/>
        </w:rPr>
      </w:pPr>
      <w:r>
        <w:rPr>
          <w:rFonts w:hint="eastAsia" w:ascii="宋体" w:hAnsi="宋体" w:eastAsia="宋体" w:cs="宋体"/>
          <w:kern w:val="0"/>
          <w:sz w:val="24"/>
        </w:rPr>
        <w:t>特此声明。</w:t>
      </w:r>
    </w:p>
    <w:p w14:paraId="211BABEC">
      <w:pPr>
        <w:spacing w:line="360" w:lineRule="auto"/>
        <w:rPr>
          <w:rFonts w:ascii="宋体" w:hAnsi="宋体" w:eastAsia="宋体" w:cs="宋体"/>
          <w:sz w:val="24"/>
        </w:rPr>
      </w:pPr>
    </w:p>
    <w:p w14:paraId="3F337820">
      <w:pPr>
        <w:spacing w:line="360" w:lineRule="auto"/>
        <w:rPr>
          <w:rFonts w:ascii="宋体" w:hAnsi="宋体" w:eastAsia="宋体" w:cs="宋体"/>
          <w:sz w:val="24"/>
        </w:rPr>
      </w:pPr>
    </w:p>
    <w:p w14:paraId="2F5D4239">
      <w:pPr>
        <w:pStyle w:val="6"/>
        <w:spacing w:beforeLines="50" w:beforeAutospacing="0" w:afterLines="100" w:afterAutospacing="0" w:line="360" w:lineRule="auto"/>
        <w:jc w:val="right"/>
        <w:rPr>
          <w:rFonts w:eastAsia="宋体" w:cs="宋体"/>
          <w:szCs w:val="24"/>
          <w:u w:val="single"/>
        </w:rPr>
      </w:pPr>
      <w:r>
        <w:rPr>
          <w:rFonts w:hint="eastAsia" w:eastAsia="宋体" w:cs="宋体"/>
          <w:szCs w:val="24"/>
        </w:rPr>
        <w:t>投标人名称：</w:t>
      </w:r>
      <w:r>
        <w:rPr>
          <w:rFonts w:hint="eastAsia" w:eastAsia="宋体" w:cs="宋体"/>
          <w:szCs w:val="24"/>
          <w:u w:val="single"/>
        </w:rPr>
        <w:t xml:space="preserve">                           （盖章）</w:t>
      </w:r>
    </w:p>
    <w:p w14:paraId="47781068">
      <w:pPr>
        <w:pStyle w:val="6"/>
        <w:spacing w:beforeLines="50" w:beforeAutospacing="0" w:afterLines="100" w:afterAutospacing="0" w:line="360" w:lineRule="auto"/>
        <w:ind w:right="420"/>
        <w:jc w:val="right"/>
        <w:rPr>
          <w:rFonts w:eastAsia="宋体" w:cs="宋体"/>
          <w:szCs w:val="24"/>
        </w:rPr>
      </w:pPr>
      <w:r>
        <w:rPr>
          <w:rFonts w:hint="eastAsia" w:eastAsia="宋体" w:cs="宋体"/>
          <w:szCs w:val="24"/>
          <w:u w:val="single"/>
        </w:rPr>
        <w:t xml:space="preserve">     </w:t>
      </w:r>
      <w:r>
        <w:rPr>
          <w:rFonts w:hint="eastAsia" w:eastAsia="宋体" w:cs="宋体"/>
          <w:szCs w:val="24"/>
        </w:rPr>
        <w:t xml:space="preserve">年 </w:t>
      </w:r>
      <w:r>
        <w:rPr>
          <w:rFonts w:hint="eastAsia" w:eastAsia="宋体" w:cs="宋体"/>
          <w:szCs w:val="24"/>
          <w:u w:val="single"/>
        </w:rPr>
        <w:t xml:space="preserve">   </w:t>
      </w:r>
      <w:r>
        <w:rPr>
          <w:rFonts w:hint="eastAsia" w:eastAsia="宋体" w:cs="宋体"/>
          <w:szCs w:val="24"/>
        </w:rPr>
        <w:t>月</w:t>
      </w:r>
      <w:r>
        <w:rPr>
          <w:rFonts w:hint="eastAsia" w:eastAsia="宋体" w:cs="宋体"/>
          <w:szCs w:val="24"/>
          <w:u w:val="single"/>
        </w:rPr>
        <w:t xml:space="preserve">   </w:t>
      </w:r>
      <w:r>
        <w:rPr>
          <w:rFonts w:hint="eastAsia" w:eastAsia="宋体" w:cs="宋体"/>
          <w:szCs w:val="24"/>
        </w:rPr>
        <w:t>日</w:t>
      </w:r>
    </w:p>
    <w:p w14:paraId="4CB970BD">
      <w:pPr>
        <w:pStyle w:val="3"/>
        <w:rPr>
          <w:rFonts w:ascii="宋体" w:hAnsi="宋体" w:eastAsia="宋体" w:cs="宋体"/>
          <w:sz w:val="24"/>
        </w:rPr>
      </w:pPr>
    </w:p>
    <w:p w14:paraId="0A2DCE0B">
      <w:pPr>
        <w:rPr>
          <w:rFonts w:ascii="宋体" w:hAnsi="宋体" w:eastAsia="宋体" w:cs="宋体"/>
        </w:rPr>
      </w:pPr>
    </w:p>
    <w:p w14:paraId="434D00C4">
      <w:pPr>
        <w:rPr>
          <w:rFonts w:ascii="宋体" w:hAnsi="宋体" w:eastAsia="宋体" w:cs="宋体"/>
          <w:sz w:val="24"/>
        </w:rPr>
      </w:pPr>
    </w:p>
    <w:p w14:paraId="504F5D5C">
      <w:pPr>
        <w:pStyle w:val="3"/>
        <w:rPr>
          <w:rFonts w:ascii="宋体" w:hAnsi="宋体" w:eastAsia="宋体" w:cs="宋体"/>
          <w:sz w:val="24"/>
        </w:rPr>
      </w:pPr>
    </w:p>
    <w:p w14:paraId="0D6F985A">
      <w:pPr>
        <w:rPr>
          <w:rFonts w:ascii="宋体" w:hAnsi="宋体" w:eastAsia="宋体" w:cs="宋体"/>
          <w:sz w:val="24"/>
        </w:rPr>
      </w:pPr>
    </w:p>
    <w:p w14:paraId="1DC163CC">
      <w:pPr>
        <w:pStyle w:val="3"/>
        <w:rPr>
          <w:rFonts w:ascii="宋体" w:hAnsi="宋体" w:eastAsia="宋体" w:cs="宋体"/>
          <w:sz w:val="24"/>
        </w:rPr>
      </w:pPr>
    </w:p>
    <w:p w14:paraId="589EA0A2">
      <w:pPr>
        <w:spacing w:line="360" w:lineRule="auto"/>
        <w:rPr>
          <w:rFonts w:ascii="宋体" w:hAnsi="宋体" w:eastAsia="宋体" w:cs="宋体"/>
          <w:sz w:val="24"/>
        </w:rPr>
      </w:pPr>
    </w:p>
    <w:p w14:paraId="0DA83AA9">
      <w:pPr>
        <w:pStyle w:val="5"/>
        <w:rPr>
          <w:rFonts w:ascii="宋体" w:hAnsi="宋体" w:eastAsia="宋体" w:cs="宋体"/>
          <w:sz w:val="24"/>
        </w:rPr>
      </w:pPr>
    </w:p>
    <w:p w14:paraId="56E11307">
      <w:pPr>
        <w:numPr>
          <w:ilvl w:val="0"/>
          <w:numId w:val="4"/>
        </w:numPr>
        <w:rPr>
          <w:rFonts w:ascii="宋体" w:hAnsi="宋体" w:eastAsia="宋体" w:cs="宋体"/>
          <w:b/>
          <w:bCs/>
          <w:sz w:val="24"/>
        </w:rPr>
      </w:pPr>
      <w:r>
        <w:rPr>
          <w:rFonts w:hint="eastAsia" w:ascii="宋体" w:hAnsi="宋体" w:eastAsia="宋体" w:cs="宋体"/>
          <w:b/>
          <w:bCs/>
          <w:sz w:val="24"/>
        </w:rPr>
        <w:t>信用截图</w:t>
      </w:r>
    </w:p>
    <w:p w14:paraId="10D41C19">
      <w:pPr>
        <w:spacing w:beforeLines="100" w:afterLines="50" w:line="360" w:lineRule="auto"/>
        <w:ind w:firstLine="496" w:firstLineChars="200"/>
        <w:rPr>
          <w:rFonts w:hint="eastAsia" w:ascii="宋体" w:hAnsi="宋体" w:eastAsia="宋体" w:cs="宋体"/>
          <w:spacing w:val="4"/>
          <w:sz w:val="24"/>
        </w:rPr>
      </w:pPr>
      <w:r>
        <w:rPr>
          <w:rFonts w:hint="eastAsia" w:ascii="宋体" w:hAnsi="宋体" w:eastAsia="宋体" w:cs="宋体"/>
          <w:spacing w:val="4"/>
          <w:sz w:val="24"/>
        </w:rPr>
        <w:t>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p w14:paraId="4896C9FA">
      <w:pPr>
        <w:spacing w:beforeLines="100" w:afterLines="50" w:line="360" w:lineRule="auto"/>
        <w:ind w:firstLine="496" w:firstLineChars="200"/>
        <w:rPr>
          <w:rFonts w:hint="eastAsia" w:ascii="宋体" w:hAnsi="宋体" w:eastAsia="宋体" w:cs="宋体"/>
          <w:spacing w:val="4"/>
          <w:sz w:val="24"/>
        </w:rPr>
      </w:pPr>
    </w:p>
    <w:p w14:paraId="00AAAFF8">
      <w:pPr>
        <w:rPr>
          <w:rFonts w:ascii="宋体" w:hAnsi="宋体" w:eastAsia="宋体" w:cs="宋体"/>
        </w:rPr>
      </w:pPr>
      <w:r>
        <w:rPr>
          <w:rFonts w:hint="eastAsia" w:ascii="宋体" w:hAnsi="宋体" w:eastAsia="宋体" w:cs="宋体"/>
        </w:rPr>
        <w:br w:type="page"/>
      </w:r>
    </w:p>
    <w:p w14:paraId="0CA5203C">
      <w:pPr>
        <w:pStyle w:val="2"/>
        <w:jc w:val="center"/>
        <w:rPr>
          <w:rFonts w:ascii="宋体" w:hAnsi="宋体" w:eastAsia="宋体" w:cs="宋体"/>
        </w:rPr>
      </w:pPr>
      <w:r>
        <w:rPr>
          <w:rFonts w:hint="eastAsia" w:ascii="宋体" w:hAnsi="宋体" w:eastAsia="宋体" w:cs="宋体"/>
        </w:rPr>
        <w:t>八、法定代表人身份证明</w:t>
      </w:r>
    </w:p>
    <w:p w14:paraId="5632EBC0">
      <w:pPr>
        <w:spacing w:line="360" w:lineRule="auto"/>
        <w:rPr>
          <w:rFonts w:ascii="宋体" w:hAnsi="宋体" w:eastAsia="宋体" w:cs="宋体"/>
          <w:sz w:val="24"/>
        </w:rPr>
      </w:pPr>
    </w:p>
    <w:p w14:paraId="3A5BDF0C">
      <w:pPr>
        <w:spacing w:line="360" w:lineRule="auto"/>
        <w:ind w:firstLine="480" w:firstLineChars="200"/>
        <w:rPr>
          <w:rFonts w:ascii="宋体" w:hAnsi="宋体" w:eastAsia="宋体" w:cs="宋体"/>
          <w:sz w:val="24"/>
          <w:u w:val="single"/>
        </w:rPr>
      </w:pPr>
      <w:r>
        <w:rPr>
          <w:rFonts w:hint="eastAsia" w:ascii="宋体" w:hAnsi="宋体" w:eastAsia="宋体" w:cs="宋体"/>
          <w:sz w:val="24"/>
        </w:rPr>
        <w:t>投标人名称：</w:t>
      </w:r>
      <w:r>
        <w:rPr>
          <w:rFonts w:hint="eastAsia" w:ascii="宋体" w:hAnsi="宋体" w:eastAsia="宋体" w:cs="宋体"/>
          <w:sz w:val="24"/>
          <w:u w:val="single"/>
        </w:rPr>
        <w:t xml:space="preserve">              </w:t>
      </w:r>
    </w:p>
    <w:p w14:paraId="145699EA">
      <w:pPr>
        <w:spacing w:line="360" w:lineRule="auto"/>
        <w:ind w:firstLine="480" w:firstLineChars="200"/>
        <w:rPr>
          <w:rFonts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A1A48B">
      <w:pPr>
        <w:spacing w:line="360" w:lineRule="auto"/>
        <w:ind w:firstLine="480" w:firstLineChars="200"/>
        <w:rPr>
          <w:rFonts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4F288E3E">
      <w:pPr>
        <w:spacing w:line="360" w:lineRule="auto"/>
        <w:ind w:firstLine="480" w:firstLineChars="200"/>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DA8720F">
      <w:pPr>
        <w:spacing w:line="360" w:lineRule="auto"/>
        <w:ind w:firstLine="480" w:firstLineChars="200"/>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3602E73C">
      <w:pPr>
        <w:spacing w:line="360" w:lineRule="auto"/>
        <w:ind w:firstLine="480" w:firstLineChars="200"/>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DCBAAFC">
      <w:pPr>
        <w:spacing w:line="360" w:lineRule="auto"/>
        <w:ind w:firstLine="480" w:firstLineChars="200"/>
        <w:rPr>
          <w:rFonts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（投标人名称）</w:t>
      </w:r>
      <w:r>
        <w:rPr>
          <w:rFonts w:hint="eastAsia" w:ascii="宋体" w:hAnsi="宋体" w:eastAsia="宋体" w:cs="宋体"/>
          <w:sz w:val="24"/>
        </w:rPr>
        <w:t>的法定代表人。</w:t>
      </w:r>
    </w:p>
    <w:p w14:paraId="3F342014">
      <w:pPr>
        <w:spacing w:line="360" w:lineRule="auto"/>
        <w:ind w:firstLine="480" w:firstLineChars="200"/>
        <w:rPr>
          <w:rFonts w:ascii="宋体" w:hAnsi="宋体" w:eastAsia="宋体" w:cs="宋体"/>
          <w:sz w:val="24"/>
        </w:rPr>
      </w:pPr>
      <w:r>
        <w:rPr>
          <w:rFonts w:hint="eastAsia" w:ascii="宋体" w:hAnsi="宋体" w:eastAsia="宋体" w:cs="宋体"/>
          <w:sz w:val="24"/>
        </w:rPr>
        <w:t>特此证明。</w:t>
      </w:r>
    </w:p>
    <w:p w14:paraId="0B2DBA4E">
      <w:pPr>
        <w:spacing w:line="360" w:lineRule="auto"/>
        <w:ind w:firstLine="480" w:firstLineChars="200"/>
        <w:rPr>
          <w:rFonts w:ascii="宋体" w:hAnsi="宋体" w:eastAsia="宋体" w:cs="宋体"/>
          <w:sz w:val="24"/>
        </w:rPr>
      </w:pPr>
    </w:p>
    <w:p w14:paraId="2CB39283">
      <w:pPr>
        <w:spacing w:line="360" w:lineRule="auto"/>
        <w:ind w:firstLine="480" w:firstLineChars="200"/>
        <w:rPr>
          <w:rFonts w:ascii="宋体" w:hAnsi="宋体" w:eastAsia="宋体" w:cs="宋体"/>
          <w:sz w:val="24"/>
        </w:rPr>
      </w:pPr>
    </w:p>
    <w:p w14:paraId="211CF8E2">
      <w:pPr>
        <w:spacing w:line="360" w:lineRule="auto"/>
        <w:ind w:firstLine="480" w:firstLineChars="200"/>
        <w:rPr>
          <w:rFonts w:ascii="宋体" w:hAnsi="宋体" w:eastAsia="宋体" w:cs="宋体"/>
          <w:sz w:val="24"/>
          <w:u w:val="single"/>
        </w:rPr>
      </w:pPr>
      <w:r>
        <w:rPr>
          <w:rFonts w:hint="eastAsia" w:ascii="宋体" w:hAnsi="宋体" w:eastAsia="宋体" w:cs="宋体"/>
          <w:sz w:val="24"/>
        </w:rPr>
        <w:t>投标人名称：</w:t>
      </w:r>
      <w:r>
        <w:rPr>
          <w:rFonts w:hint="eastAsia" w:ascii="宋体" w:hAnsi="宋体" w:eastAsia="宋体" w:cs="宋体"/>
          <w:sz w:val="24"/>
          <w:u w:val="single"/>
        </w:rPr>
        <w:t xml:space="preserve">                 （盖章）</w:t>
      </w:r>
    </w:p>
    <w:p w14:paraId="0346A676">
      <w:pPr>
        <w:spacing w:line="360" w:lineRule="auto"/>
        <w:ind w:firstLine="480" w:firstLineChars="200"/>
        <w:rPr>
          <w:rFonts w:ascii="宋体" w:hAnsi="宋体" w:eastAsia="宋体" w:cs="宋体"/>
          <w:sz w:val="24"/>
        </w:rPr>
      </w:pPr>
    </w:p>
    <w:p w14:paraId="6D0C3862">
      <w:pPr>
        <w:spacing w:line="360" w:lineRule="auto"/>
        <w:ind w:firstLine="480" w:firstLineChars="200"/>
        <w:rPr>
          <w:rFonts w:ascii="宋体" w:hAnsi="宋体" w:eastAsia="宋体" w:cs="宋体"/>
          <w:sz w:val="24"/>
        </w:rPr>
      </w:pPr>
      <w:r>
        <w:rPr>
          <w:rFonts w:hint="eastAsia" w:ascii="宋体" w:hAnsi="宋体" w:eastAsia="宋体" w:cs="宋体"/>
          <w:sz w:val="24"/>
        </w:rPr>
        <w:t>年   月   日</w:t>
      </w:r>
    </w:p>
    <w:p w14:paraId="35597557">
      <w:pPr>
        <w:spacing w:line="360" w:lineRule="auto"/>
        <w:rPr>
          <w:rFonts w:ascii="宋体" w:hAnsi="宋体" w:eastAsia="宋体" w:cs="宋体"/>
          <w:sz w:val="24"/>
        </w:rPr>
      </w:pPr>
    </w:p>
    <w:p w14:paraId="283EB9B0">
      <w:pPr>
        <w:spacing w:line="360" w:lineRule="auto"/>
        <w:rPr>
          <w:rFonts w:ascii="宋体" w:hAnsi="宋体" w:eastAsia="宋体" w:cs="宋体"/>
          <w:sz w:val="24"/>
        </w:rPr>
      </w:pPr>
      <w:r>
        <w:rPr>
          <w:rFonts w:hint="eastAsia" w:ascii="宋体" w:hAnsi="宋体" w:eastAsia="宋体" w:cs="宋体"/>
          <w:sz w:val="24"/>
        </w:rPr>
        <w:t xml:space="preserve">  (后附法定代表人身份证复印件加盖公章)</w:t>
      </w:r>
    </w:p>
    <w:p w14:paraId="3943619F">
      <w:pPr>
        <w:spacing w:line="360" w:lineRule="auto"/>
        <w:rPr>
          <w:rFonts w:ascii="宋体" w:hAnsi="宋体" w:eastAsia="宋体" w:cs="宋体"/>
          <w:sz w:val="24"/>
        </w:rPr>
      </w:pPr>
    </w:p>
    <w:p w14:paraId="0927E91A">
      <w:pPr>
        <w:spacing w:line="360" w:lineRule="auto"/>
        <w:rPr>
          <w:rFonts w:ascii="宋体" w:hAnsi="宋体" w:eastAsia="宋体" w:cs="宋体"/>
          <w:sz w:val="24"/>
        </w:rPr>
      </w:pPr>
    </w:p>
    <w:p w14:paraId="71D0A2C8">
      <w:pPr>
        <w:spacing w:line="360" w:lineRule="auto"/>
        <w:rPr>
          <w:rFonts w:ascii="宋体" w:hAnsi="宋体" w:eastAsia="宋体" w:cs="宋体"/>
          <w:sz w:val="24"/>
        </w:rPr>
      </w:pPr>
    </w:p>
    <w:p w14:paraId="45C01DDE">
      <w:pPr>
        <w:spacing w:line="360" w:lineRule="auto"/>
        <w:rPr>
          <w:rFonts w:ascii="宋体" w:hAnsi="宋体" w:eastAsia="宋体" w:cs="宋体"/>
          <w:sz w:val="24"/>
        </w:rPr>
      </w:pPr>
    </w:p>
    <w:p w14:paraId="58126C5D">
      <w:pPr>
        <w:spacing w:line="360" w:lineRule="auto"/>
        <w:rPr>
          <w:rFonts w:ascii="宋体" w:hAnsi="宋体" w:eastAsia="宋体" w:cs="宋体"/>
          <w:sz w:val="24"/>
        </w:rPr>
      </w:pPr>
    </w:p>
    <w:p w14:paraId="7B08396E">
      <w:pPr>
        <w:spacing w:line="360" w:lineRule="auto"/>
        <w:rPr>
          <w:rFonts w:ascii="宋体" w:hAnsi="宋体" w:eastAsia="宋体" w:cs="宋体"/>
          <w:sz w:val="24"/>
        </w:rPr>
      </w:pPr>
    </w:p>
    <w:p w14:paraId="77ECE6FF">
      <w:pPr>
        <w:spacing w:line="360" w:lineRule="auto"/>
        <w:rPr>
          <w:rFonts w:ascii="宋体" w:hAnsi="宋体" w:eastAsia="宋体" w:cs="宋体"/>
          <w:sz w:val="24"/>
        </w:rPr>
      </w:pPr>
    </w:p>
    <w:p w14:paraId="4723A5B0">
      <w:pPr>
        <w:spacing w:line="360" w:lineRule="auto"/>
        <w:rPr>
          <w:rFonts w:ascii="宋体" w:hAnsi="宋体" w:eastAsia="宋体" w:cs="宋体"/>
          <w:sz w:val="24"/>
        </w:rPr>
      </w:pPr>
    </w:p>
    <w:p w14:paraId="0E6A8F91">
      <w:pPr>
        <w:spacing w:line="360" w:lineRule="auto"/>
        <w:rPr>
          <w:rFonts w:ascii="宋体" w:hAnsi="宋体" w:eastAsia="宋体" w:cs="宋体"/>
          <w:sz w:val="24"/>
        </w:rPr>
      </w:pPr>
    </w:p>
    <w:p w14:paraId="6FB896A2">
      <w:pPr>
        <w:spacing w:line="360" w:lineRule="auto"/>
        <w:rPr>
          <w:rFonts w:ascii="宋体" w:hAnsi="宋体" w:eastAsia="宋体" w:cs="宋体"/>
          <w:sz w:val="24"/>
        </w:rPr>
      </w:pPr>
    </w:p>
    <w:p w14:paraId="178055A6">
      <w:pPr>
        <w:spacing w:line="360" w:lineRule="auto"/>
        <w:rPr>
          <w:rFonts w:ascii="宋体" w:hAnsi="宋体" w:eastAsia="宋体" w:cs="宋体"/>
          <w:sz w:val="24"/>
        </w:rPr>
      </w:pPr>
    </w:p>
    <w:p w14:paraId="2A3168B2">
      <w:pPr>
        <w:spacing w:line="360" w:lineRule="auto"/>
        <w:rPr>
          <w:rFonts w:ascii="宋体" w:hAnsi="宋体" w:eastAsia="宋体" w:cs="宋体"/>
          <w:sz w:val="24"/>
        </w:rPr>
      </w:pPr>
    </w:p>
    <w:p w14:paraId="4D12184F">
      <w:pPr>
        <w:pStyle w:val="2"/>
        <w:jc w:val="center"/>
        <w:rPr>
          <w:rFonts w:ascii="宋体" w:hAnsi="宋体" w:eastAsia="宋体" w:cs="宋体"/>
        </w:rPr>
      </w:pPr>
      <w:bookmarkStart w:id="10" w:name="_Toc24599"/>
      <w:bookmarkStart w:id="11" w:name="_Toc24657"/>
      <w:bookmarkStart w:id="12" w:name="_Toc11646"/>
      <w:r>
        <w:rPr>
          <w:rFonts w:hint="eastAsia" w:ascii="宋体" w:hAnsi="宋体" w:eastAsia="宋体" w:cs="宋体"/>
        </w:rPr>
        <w:br w:type="page"/>
      </w:r>
      <w:bookmarkStart w:id="13" w:name="_Toc28400"/>
      <w:r>
        <w:rPr>
          <w:rFonts w:hint="eastAsia" w:ascii="宋体" w:hAnsi="宋体" w:eastAsia="宋体" w:cs="宋体"/>
        </w:rPr>
        <w:t>九、 法定代表人授权委托书</w:t>
      </w:r>
      <w:bookmarkEnd w:id="10"/>
      <w:bookmarkEnd w:id="11"/>
      <w:bookmarkEnd w:id="12"/>
      <w:bookmarkEnd w:id="13"/>
      <w:bookmarkStart w:id="14" w:name="_Hlt491573490"/>
      <w:bookmarkEnd w:id="14"/>
      <w:bookmarkStart w:id="15" w:name="_Hlt492284272"/>
      <w:bookmarkEnd w:id="15"/>
    </w:p>
    <w:p w14:paraId="56309A1E">
      <w:pPr>
        <w:spacing w:line="360" w:lineRule="auto"/>
        <w:rPr>
          <w:rFonts w:ascii="宋体" w:hAnsi="宋体" w:eastAsia="宋体" w:cs="宋体"/>
          <w:sz w:val="24"/>
        </w:rPr>
      </w:pPr>
    </w:p>
    <w:p w14:paraId="4B25D729">
      <w:pPr>
        <w:tabs>
          <w:tab w:val="left" w:pos="8820"/>
        </w:tabs>
        <w:spacing w:line="360" w:lineRule="auto"/>
        <w:ind w:firstLine="570"/>
        <w:rPr>
          <w:rFonts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（投标人地址）  </w:t>
      </w:r>
      <w:r>
        <w:rPr>
          <w:rFonts w:hint="eastAsia" w:ascii="宋体" w:hAnsi="宋体" w:eastAsia="宋体" w:cs="宋体"/>
          <w:sz w:val="24"/>
        </w:rPr>
        <w:t>的</w:t>
      </w:r>
      <w:r>
        <w:rPr>
          <w:rFonts w:hint="eastAsia" w:ascii="宋体" w:hAnsi="宋体" w:eastAsia="宋体" w:cs="宋体"/>
          <w:sz w:val="24"/>
          <w:u w:val="single"/>
        </w:rPr>
        <w:t>（投标人名称）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53DEABC3">
      <w:pPr>
        <w:spacing w:line="360" w:lineRule="auto"/>
        <w:ind w:firstLine="570"/>
        <w:rPr>
          <w:rFonts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90</w:t>
      </w:r>
      <w:r>
        <w:rPr>
          <w:rFonts w:hint="eastAsia" w:ascii="宋体" w:hAnsi="宋体" w:eastAsia="宋体" w:cs="宋体"/>
          <w:sz w:val="24"/>
        </w:rPr>
        <w:t>日历天；特此声明。</w:t>
      </w:r>
    </w:p>
    <w:p w14:paraId="744E5589">
      <w:pPr>
        <w:spacing w:line="360" w:lineRule="auto"/>
        <w:rPr>
          <w:rFonts w:ascii="宋体" w:hAnsi="宋体" w:eastAsia="宋体" w:cs="宋体"/>
          <w:sz w:val="24"/>
        </w:rPr>
      </w:pP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30C8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77D53C02">
            <w:pPr>
              <w:spacing w:line="360" w:lineRule="auto"/>
              <w:rPr>
                <w:rFonts w:ascii="宋体" w:hAnsi="宋体" w:eastAsia="宋体" w:cs="宋体"/>
                <w:sz w:val="24"/>
              </w:rPr>
            </w:pPr>
          </w:p>
          <w:p w14:paraId="5ECDA84A">
            <w:pPr>
              <w:spacing w:line="360" w:lineRule="auto"/>
              <w:jc w:val="center"/>
              <w:rPr>
                <w:rFonts w:ascii="宋体" w:hAnsi="宋体" w:eastAsia="宋体" w:cs="宋体"/>
                <w:sz w:val="24"/>
              </w:rPr>
            </w:pPr>
            <w:r>
              <w:rPr>
                <w:rFonts w:hint="eastAsia" w:ascii="宋体" w:hAnsi="宋体" w:eastAsia="宋体" w:cs="宋体"/>
                <w:sz w:val="24"/>
              </w:rPr>
              <w:t>法定代表人身份证复印件</w:t>
            </w:r>
          </w:p>
          <w:p w14:paraId="7561870B">
            <w:pPr>
              <w:spacing w:line="360" w:lineRule="auto"/>
              <w:jc w:val="center"/>
              <w:rPr>
                <w:rFonts w:ascii="宋体" w:hAnsi="宋体" w:eastAsia="宋体" w:cs="宋体"/>
                <w:sz w:val="24"/>
              </w:rPr>
            </w:pPr>
            <w:r>
              <w:rPr>
                <w:rFonts w:hint="eastAsia" w:ascii="宋体" w:hAnsi="宋体" w:eastAsia="宋体" w:cs="宋体"/>
                <w:sz w:val="24"/>
              </w:rPr>
              <w:t>（正、反面）</w:t>
            </w:r>
          </w:p>
          <w:p w14:paraId="1DFAAD82">
            <w:pPr>
              <w:spacing w:line="360" w:lineRule="auto"/>
              <w:jc w:val="center"/>
              <w:rPr>
                <w:rFonts w:ascii="宋体" w:hAnsi="宋体" w:eastAsia="宋体" w:cs="宋体"/>
                <w:sz w:val="24"/>
              </w:rPr>
            </w:pPr>
          </w:p>
          <w:p w14:paraId="521112D9">
            <w:pPr>
              <w:spacing w:line="360" w:lineRule="auto"/>
              <w:jc w:val="center"/>
              <w:rPr>
                <w:rFonts w:ascii="宋体" w:hAnsi="宋体" w:eastAsia="宋体" w:cs="宋体"/>
                <w:sz w:val="24"/>
              </w:rPr>
            </w:pPr>
          </w:p>
        </w:tc>
        <w:tc>
          <w:tcPr>
            <w:tcW w:w="4502" w:type="dxa"/>
          </w:tcPr>
          <w:p w14:paraId="7E22DE87">
            <w:pPr>
              <w:spacing w:line="360" w:lineRule="auto"/>
              <w:rPr>
                <w:rFonts w:ascii="宋体" w:hAnsi="宋体" w:eastAsia="宋体" w:cs="宋体"/>
                <w:sz w:val="24"/>
              </w:rPr>
            </w:pPr>
          </w:p>
          <w:p w14:paraId="4B316B98">
            <w:pPr>
              <w:spacing w:line="360" w:lineRule="auto"/>
              <w:jc w:val="center"/>
              <w:rPr>
                <w:rFonts w:ascii="宋体" w:hAnsi="宋体" w:eastAsia="宋体" w:cs="宋体"/>
                <w:sz w:val="24"/>
              </w:rPr>
            </w:pPr>
            <w:r>
              <w:rPr>
                <w:rFonts w:hint="eastAsia" w:ascii="宋体" w:hAnsi="宋体" w:eastAsia="宋体" w:cs="宋体"/>
                <w:sz w:val="24"/>
              </w:rPr>
              <w:t>授权代表身份证复印件</w:t>
            </w:r>
          </w:p>
          <w:p w14:paraId="3FA92ABA">
            <w:pPr>
              <w:spacing w:line="360" w:lineRule="auto"/>
              <w:jc w:val="center"/>
              <w:rPr>
                <w:rFonts w:ascii="宋体" w:hAnsi="宋体" w:eastAsia="宋体" w:cs="宋体"/>
                <w:sz w:val="24"/>
              </w:rPr>
            </w:pPr>
            <w:r>
              <w:rPr>
                <w:rFonts w:hint="eastAsia" w:ascii="宋体" w:hAnsi="宋体" w:eastAsia="宋体" w:cs="宋体"/>
                <w:sz w:val="24"/>
              </w:rPr>
              <w:t>（正、反面)</w:t>
            </w:r>
          </w:p>
          <w:p w14:paraId="67C05FAE">
            <w:pPr>
              <w:spacing w:line="360" w:lineRule="auto"/>
              <w:jc w:val="center"/>
              <w:rPr>
                <w:rFonts w:ascii="宋体" w:hAnsi="宋体" w:eastAsia="宋体" w:cs="宋体"/>
                <w:sz w:val="24"/>
              </w:rPr>
            </w:pPr>
          </w:p>
          <w:p w14:paraId="7FF3DC48">
            <w:pPr>
              <w:spacing w:line="360" w:lineRule="auto"/>
              <w:jc w:val="center"/>
              <w:rPr>
                <w:rFonts w:ascii="宋体" w:hAnsi="宋体" w:eastAsia="宋体" w:cs="宋体"/>
                <w:sz w:val="24"/>
              </w:rPr>
            </w:pPr>
          </w:p>
        </w:tc>
      </w:tr>
    </w:tbl>
    <w:p w14:paraId="0256D894">
      <w:pPr>
        <w:spacing w:line="360" w:lineRule="auto"/>
        <w:rPr>
          <w:rFonts w:ascii="宋体" w:hAnsi="宋体" w:eastAsia="宋体" w:cs="宋体"/>
          <w:sz w:val="24"/>
        </w:rPr>
      </w:pPr>
    </w:p>
    <w:p w14:paraId="3038EB5F">
      <w:pPr>
        <w:spacing w:line="360" w:lineRule="auto"/>
        <w:jc w:val="right"/>
        <w:rPr>
          <w:rFonts w:ascii="宋体" w:hAnsi="宋体" w:eastAsia="宋体" w:cs="宋体"/>
          <w:sz w:val="24"/>
        </w:rPr>
      </w:pPr>
      <w:r>
        <w:rPr>
          <w:rFonts w:hint="eastAsia" w:ascii="宋体" w:hAnsi="宋体" w:eastAsia="宋体" w:cs="宋体"/>
          <w:sz w:val="24"/>
        </w:rPr>
        <w:t xml:space="preserve">    投标人名称：</w:t>
      </w:r>
      <w:r>
        <w:rPr>
          <w:rFonts w:hint="eastAsia" w:ascii="宋体" w:hAnsi="宋体" w:eastAsia="宋体" w:cs="宋体"/>
          <w:sz w:val="24"/>
          <w:u w:val="single"/>
        </w:rPr>
        <w:t xml:space="preserve">                        （公章）</w:t>
      </w:r>
    </w:p>
    <w:p w14:paraId="6171C052">
      <w:pPr>
        <w:spacing w:line="360" w:lineRule="auto"/>
        <w:jc w:val="righ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4C564990">
      <w:pPr>
        <w:spacing w:line="360" w:lineRule="auto"/>
        <w:jc w:val="right"/>
        <w:rPr>
          <w:rFonts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6688B6F5">
      <w:pPr>
        <w:spacing w:line="360" w:lineRule="auto"/>
        <w:jc w:val="center"/>
        <w:rPr>
          <w:rFonts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1254EA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AA159"/>
    <w:multiLevelType w:val="singleLevel"/>
    <w:tmpl w:val="85EAA159"/>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abstractNum w:abstractNumId="2">
    <w:nsid w:val="36557EB8"/>
    <w:multiLevelType w:val="singleLevel"/>
    <w:tmpl w:val="36557EB8"/>
    <w:lvl w:ilvl="0" w:tentative="0">
      <w:start w:val="1"/>
      <w:numFmt w:val="decimal"/>
      <w:suff w:val="nothing"/>
      <w:lvlText w:val="%1、"/>
      <w:lvlJc w:val="left"/>
    </w:lvl>
  </w:abstractNum>
  <w:abstractNum w:abstractNumId="3">
    <w:nsid w:val="65F72E59"/>
    <w:multiLevelType w:val="singleLevel"/>
    <w:tmpl w:val="65F72E59"/>
    <w:lvl w:ilvl="0" w:tentative="0">
      <w:start w:val="7"/>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6565BD"/>
    <w:rsid w:val="04656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Plain Text"/>
    <w:basedOn w:val="1"/>
    <w:qFormat/>
    <w:uiPriority w:val="0"/>
    <w:rPr>
      <w:rFonts w:ascii="宋体" w:hAnsi="Courier New"/>
      <w:kern w:val="0"/>
      <w:sz w:val="20"/>
      <w:szCs w:val="20"/>
    </w:rPr>
  </w:style>
  <w:style w:type="paragraph" w:styleId="5">
    <w:name w:val="toc 1"/>
    <w:basedOn w:val="1"/>
    <w:next w:val="1"/>
    <w:qFormat/>
    <w:uiPriority w:val="0"/>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2025-05-30T02:55:00Z</dcterms:created>
  <dc:creator>lenovo</dc:creator>
  <cp:lastModifiedBy>lenovo</cp:lastModifiedBy>
  <dcterms:modified xsi:type="dcterms:W3CDTF">2025-05-30T02:59:07Z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74C685E7FC624B97B3B7FDB222E2666C_11</vt:lpwstr>
  </property>
  <property fmtid="{D5CDD505-2E9C-101B-9397-08002B2CF9AE}" pid="4" name="KSOTemplateDocerSaveRecord">
    <vt:lpwstr>eyJoZGlkIjoiYzQwNDYxZmYyMjhmMjUzYmRjYjI4Y2RiNTNlYWI4ZTEifQ==</vt:lpwstr>
  </property>
</Properties>
</file>