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36F742">
      <w:pPr>
        <w:pStyle w:val="3"/>
        <w:widowControl w:val="0"/>
        <w:snapToGrid w:val="0"/>
        <w:spacing w:before="0" w:beforeAutospacing="0" w:after="0" w:afterAutospacing="0" w:line="360" w:lineRule="auto"/>
        <w:contextualSpacing/>
        <w:rPr>
          <w:rFonts w:hint="eastAsia" w:ascii="宋体" w:hAnsi="宋体" w:eastAsia="宋体" w:cs="宋体"/>
          <w:b/>
          <w:bCs/>
          <w:kern w:val="2"/>
          <w:sz w:val="24"/>
          <w:szCs w:val="24"/>
        </w:rPr>
      </w:pPr>
      <w:r>
        <w:rPr>
          <w:rFonts w:hint="eastAsia" w:ascii="宋体" w:hAnsi="宋体" w:eastAsia="宋体" w:cs="宋体"/>
          <w:b/>
          <w:bCs/>
          <w:kern w:val="2"/>
          <w:sz w:val="24"/>
          <w:szCs w:val="24"/>
        </w:rPr>
        <w:t>新神病院污水处理站</w:t>
      </w:r>
      <w:r>
        <w:rPr>
          <w:rFonts w:hint="eastAsia" w:cs="宋体"/>
          <w:b/>
          <w:bCs/>
          <w:sz w:val="24"/>
          <w:szCs w:val="24"/>
          <w:lang w:val="en-US" w:eastAsia="zh-CN"/>
        </w:rPr>
        <w:t>主要</w:t>
      </w:r>
      <w:r>
        <w:rPr>
          <w:rFonts w:hint="eastAsia" w:ascii="宋体" w:hAnsi="宋体" w:eastAsia="宋体" w:cs="宋体"/>
          <w:b/>
          <w:bCs/>
          <w:sz w:val="24"/>
          <w:szCs w:val="24"/>
        </w:rPr>
        <w:t>设备清单</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4"/>
        <w:gridCol w:w="2204"/>
        <w:gridCol w:w="1279"/>
        <w:gridCol w:w="2046"/>
        <w:gridCol w:w="2046"/>
      </w:tblGrid>
      <w:tr w14:paraId="29677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exact"/>
          <w:jc w:val="center"/>
        </w:trPr>
        <w:tc>
          <w:tcPr>
            <w:tcW w:w="554" w:type="pct"/>
            <w:noWrap w:val="0"/>
            <w:vAlign w:val="center"/>
          </w:tcPr>
          <w:p w14:paraId="55515B81">
            <w:pPr>
              <w:jc w:val="center"/>
              <w:rPr>
                <w:rFonts w:hint="eastAsia" w:ascii="宋体" w:hAnsi="宋体" w:eastAsia="宋体" w:cs="宋体"/>
                <w:sz w:val="24"/>
              </w:rPr>
            </w:pPr>
            <w:r>
              <w:rPr>
                <w:rFonts w:hint="eastAsia" w:ascii="宋体" w:hAnsi="宋体" w:eastAsia="宋体" w:cs="宋体"/>
                <w:sz w:val="24"/>
              </w:rPr>
              <w:t>序号</w:t>
            </w:r>
          </w:p>
        </w:tc>
        <w:tc>
          <w:tcPr>
            <w:tcW w:w="1293" w:type="pct"/>
            <w:noWrap w:val="0"/>
            <w:vAlign w:val="center"/>
          </w:tcPr>
          <w:p w14:paraId="479E7014">
            <w:pPr>
              <w:jc w:val="center"/>
              <w:rPr>
                <w:rFonts w:hint="eastAsia" w:ascii="宋体" w:hAnsi="宋体" w:eastAsia="宋体" w:cs="宋体"/>
                <w:sz w:val="24"/>
              </w:rPr>
            </w:pPr>
            <w:r>
              <w:rPr>
                <w:rFonts w:hint="eastAsia" w:ascii="宋体" w:hAnsi="宋体" w:eastAsia="宋体" w:cs="宋体"/>
                <w:sz w:val="24"/>
              </w:rPr>
              <w:t>设备名称</w:t>
            </w:r>
          </w:p>
        </w:tc>
        <w:tc>
          <w:tcPr>
            <w:tcW w:w="750" w:type="pct"/>
            <w:noWrap w:val="0"/>
            <w:vAlign w:val="center"/>
          </w:tcPr>
          <w:p w14:paraId="10C46BFA">
            <w:pPr>
              <w:jc w:val="center"/>
              <w:rPr>
                <w:rFonts w:hint="eastAsia" w:ascii="宋体" w:hAnsi="宋体" w:eastAsia="宋体" w:cs="宋体"/>
                <w:sz w:val="24"/>
              </w:rPr>
            </w:pPr>
            <w:r>
              <w:rPr>
                <w:rFonts w:hint="eastAsia" w:ascii="宋体" w:hAnsi="宋体" w:eastAsia="宋体" w:cs="宋体"/>
                <w:sz w:val="24"/>
              </w:rPr>
              <w:t>数量</w:t>
            </w:r>
          </w:p>
        </w:tc>
        <w:tc>
          <w:tcPr>
            <w:tcW w:w="1200" w:type="pct"/>
            <w:noWrap w:val="0"/>
            <w:vAlign w:val="center"/>
          </w:tcPr>
          <w:p w14:paraId="263A4775">
            <w:pPr>
              <w:jc w:val="center"/>
              <w:rPr>
                <w:rFonts w:hint="eastAsia" w:ascii="宋体" w:hAnsi="宋体" w:eastAsia="宋体" w:cs="宋体"/>
                <w:sz w:val="24"/>
              </w:rPr>
            </w:pPr>
            <w:r>
              <w:rPr>
                <w:rFonts w:hint="eastAsia" w:ascii="宋体" w:hAnsi="宋体" w:eastAsia="宋体" w:cs="宋体"/>
                <w:sz w:val="24"/>
              </w:rPr>
              <w:t>备注</w:t>
            </w:r>
          </w:p>
        </w:tc>
        <w:tc>
          <w:tcPr>
            <w:tcW w:w="1200" w:type="pct"/>
            <w:noWrap w:val="0"/>
            <w:vAlign w:val="center"/>
          </w:tcPr>
          <w:p w14:paraId="0AA364E8">
            <w:pPr>
              <w:jc w:val="center"/>
              <w:rPr>
                <w:rFonts w:hint="eastAsia" w:ascii="宋体" w:hAnsi="宋体" w:cs="宋体"/>
                <w:sz w:val="24"/>
                <w:lang w:val="en-US" w:eastAsia="zh-CN"/>
              </w:rPr>
            </w:pPr>
            <w:r>
              <w:rPr>
                <w:rFonts w:hint="eastAsia" w:ascii="宋体" w:hAnsi="宋体" w:cs="宋体"/>
                <w:sz w:val="24"/>
                <w:lang w:val="en-US" w:eastAsia="zh-CN"/>
              </w:rPr>
              <w:t>参考品牌</w:t>
            </w:r>
          </w:p>
          <w:p w14:paraId="0474FBE9">
            <w:pPr>
              <w:jc w:val="center"/>
              <w:rPr>
                <w:rFonts w:hint="eastAsia" w:ascii="宋体" w:hAnsi="宋体" w:eastAsia="宋体" w:cs="宋体"/>
                <w:sz w:val="24"/>
              </w:rPr>
            </w:pPr>
            <w:r>
              <w:rPr>
                <w:rFonts w:hint="eastAsia" w:ascii="宋体" w:hAnsi="宋体" w:cs="宋体"/>
                <w:sz w:val="24"/>
                <w:lang w:val="en-US" w:eastAsia="zh-CN"/>
              </w:rPr>
              <w:t>（或</w:t>
            </w:r>
            <w:r>
              <w:rPr>
                <w:rFonts w:hint="eastAsia" w:ascii="宋体" w:hAnsi="宋体" w:eastAsia="宋体" w:cs="宋体"/>
                <w:sz w:val="24"/>
                <w:lang w:val="en-US" w:eastAsia="zh-CN"/>
              </w:rPr>
              <w:t>相</w:t>
            </w:r>
            <w:r>
              <w:rPr>
                <w:rFonts w:hint="eastAsia" w:ascii="宋体" w:hAnsi="宋体" w:cs="宋体"/>
                <w:sz w:val="24"/>
                <w:lang w:val="en-US" w:eastAsia="zh-CN"/>
              </w:rPr>
              <w:t>当于）</w:t>
            </w:r>
          </w:p>
        </w:tc>
      </w:tr>
      <w:tr w14:paraId="56CD3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554" w:type="pct"/>
            <w:noWrap w:val="0"/>
            <w:vAlign w:val="center"/>
          </w:tcPr>
          <w:p w14:paraId="49FD507F">
            <w:pPr>
              <w:jc w:val="center"/>
              <w:rPr>
                <w:rFonts w:hint="eastAsia" w:ascii="宋体" w:hAnsi="宋体" w:eastAsia="宋体" w:cs="宋体"/>
                <w:sz w:val="24"/>
              </w:rPr>
            </w:pPr>
            <w:r>
              <w:rPr>
                <w:rFonts w:hint="eastAsia" w:ascii="宋体" w:hAnsi="宋体" w:eastAsia="宋体" w:cs="宋体"/>
                <w:sz w:val="24"/>
              </w:rPr>
              <w:t>1</w:t>
            </w:r>
          </w:p>
        </w:tc>
        <w:tc>
          <w:tcPr>
            <w:tcW w:w="1293" w:type="pct"/>
            <w:noWrap w:val="0"/>
            <w:vAlign w:val="center"/>
          </w:tcPr>
          <w:p w14:paraId="20931D76">
            <w:pPr>
              <w:jc w:val="center"/>
              <w:rPr>
                <w:rFonts w:hint="eastAsia" w:ascii="宋体" w:hAnsi="宋体" w:eastAsia="宋体" w:cs="宋体"/>
                <w:sz w:val="24"/>
              </w:rPr>
            </w:pPr>
            <w:r>
              <w:rPr>
                <w:rFonts w:hint="eastAsia" w:ascii="宋体" w:hAnsi="宋体" w:eastAsia="宋体" w:cs="宋体"/>
                <w:sz w:val="24"/>
                <w:lang w:val="en-US" w:eastAsia="zh-CN"/>
              </w:rPr>
              <w:t>提篮格栅</w:t>
            </w:r>
          </w:p>
        </w:tc>
        <w:tc>
          <w:tcPr>
            <w:tcW w:w="750" w:type="pct"/>
            <w:noWrap w:val="0"/>
            <w:vAlign w:val="center"/>
          </w:tcPr>
          <w:p w14:paraId="53D0E7B1">
            <w:pPr>
              <w:jc w:val="center"/>
              <w:rPr>
                <w:rFonts w:hint="eastAsia" w:ascii="宋体" w:hAnsi="宋体" w:eastAsia="宋体" w:cs="宋体"/>
                <w:sz w:val="24"/>
                <w:lang w:val="en-US" w:eastAsia="zh-CN"/>
              </w:rPr>
            </w:pPr>
            <w:r>
              <w:rPr>
                <w:rFonts w:hint="eastAsia" w:ascii="宋体" w:hAnsi="宋体" w:eastAsia="宋体" w:cs="宋体"/>
                <w:sz w:val="24"/>
              </w:rPr>
              <w:t>1</w:t>
            </w:r>
            <w:r>
              <w:rPr>
                <w:rFonts w:hint="eastAsia" w:ascii="宋体" w:hAnsi="宋体" w:eastAsia="宋体" w:cs="宋体"/>
                <w:sz w:val="24"/>
                <w:lang w:val="en-US" w:eastAsia="zh-CN"/>
              </w:rPr>
              <w:t>个</w:t>
            </w:r>
          </w:p>
        </w:tc>
        <w:tc>
          <w:tcPr>
            <w:tcW w:w="1200" w:type="pct"/>
            <w:noWrap w:val="0"/>
            <w:vAlign w:val="center"/>
          </w:tcPr>
          <w:p w14:paraId="4E839B18">
            <w:pPr>
              <w:jc w:val="center"/>
              <w:rPr>
                <w:rFonts w:hint="eastAsia" w:ascii="宋体" w:hAnsi="宋体" w:eastAsia="宋体" w:cs="宋体"/>
                <w:sz w:val="24"/>
              </w:rPr>
            </w:pPr>
            <w:r>
              <w:rPr>
                <w:rFonts w:hint="eastAsia" w:ascii="宋体" w:hAnsi="宋体" w:eastAsia="宋体" w:cs="宋体"/>
                <w:sz w:val="24"/>
              </w:rPr>
              <w:t>不锈钢</w:t>
            </w:r>
          </w:p>
        </w:tc>
        <w:tc>
          <w:tcPr>
            <w:tcW w:w="1200" w:type="pct"/>
            <w:noWrap w:val="0"/>
            <w:vAlign w:val="center"/>
          </w:tcPr>
          <w:p w14:paraId="6B02F265">
            <w:pPr>
              <w:jc w:val="center"/>
              <w:rPr>
                <w:rFonts w:hint="eastAsia" w:ascii="宋体" w:hAnsi="宋体" w:eastAsia="宋体" w:cs="宋体"/>
                <w:sz w:val="24"/>
              </w:rPr>
            </w:pPr>
          </w:p>
        </w:tc>
      </w:tr>
      <w:tr w14:paraId="6B49D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jc w:val="center"/>
        </w:trPr>
        <w:tc>
          <w:tcPr>
            <w:tcW w:w="554" w:type="pct"/>
            <w:noWrap w:val="0"/>
            <w:vAlign w:val="center"/>
          </w:tcPr>
          <w:p w14:paraId="50DE8A6D">
            <w:pPr>
              <w:jc w:val="center"/>
              <w:rPr>
                <w:rFonts w:hint="eastAsia" w:ascii="宋体" w:hAnsi="宋体" w:eastAsia="宋体" w:cs="宋体"/>
                <w:sz w:val="24"/>
              </w:rPr>
            </w:pPr>
            <w:r>
              <w:rPr>
                <w:rFonts w:hint="eastAsia" w:ascii="宋体" w:hAnsi="宋体" w:eastAsia="宋体" w:cs="宋体"/>
                <w:sz w:val="24"/>
              </w:rPr>
              <w:t>2</w:t>
            </w:r>
          </w:p>
        </w:tc>
        <w:tc>
          <w:tcPr>
            <w:tcW w:w="1293" w:type="pct"/>
            <w:noWrap w:val="0"/>
            <w:vAlign w:val="center"/>
          </w:tcPr>
          <w:p w14:paraId="0D2089E3">
            <w:pPr>
              <w:jc w:val="center"/>
              <w:rPr>
                <w:rFonts w:hint="eastAsia" w:ascii="宋体" w:hAnsi="宋体" w:eastAsia="宋体" w:cs="宋体"/>
                <w:sz w:val="24"/>
              </w:rPr>
            </w:pPr>
            <w:r>
              <w:rPr>
                <w:rFonts w:hint="eastAsia" w:ascii="宋体" w:hAnsi="宋体" w:eastAsia="宋体" w:cs="宋体"/>
                <w:sz w:val="24"/>
              </w:rPr>
              <w:t>调节池提升泵</w:t>
            </w:r>
          </w:p>
        </w:tc>
        <w:tc>
          <w:tcPr>
            <w:tcW w:w="750" w:type="pct"/>
            <w:noWrap w:val="0"/>
            <w:vAlign w:val="center"/>
          </w:tcPr>
          <w:p w14:paraId="3CD06D1E">
            <w:pPr>
              <w:jc w:val="center"/>
              <w:rPr>
                <w:rFonts w:hint="eastAsia" w:ascii="宋体" w:hAnsi="宋体" w:eastAsia="宋体" w:cs="宋体"/>
                <w:sz w:val="24"/>
                <w:lang w:val="en-US" w:eastAsia="zh-CN"/>
              </w:rPr>
            </w:pPr>
            <w:r>
              <w:rPr>
                <w:rFonts w:hint="eastAsia" w:ascii="宋体" w:hAnsi="宋体" w:eastAsia="宋体" w:cs="宋体"/>
                <w:sz w:val="24"/>
              </w:rPr>
              <w:t>2</w:t>
            </w:r>
            <w:r>
              <w:rPr>
                <w:rFonts w:hint="eastAsia" w:ascii="宋体" w:hAnsi="宋体" w:eastAsia="宋体" w:cs="宋体"/>
                <w:sz w:val="24"/>
                <w:lang w:val="en-US" w:eastAsia="zh-CN"/>
              </w:rPr>
              <w:t>台</w:t>
            </w:r>
          </w:p>
        </w:tc>
        <w:tc>
          <w:tcPr>
            <w:tcW w:w="1200" w:type="pct"/>
            <w:noWrap w:val="0"/>
            <w:vAlign w:val="center"/>
          </w:tcPr>
          <w:p w14:paraId="4ABD58C5">
            <w:pPr>
              <w:jc w:val="center"/>
              <w:rPr>
                <w:rFonts w:hint="eastAsia" w:ascii="宋体" w:hAnsi="宋体" w:eastAsia="宋体" w:cs="宋体"/>
                <w:sz w:val="24"/>
                <w:lang w:eastAsia="zh-CN"/>
              </w:rPr>
            </w:pPr>
            <w:r>
              <w:rPr>
                <w:rFonts w:hint="eastAsia" w:ascii="宋体" w:hAnsi="宋体" w:eastAsia="宋体" w:cs="宋体"/>
                <w:sz w:val="24"/>
                <w:lang w:eastAsia="zh-CN"/>
              </w:rPr>
              <w:t>铸铁</w:t>
            </w:r>
          </w:p>
        </w:tc>
        <w:tc>
          <w:tcPr>
            <w:tcW w:w="1200" w:type="pct"/>
            <w:noWrap w:val="0"/>
            <w:vAlign w:val="center"/>
          </w:tcPr>
          <w:p w14:paraId="008677C4">
            <w:pPr>
              <w:jc w:val="center"/>
              <w:rPr>
                <w:rFonts w:hint="eastAsia" w:ascii="宋体" w:hAnsi="宋体" w:eastAsia="宋体" w:cs="宋体"/>
                <w:sz w:val="24"/>
                <w:lang w:val="en-US" w:eastAsia="zh-CN"/>
              </w:rPr>
            </w:pPr>
            <w:r>
              <w:rPr>
                <w:rFonts w:hint="eastAsia" w:ascii="宋体" w:hAnsi="宋体" w:eastAsia="宋体" w:cs="宋体"/>
                <w:sz w:val="24"/>
                <w:lang w:val="en-US" w:eastAsia="zh-CN"/>
              </w:rPr>
              <w:t>新界</w:t>
            </w:r>
            <w:r>
              <w:rPr>
                <w:rFonts w:hint="eastAsia" w:ascii="宋体" w:hAnsi="宋体" w:cs="宋体"/>
                <w:sz w:val="24"/>
                <w:lang w:val="en-US" w:eastAsia="zh-CN"/>
              </w:rPr>
              <w:t>、</w:t>
            </w:r>
            <w:r>
              <w:rPr>
                <w:rFonts w:hint="eastAsia" w:ascii="宋体" w:hAnsi="宋体" w:eastAsia="宋体" w:cs="宋体"/>
                <w:sz w:val="24"/>
                <w:lang w:val="en-US" w:eastAsia="zh-CN"/>
              </w:rPr>
              <w:t>东方</w:t>
            </w:r>
            <w:r>
              <w:rPr>
                <w:rFonts w:hint="eastAsia" w:ascii="宋体" w:hAnsi="宋体" w:cs="宋体"/>
                <w:sz w:val="24"/>
                <w:lang w:val="en-US" w:eastAsia="zh-CN"/>
              </w:rPr>
              <w:t>、</w:t>
            </w:r>
            <w:r>
              <w:rPr>
                <w:rFonts w:hint="eastAsia" w:ascii="宋体" w:hAnsi="宋体" w:eastAsia="宋体" w:cs="宋体"/>
                <w:sz w:val="24"/>
                <w:lang w:val="en-US" w:eastAsia="zh-CN"/>
              </w:rPr>
              <w:t>南方</w:t>
            </w:r>
          </w:p>
        </w:tc>
      </w:tr>
      <w:tr w14:paraId="019A6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exact"/>
          <w:jc w:val="center"/>
        </w:trPr>
        <w:tc>
          <w:tcPr>
            <w:tcW w:w="554" w:type="pct"/>
            <w:noWrap w:val="0"/>
            <w:vAlign w:val="center"/>
          </w:tcPr>
          <w:p w14:paraId="78346CAD">
            <w:pPr>
              <w:jc w:val="center"/>
              <w:rPr>
                <w:rFonts w:hint="eastAsia" w:ascii="宋体" w:hAnsi="宋体" w:eastAsia="宋体" w:cs="宋体"/>
                <w:sz w:val="24"/>
              </w:rPr>
            </w:pPr>
            <w:r>
              <w:rPr>
                <w:rFonts w:hint="eastAsia" w:ascii="宋体" w:hAnsi="宋体" w:eastAsia="宋体" w:cs="宋体"/>
                <w:sz w:val="24"/>
              </w:rPr>
              <w:t>3</w:t>
            </w:r>
          </w:p>
        </w:tc>
        <w:tc>
          <w:tcPr>
            <w:tcW w:w="1293" w:type="pct"/>
            <w:noWrap w:val="0"/>
            <w:vAlign w:val="center"/>
          </w:tcPr>
          <w:p w14:paraId="5C970F46">
            <w:pPr>
              <w:jc w:val="center"/>
              <w:rPr>
                <w:rFonts w:hint="eastAsia" w:ascii="宋体" w:hAnsi="宋体" w:eastAsia="宋体" w:cs="宋体"/>
                <w:sz w:val="24"/>
              </w:rPr>
            </w:pPr>
            <w:r>
              <w:rPr>
                <w:rFonts w:hint="eastAsia" w:ascii="宋体" w:hAnsi="宋体" w:eastAsia="宋体" w:cs="宋体"/>
                <w:sz w:val="24"/>
              </w:rPr>
              <w:t>调节池穿孔曝气系统</w:t>
            </w:r>
          </w:p>
        </w:tc>
        <w:tc>
          <w:tcPr>
            <w:tcW w:w="750" w:type="pct"/>
            <w:noWrap w:val="0"/>
            <w:vAlign w:val="center"/>
          </w:tcPr>
          <w:p w14:paraId="40296364">
            <w:pPr>
              <w:jc w:val="center"/>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套</w:t>
            </w:r>
          </w:p>
        </w:tc>
        <w:tc>
          <w:tcPr>
            <w:tcW w:w="1200" w:type="pct"/>
            <w:noWrap w:val="0"/>
            <w:vAlign w:val="center"/>
          </w:tcPr>
          <w:p w14:paraId="73DB8103">
            <w:pPr>
              <w:jc w:val="center"/>
              <w:rPr>
                <w:rFonts w:hint="eastAsia" w:ascii="宋体" w:hAnsi="宋体" w:eastAsia="宋体" w:cs="宋体"/>
                <w:sz w:val="24"/>
                <w:lang w:val="en-US" w:eastAsia="zh-CN"/>
              </w:rPr>
            </w:pPr>
            <w:r>
              <w:rPr>
                <w:rFonts w:hint="eastAsia" w:ascii="宋体" w:hAnsi="宋体" w:eastAsia="宋体" w:cs="宋体"/>
                <w:sz w:val="24"/>
                <w:lang w:val="en-US" w:eastAsia="zh-CN"/>
              </w:rPr>
              <w:t>UPVC</w:t>
            </w:r>
          </w:p>
        </w:tc>
        <w:tc>
          <w:tcPr>
            <w:tcW w:w="1200" w:type="pct"/>
            <w:noWrap w:val="0"/>
            <w:vAlign w:val="center"/>
          </w:tcPr>
          <w:p w14:paraId="558CCF41">
            <w:pPr>
              <w:jc w:val="center"/>
              <w:rPr>
                <w:rFonts w:hint="eastAsia" w:ascii="宋体" w:hAnsi="宋体" w:eastAsia="宋体" w:cs="宋体"/>
                <w:sz w:val="24"/>
                <w:lang w:val="en-US" w:eastAsia="zh-CN"/>
              </w:rPr>
            </w:pPr>
          </w:p>
        </w:tc>
      </w:tr>
      <w:tr w14:paraId="0E8B4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jc w:val="center"/>
        </w:trPr>
        <w:tc>
          <w:tcPr>
            <w:tcW w:w="554" w:type="pct"/>
            <w:noWrap w:val="0"/>
            <w:vAlign w:val="center"/>
          </w:tcPr>
          <w:p w14:paraId="3BC77CC0">
            <w:pPr>
              <w:jc w:val="center"/>
              <w:rPr>
                <w:rFonts w:hint="eastAsia" w:ascii="宋体" w:hAnsi="宋体" w:eastAsia="宋体" w:cs="宋体"/>
                <w:sz w:val="24"/>
              </w:rPr>
            </w:pPr>
            <w:r>
              <w:rPr>
                <w:rFonts w:hint="eastAsia" w:ascii="宋体" w:hAnsi="宋体" w:eastAsia="宋体" w:cs="宋体"/>
                <w:sz w:val="24"/>
              </w:rPr>
              <w:t>4</w:t>
            </w:r>
          </w:p>
        </w:tc>
        <w:tc>
          <w:tcPr>
            <w:tcW w:w="1293" w:type="pct"/>
            <w:noWrap w:val="0"/>
            <w:vAlign w:val="center"/>
          </w:tcPr>
          <w:p w14:paraId="6E6107F8">
            <w:pPr>
              <w:jc w:val="center"/>
              <w:rPr>
                <w:rFonts w:hint="eastAsia" w:ascii="宋体" w:hAnsi="宋体" w:eastAsia="宋体" w:cs="宋体"/>
                <w:sz w:val="24"/>
              </w:rPr>
            </w:pPr>
            <w:r>
              <w:rPr>
                <w:rFonts w:hint="eastAsia" w:ascii="宋体" w:hAnsi="宋体" w:eastAsia="宋体" w:cs="宋体"/>
                <w:sz w:val="24"/>
              </w:rPr>
              <w:t>风机</w:t>
            </w:r>
          </w:p>
        </w:tc>
        <w:tc>
          <w:tcPr>
            <w:tcW w:w="750" w:type="pct"/>
            <w:noWrap w:val="0"/>
            <w:vAlign w:val="center"/>
          </w:tcPr>
          <w:p w14:paraId="22E758FB">
            <w:pPr>
              <w:jc w:val="center"/>
              <w:rPr>
                <w:rFonts w:hint="eastAsia" w:ascii="宋体" w:hAnsi="宋体" w:eastAsia="宋体" w:cs="宋体"/>
                <w:sz w:val="24"/>
                <w:lang w:eastAsia="zh-CN"/>
              </w:rPr>
            </w:pPr>
            <w:r>
              <w:rPr>
                <w:rFonts w:hint="eastAsia" w:ascii="宋体" w:hAnsi="宋体" w:eastAsia="宋体" w:cs="宋体"/>
                <w:sz w:val="24"/>
              </w:rPr>
              <w:t>2</w:t>
            </w:r>
            <w:r>
              <w:rPr>
                <w:rFonts w:hint="eastAsia" w:ascii="宋体" w:hAnsi="宋体" w:eastAsia="宋体" w:cs="宋体"/>
                <w:sz w:val="24"/>
                <w:lang w:eastAsia="zh-CN"/>
              </w:rPr>
              <w:t>台</w:t>
            </w:r>
          </w:p>
        </w:tc>
        <w:tc>
          <w:tcPr>
            <w:tcW w:w="1200" w:type="pct"/>
            <w:noWrap w:val="0"/>
            <w:vAlign w:val="center"/>
          </w:tcPr>
          <w:p w14:paraId="6B16A6CB">
            <w:pPr>
              <w:jc w:val="center"/>
              <w:rPr>
                <w:rFonts w:hint="eastAsia" w:ascii="宋体" w:hAnsi="宋体" w:eastAsia="宋体" w:cs="宋体"/>
                <w:sz w:val="24"/>
              </w:rPr>
            </w:pPr>
            <w:r>
              <w:rPr>
                <w:rFonts w:hint="eastAsia" w:ascii="宋体" w:hAnsi="宋体" w:eastAsia="宋体" w:cs="宋体"/>
                <w:sz w:val="24"/>
              </w:rPr>
              <w:t>一用一备</w:t>
            </w:r>
          </w:p>
        </w:tc>
        <w:tc>
          <w:tcPr>
            <w:tcW w:w="1200" w:type="pct"/>
            <w:noWrap w:val="0"/>
            <w:vAlign w:val="center"/>
          </w:tcPr>
          <w:p w14:paraId="2413C9CB">
            <w:pPr>
              <w:jc w:val="center"/>
              <w:rPr>
                <w:rFonts w:hint="eastAsia" w:ascii="宋体" w:hAnsi="宋体" w:eastAsia="宋体" w:cs="宋体"/>
                <w:sz w:val="24"/>
                <w:lang w:val="en-US" w:eastAsia="zh-CN"/>
              </w:rPr>
            </w:pPr>
            <w:r>
              <w:rPr>
                <w:rFonts w:hint="eastAsia" w:ascii="宋体" w:hAnsi="宋体" w:eastAsia="宋体" w:cs="宋体"/>
                <w:sz w:val="24"/>
                <w:lang w:val="en-US" w:eastAsia="zh-CN"/>
              </w:rPr>
              <w:t>章鼓、川源机械、百世德</w:t>
            </w:r>
          </w:p>
        </w:tc>
      </w:tr>
      <w:tr w14:paraId="1E712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554" w:type="pct"/>
            <w:noWrap w:val="0"/>
            <w:vAlign w:val="center"/>
          </w:tcPr>
          <w:p w14:paraId="6E18C910">
            <w:pPr>
              <w:jc w:val="center"/>
              <w:rPr>
                <w:rFonts w:hint="eastAsia" w:ascii="宋体" w:hAnsi="宋体" w:eastAsia="宋体" w:cs="宋体"/>
                <w:sz w:val="24"/>
              </w:rPr>
            </w:pPr>
            <w:r>
              <w:rPr>
                <w:rFonts w:hint="eastAsia" w:ascii="宋体" w:hAnsi="宋体" w:eastAsia="宋体" w:cs="宋体"/>
                <w:sz w:val="24"/>
              </w:rPr>
              <w:t>5</w:t>
            </w:r>
          </w:p>
        </w:tc>
        <w:tc>
          <w:tcPr>
            <w:tcW w:w="1293" w:type="pct"/>
            <w:noWrap w:val="0"/>
            <w:vAlign w:val="center"/>
          </w:tcPr>
          <w:p w14:paraId="7A6F39F6">
            <w:pPr>
              <w:jc w:val="center"/>
              <w:rPr>
                <w:rFonts w:hint="eastAsia" w:ascii="宋体" w:hAnsi="宋体" w:eastAsia="宋体" w:cs="宋体"/>
                <w:sz w:val="24"/>
              </w:rPr>
            </w:pPr>
            <w:r>
              <w:rPr>
                <w:rFonts w:hint="eastAsia" w:ascii="宋体" w:hAnsi="宋体" w:eastAsia="宋体" w:cs="宋体"/>
                <w:sz w:val="24"/>
              </w:rPr>
              <w:t>接触氧化池曝气器</w:t>
            </w:r>
          </w:p>
        </w:tc>
        <w:tc>
          <w:tcPr>
            <w:tcW w:w="750" w:type="pct"/>
            <w:noWrap w:val="0"/>
            <w:vAlign w:val="center"/>
          </w:tcPr>
          <w:p w14:paraId="5A56FC58">
            <w:pPr>
              <w:jc w:val="center"/>
              <w:rPr>
                <w:rFonts w:hint="eastAsia" w:ascii="宋体" w:hAnsi="宋体" w:eastAsia="宋体" w:cs="宋体"/>
                <w:sz w:val="24"/>
                <w:lang w:val="en-US" w:eastAsia="zh-CN"/>
              </w:rPr>
            </w:pPr>
            <w:r>
              <w:rPr>
                <w:rFonts w:hint="eastAsia" w:ascii="宋体" w:hAnsi="宋体" w:eastAsia="宋体" w:cs="宋体"/>
                <w:sz w:val="24"/>
                <w:lang w:val="en-US" w:eastAsia="zh-CN"/>
              </w:rPr>
              <w:t>25套</w:t>
            </w:r>
          </w:p>
        </w:tc>
        <w:tc>
          <w:tcPr>
            <w:tcW w:w="1200" w:type="pct"/>
            <w:noWrap w:val="0"/>
            <w:vAlign w:val="center"/>
          </w:tcPr>
          <w:p w14:paraId="087A0D12">
            <w:pPr>
              <w:jc w:val="center"/>
              <w:rPr>
                <w:rFonts w:hint="eastAsia" w:ascii="宋体" w:hAnsi="宋体" w:eastAsia="宋体" w:cs="宋体"/>
                <w:sz w:val="24"/>
                <w:lang w:val="en-US" w:eastAsia="zh-CN"/>
              </w:rPr>
            </w:pPr>
            <w:r>
              <w:rPr>
                <w:rFonts w:hint="eastAsia" w:ascii="宋体" w:hAnsi="宋体" w:eastAsia="宋体" w:cs="宋体"/>
                <w:sz w:val="24"/>
                <w:lang w:val="en-US" w:eastAsia="zh-CN"/>
              </w:rPr>
              <w:t>ABS</w:t>
            </w:r>
          </w:p>
        </w:tc>
        <w:tc>
          <w:tcPr>
            <w:tcW w:w="1200" w:type="pct"/>
            <w:noWrap w:val="0"/>
            <w:vAlign w:val="center"/>
          </w:tcPr>
          <w:p w14:paraId="2DED2D45">
            <w:pPr>
              <w:jc w:val="center"/>
              <w:rPr>
                <w:rFonts w:hint="eastAsia" w:ascii="宋体" w:hAnsi="宋体" w:eastAsia="宋体" w:cs="宋体"/>
                <w:sz w:val="24"/>
                <w:lang w:val="en-US" w:eastAsia="zh-CN"/>
              </w:rPr>
            </w:pPr>
          </w:p>
        </w:tc>
      </w:tr>
      <w:tr w14:paraId="11947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554" w:type="pct"/>
            <w:noWrap w:val="0"/>
            <w:vAlign w:val="center"/>
          </w:tcPr>
          <w:p w14:paraId="34011E14">
            <w:pPr>
              <w:jc w:val="center"/>
              <w:rPr>
                <w:rFonts w:hint="eastAsia" w:ascii="宋体" w:hAnsi="宋体" w:eastAsia="宋体" w:cs="宋体"/>
                <w:sz w:val="24"/>
              </w:rPr>
            </w:pPr>
            <w:r>
              <w:rPr>
                <w:rFonts w:hint="eastAsia" w:ascii="宋体" w:hAnsi="宋体" w:eastAsia="宋体" w:cs="宋体"/>
                <w:sz w:val="24"/>
              </w:rPr>
              <w:t>6</w:t>
            </w:r>
          </w:p>
        </w:tc>
        <w:tc>
          <w:tcPr>
            <w:tcW w:w="1293" w:type="pct"/>
            <w:noWrap w:val="0"/>
            <w:vAlign w:val="center"/>
          </w:tcPr>
          <w:p w14:paraId="2BAC8636">
            <w:pPr>
              <w:jc w:val="center"/>
              <w:rPr>
                <w:rFonts w:hint="eastAsia" w:ascii="宋体" w:hAnsi="宋体" w:eastAsia="宋体" w:cs="宋体"/>
                <w:sz w:val="24"/>
              </w:rPr>
            </w:pPr>
            <w:r>
              <w:rPr>
                <w:rFonts w:hint="eastAsia" w:ascii="宋体" w:hAnsi="宋体" w:eastAsia="宋体" w:cs="宋体"/>
                <w:sz w:val="24"/>
                <w:lang w:val="en-US" w:eastAsia="zh-CN"/>
              </w:rPr>
              <w:t>MBBR</w:t>
            </w:r>
            <w:r>
              <w:rPr>
                <w:rFonts w:hint="eastAsia" w:ascii="宋体" w:hAnsi="宋体" w:eastAsia="宋体" w:cs="宋体"/>
                <w:sz w:val="24"/>
              </w:rPr>
              <w:t>填料</w:t>
            </w:r>
          </w:p>
        </w:tc>
        <w:tc>
          <w:tcPr>
            <w:tcW w:w="750" w:type="pct"/>
            <w:noWrap w:val="0"/>
            <w:vAlign w:val="center"/>
          </w:tcPr>
          <w:p w14:paraId="44E3B023">
            <w:pPr>
              <w:jc w:val="center"/>
              <w:rPr>
                <w:rFonts w:hint="default" w:ascii="宋体" w:hAnsi="宋体" w:eastAsia="宋体" w:cs="宋体"/>
                <w:sz w:val="24"/>
                <w:lang w:val="en-US" w:eastAsia="zh-CN"/>
              </w:rPr>
            </w:pPr>
            <w:r>
              <w:rPr>
                <w:rFonts w:hint="eastAsia" w:ascii="宋体" w:hAnsi="宋体" w:eastAsia="宋体" w:cs="宋体"/>
                <w:sz w:val="24"/>
                <w:lang w:val="en-US" w:eastAsia="zh-CN"/>
              </w:rPr>
              <w:t>10m³</w:t>
            </w:r>
          </w:p>
        </w:tc>
        <w:tc>
          <w:tcPr>
            <w:tcW w:w="1200" w:type="pct"/>
            <w:noWrap w:val="0"/>
            <w:vAlign w:val="center"/>
          </w:tcPr>
          <w:p w14:paraId="1A83C781">
            <w:pPr>
              <w:jc w:val="center"/>
              <w:rPr>
                <w:rFonts w:hint="eastAsia" w:ascii="宋体" w:hAnsi="宋体" w:eastAsia="宋体" w:cs="宋体"/>
                <w:sz w:val="24"/>
                <w:lang w:val="en-US" w:eastAsia="zh-CN"/>
              </w:rPr>
            </w:pPr>
            <w:r>
              <w:rPr>
                <w:rFonts w:hint="eastAsia" w:ascii="宋体" w:hAnsi="宋体" w:eastAsia="宋体" w:cs="宋体"/>
                <w:sz w:val="24"/>
                <w:lang w:val="en-US" w:eastAsia="zh-CN"/>
              </w:rPr>
              <w:t>PE</w:t>
            </w:r>
          </w:p>
        </w:tc>
        <w:tc>
          <w:tcPr>
            <w:tcW w:w="1200" w:type="pct"/>
            <w:noWrap w:val="0"/>
            <w:vAlign w:val="center"/>
          </w:tcPr>
          <w:p w14:paraId="56BD63F2">
            <w:pPr>
              <w:jc w:val="center"/>
              <w:rPr>
                <w:rFonts w:hint="eastAsia" w:ascii="宋体" w:hAnsi="宋体" w:eastAsia="宋体" w:cs="宋体"/>
                <w:sz w:val="24"/>
                <w:lang w:val="en-US" w:eastAsia="zh-CN"/>
              </w:rPr>
            </w:pPr>
          </w:p>
        </w:tc>
      </w:tr>
      <w:tr w14:paraId="68B46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exact"/>
          <w:jc w:val="center"/>
        </w:trPr>
        <w:tc>
          <w:tcPr>
            <w:tcW w:w="554" w:type="pct"/>
            <w:noWrap w:val="0"/>
            <w:vAlign w:val="center"/>
          </w:tcPr>
          <w:p w14:paraId="2A630D7C">
            <w:pPr>
              <w:jc w:val="center"/>
              <w:rPr>
                <w:rFonts w:hint="eastAsia" w:ascii="宋体" w:hAnsi="宋体" w:eastAsia="宋体" w:cs="宋体"/>
                <w:sz w:val="24"/>
              </w:rPr>
            </w:pPr>
            <w:r>
              <w:rPr>
                <w:rFonts w:hint="eastAsia" w:ascii="宋体" w:hAnsi="宋体" w:eastAsia="宋体" w:cs="宋体"/>
                <w:sz w:val="24"/>
              </w:rPr>
              <w:t>7</w:t>
            </w:r>
          </w:p>
        </w:tc>
        <w:tc>
          <w:tcPr>
            <w:tcW w:w="1293" w:type="pct"/>
            <w:noWrap w:val="0"/>
            <w:vAlign w:val="center"/>
          </w:tcPr>
          <w:p w14:paraId="6D5D2F66">
            <w:pPr>
              <w:jc w:val="center"/>
              <w:rPr>
                <w:rFonts w:hint="eastAsia" w:ascii="宋体" w:hAnsi="宋体" w:eastAsia="宋体" w:cs="宋体"/>
                <w:color w:val="auto"/>
                <w:sz w:val="24"/>
              </w:rPr>
            </w:pPr>
            <w:r>
              <w:rPr>
                <w:rFonts w:hint="eastAsia" w:ascii="宋体" w:hAnsi="宋体" w:eastAsia="宋体" w:cs="宋体"/>
                <w:color w:val="auto"/>
                <w:sz w:val="24"/>
              </w:rPr>
              <w:t>混合液回流泵</w:t>
            </w:r>
          </w:p>
        </w:tc>
        <w:tc>
          <w:tcPr>
            <w:tcW w:w="750" w:type="pct"/>
            <w:noWrap w:val="0"/>
            <w:vAlign w:val="center"/>
          </w:tcPr>
          <w:p w14:paraId="1A1686D5">
            <w:pPr>
              <w:jc w:val="center"/>
              <w:rPr>
                <w:rFonts w:hint="eastAsia" w:ascii="宋体" w:hAnsi="宋体" w:eastAsia="宋体" w:cs="宋体"/>
                <w:sz w:val="24"/>
                <w:lang w:eastAsia="zh-CN"/>
              </w:rPr>
            </w:pPr>
            <w:r>
              <w:rPr>
                <w:rFonts w:hint="eastAsia" w:ascii="宋体" w:hAnsi="宋体" w:cs="宋体"/>
                <w:sz w:val="24"/>
                <w:lang w:val="en-US" w:eastAsia="zh-CN"/>
              </w:rPr>
              <w:t>2</w:t>
            </w:r>
            <w:r>
              <w:rPr>
                <w:rFonts w:hint="eastAsia" w:ascii="宋体" w:hAnsi="宋体" w:eastAsia="宋体" w:cs="宋体"/>
                <w:sz w:val="24"/>
                <w:lang w:eastAsia="zh-CN"/>
              </w:rPr>
              <w:t>台</w:t>
            </w:r>
          </w:p>
        </w:tc>
        <w:tc>
          <w:tcPr>
            <w:tcW w:w="1200" w:type="pct"/>
            <w:noWrap w:val="0"/>
            <w:vAlign w:val="center"/>
          </w:tcPr>
          <w:p w14:paraId="4F105CE9">
            <w:pPr>
              <w:jc w:val="center"/>
              <w:rPr>
                <w:rFonts w:hint="eastAsia" w:ascii="宋体" w:hAnsi="宋体" w:eastAsia="宋体" w:cs="宋体"/>
                <w:sz w:val="24"/>
                <w:lang w:eastAsia="zh-CN"/>
              </w:rPr>
            </w:pPr>
            <w:r>
              <w:rPr>
                <w:rFonts w:hint="eastAsia" w:ascii="宋体" w:hAnsi="宋体" w:eastAsia="宋体" w:cs="宋体"/>
                <w:sz w:val="24"/>
                <w:lang w:eastAsia="zh-CN"/>
              </w:rPr>
              <w:t>铸铁</w:t>
            </w:r>
          </w:p>
          <w:p w14:paraId="1A0125EE">
            <w:pPr>
              <w:jc w:val="center"/>
              <w:rPr>
                <w:rFonts w:hint="eastAsia" w:ascii="宋体" w:hAnsi="宋体" w:eastAsia="宋体" w:cs="宋体"/>
                <w:sz w:val="24"/>
              </w:rPr>
            </w:pPr>
            <w:r>
              <w:rPr>
                <w:rFonts w:hint="eastAsia" w:ascii="宋体" w:hAnsi="宋体" w:eastAsia="宋体" w:cs="宋体"/>
                <w:sz w:val="24"/>
              </w:rPr>
              <w:t>一用一备</w:t>
            </w:r>
          </w:p>
        </w:tc>
        <w:tc>
          <w:tcPr>
            <w:tcW w:w="1200" w:type="pct"/>
            <w:noWrap w:val="0"/>
            <w:vAlign w:val="center"/>
          </w:tcPr>
          <w:p w14:paraId="2677A51C">
            <w:pPr>
              <w:jc w:val="center"/>
              <w:rPr>
                <w:rFonts w:hint="eastAsia" w:ascii="宋体" w:hAnsi="宋体" w:eastAsia="宋体" w:cs="宋体"/>
                <w:sz w:val="24"/>
                <w:lang w:val="en-US" w:eastAsia="zh-CN"/>
              </w:rPr>
            </w:pPr>
            <w:r>
              <w:rPr>
                <w:rFonts w:hint="eastAsia" w:ascii="宋体" w:hAnsi="宋体" w:eastAsia="宋体" w:cs="宋体"/>
                <w:sz w:val="24"/>
                <w:lang w:val="en-US" w:eastAsia="zh-CN"/>
              </w:rPr>
              <w:t>新界</w:t>
            </w:r>
            <w:r>
              <w:rPr>
                <w:rFonts w:hint="eastAsia" w:ascii="宋体" w:hAnsi="宋体" w:cs="宋体"/>
                <w:sz w:val="24"/>
                <w:lang w:val="en-US" w:eastAsia="zh-CN"/>
              </w:rPr>
              <w:t>、</w:t>
            </w:r>
            <w:r>
              <w:rPr>
                <w:rFonts w:hint="eastAsia" w:ascii="宋体" w:hAnsi="宋体" w:eastAsia="宋体" w:cs="宋体"/>
                <w:sz w:val="24"/>
                <w:lang w:val="en-US" w:eastAsia="zh-CN"/>
              </w:rPr>
              <w:t>东方</w:t>
            </w:r>
            <w:r>
              <w:rPr>
                <w:rFonts w:hint="eastAsia" w:ascii="宋体" w:hAnsi="宋体" w:cs="宋体"/>
                <w:sz w:val="24"/>
                <w:lang w:val="en-US" w:eastAsia="zh-CN"/>
              </w:rPr>
              <w:t>、</w:t>
            </w:r>
            <w:r>
              <w:rPr>
                <w:rFonts w:hint="eastAsia" w:ascii="宋体" w:hAnsi="宋体" w:eastAsia="宋体" w:cs="宋体"/>
                <w:sz w:val="24"/>
                <w:lang w:val="en-US" w:eastAsia="zh-CN"/>
              </w:rPr>
              <w:t>南方</w:t>
            </w:r>
          </w:p>
        </w:tc>
      </w:tr>
      <w:tr w14:paraId="7538E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554" w:type="pct"/>
            <w:noWrap w:val="0"/>
            <w:vAlign w:val="center"/>
          </w:tcPr>
          <w:p w14:paraId="092DA703">
            <w:pPr>
              <w:jc w:val="center"/>
              <w:rPr>
                <w:rFonts w:hint="eastAsia" w:ascii="宋体" w:hAnsi="宋体" w:eastAsia="宋体" w:cs="宋体"/>
                <w:sz w:val="24"/>
              </w:rPr>
            </w:pPr>
            <w:r>
              <w:rPr>
                <w:rFonts w:hint="eastAsia" w:ascii="宋体" w:hAnsi="宋体" w:eastAsia="宋体" w:cs="宋体"/>
                <w:sz w:val="24"/>
              </w:rPr>
              <w:t>8</w:t>
            </w:r>
          </w:p>
        </w:tc>
        <w:tc>
          <w:tcPr>
            <w:tcW w:w="1293" w:type="pct"/>
            <w:noWrap w:val="0"/>
            <w:vAlign w:val="center"/>
          </w:tcPr>
          <w:p w14:paraId="6D7D419A">
            <w:pPr>
              <w:jc w:val="center"/>
              <w:rPr>
                <w:rFonts w:hint="eastAsia" w:ascii="宋体" w:hAnsi="宋体" w:eastAsia="宋体" w:cs="宋体"/>
                <w:color w:val="auto"/>
                <w:sz w:val="24"/>
              </w:rPr>
            </w:pPr>
            <w:r>
              <w:rPr>
                <w:rFonts w:hint="eastAsia" w:ascii="宋体" w:hAnsi="宋体" w:eastAsia="宋体" w:cs="宋体"/>
                <w:color w:val="auto"/>
                <w:sz w:val="24"/>
              </w:rPr>
              <w:t>剩余污泥泵</w:t>
            </w:r>
          </w:p>
        </w:tc>
        <w:tc>
          <w:tcPr>
            <w:tcW w:w="750" w:type="pct"/>
            <w:noWrap w:val="0"/>
            <w:vAlign w:val="center"/>
          </w:tcPr>
          <w:p w14:paraId="4E7CAC3E">
            <w:pPr>
              <w:jc w:val="center"/>
              <w:rPr>
                <w:rFonts w:hint="eastAsia" w:ascii="宋体" w:hAnsi="宋体" w:eastAsia="宋体" w:cs="宋体"/>
                <w:sz w:val="24"/>
                <w:lang w:eastAsia="zh-CN"/>
              </w:rPr>
            </w:pPr>
            <w:r>
              <w:rPr>
                <w:rFonts w:hint="eastAsia" w:ascii="宋体" w:hAnsi="宋体" w:cs="宋体"/>
                <w:sz w:val="24"/>
                <w:lang w:val="en-US" w:eastAsia="zh-CN"/>
              </w:rPr>
              <w:t>2</w:t>
            </w:r>
            <w:r>
              <w:rPr>
                <w:rFonts w:hint="eastAsia" w:ascii="宋体" w:hAnsi="宋体" w:eastAsia="宋体" w:cs="宋体"/>
                <w:sz w:val="24"/>
                <w:lang w:eastAsia="zh-CN"/>
              </w:rPr>
              <w:t>台</w:t>
            </w:r>
          </w:p>
        </w:tc>
        <w:tc>
          <w:tcPr>
            <w:tcW w:w="1200" w:type="pct"/>
            <w:noWrap w:val="0"/>
            <w:vAlign w:val="center"/>
          </w:tcPr>
          <w:p w14:paraId="13229A64">
            <w:pPr>
              <w:jc w:val="center"/>
              <w:rPr>
                <w:rFonts w:hint="eastAsia" w:ascii="宋体" w:hAnsi="宋体" w:eastAsia="宋体" w:cs="宋体"/>
                <w:sz w:val="24"/>
                <w:lang w:eastAsia="zh-CN"/>
              </w:rPr>
            </w:pPr>
            <w:r>
              <w:rPr>
                <w:rFonts w:hint="eastAsia" w:ascii="宋体" w:hAnsi="宋体" w:eastAsia="宋体" w:cs="宋体"/>
                <w:sz w:val="24"/>
                <w:lang w:eastAsia="zh-CN"/>
              </w:rPr>
              <w:t>铸铁</w:t>
            </w:r>
          </w:p>
          <w:p w14:paraId="266AF934">
            <w:pPr>
              <w:jc w:val="center"/>
              <w:rPr>
                <w:rFonts w:hint="eastAsia" w:ascii="宋体" w:hAnsi="宋体" w:eastAsia="宋体" w:cs="宋体"/>
                <w:sz w:val="24"/>
              </w:rPr>
            </w:pPr>
            <w:r>
              <w:rPr>
                <w:rFonts w:hint="eastAsia" w:ascii="宋体" w:hAnsi="宋体" w:eastAsia="宋体" w:cs="宋体"/>
                <w:sz w:val="24"/>
              </w:rPr>
              <w:t>一用一备</w:t>
            </w:r>
          </w:p>
        </w:tc>
        <w:tc>
          <w:tcPr>
            <w:tcW w:w="1200" w:type="pct"/>
            <w:noWrap w:val="0"/>
            <w:vAlign w:val="center"/>
          </w:tcPr>
          <w:p w14:paraId="115ED480">
            <w:pPr>
              <w:jc w:val="center"/>
              <w:rPr>
                <w:rFonts w:hint="eastAsia" w:ascii="宋体" w:hAnsi="宋体" w:eastAsia="宋体" w:cs="宋体"/>
                <w:sz w:val="24"/>
                <w:lang w:val="en-US" w:eastAsia="zh-CN"/>
              </w:rPr>
            </w:pPr>
            <w:r>
              <w:rPr>
                <w:rFonts w:hint="eastAsia" w:ascii="宋体" w:hAnsi="宋体" w:eastAsia="宋体" w:cs="宋体"/>
                <w:sz w:val="24"/>
                <w:lang w:val="en-US" w:eastAsia="zh-CN"/>
              </w:rPr>
              <w:t>新界</w:t>
            </w:r>
            <w:r>
              <w:rPr>
                <w:rFonts w:hint="eastAsia" w:ascii="宋体" w:hAnsi="宋体" w:cs="宋体"/>
                <w:sz w:val="24"/>
                <w:lang w:val="en-US" w:eastAsia="zh-CN"/>
              </w:rPr>
              <w:t>、</w:t>
            </w:r>
            <w:r>
              <w:rPr>
                <w:rFonts w:hint="eastAsia" w:ascii="宋体" w:hAnsi="宋体" w:eastAsia="宋体" w:cs="宋体"/>
                <w:sz w:val="24"/>
                <w:lang w:val="en-US" w:eastAsia="zh-CN"/>
              </w:rPr>
              <w:t>东方</w:t>
            </w:r>
            <w:r>
              <w:rPr>
                <w:rFonts w:hint="eastAsia" w:ascii="宋体" w:hAnsi="宋体" w:cs="宋体"/>
                <w:sz w:val="24"/>
                <w:lang w:val="en-US" w:eastAsia="zh-CN"/>
              </w:rPr>
              <w:t>、</w:t>
            </w:r>
            <w:r>
              <w:rPr>
                <w:rFonts w:hint="eastAsia" w:ascii="宋体" w:hAnsi="宋体" w:eastAsia="宋体" w:cs="宋体"/>
                <w:sz w:val="24"/>
                <w:lang w:val="en-US" w:eastAsia="zh-CN"/>
              </w:rPr>
              <w:t>南方</w:t>
            </w:r>
          </w:p>
        </w:tc>
      </w:tr>
      <w:tr w14:paraId="69A29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exact"/>
          <w:jc w:val="center"/>
        </w:trPr>
        <w:tc>
          <w:tcPr>
            <w:tcW w:w="554" w:type="pct"/>
            <w:noWrap w:val="0"/>
            <w:vAlign w:val="center"/>
          </w:tcPr>
          <w:p w14:paraId="156B82E6">
            <w:pPr>
              <w:jc w:val="center"/>
              <w:rPr>
                <w:rFonts w:hint="eastAsia" w:ascii="宋体" w:hAnsi="宋体" w:eastAsia="宋体" w:cs="宋体"/>
                <w:sz w:val="24"/>
              </w:rPr>
            </w:pPr>
            <w:r>
              <w:rPr>
                <w:rFonts w:hint="eastAsia" w:ascii="宋体" w:hAnsi="宋体" w:eastAsia="宋体" w:cs="宋体"/>
                <w:sz w:val="24"/>
              </w:rPr>
              <w:t>9</w:t>
            </w:r>
          </w:p>
        </w:tc>
        <w:tc>
          <w:tcPr>
            <w:tcW w:w="1293" w:type="pct"/>
            <w:noWrap w:val="0"/>
            <w:vAlign w:val="center"/>
          </w:tcPr>
          <w:p w14:paraId="0B183B31">
            <w:pPr>
              <w:jc w:val="center"/>
              <w:rPr>
                <w:rFonts w:hint="eastAsia" w:ascii="宋体" w:hAnsi="宋体" w:eastAsia="宋体" w:cs="宋体"/>
                <w:sz w:val="24"/>
              </w:rPr>
            </w:pPr>
            <w:r>
              <w:rPr>
                <w:rFonts w:hint="eastAsia" w:ascii="宋体" w:hAnsi="宋体" w:eastAsia="宋体" w:cs="宋体"/>
                <w:sz w:val="24"/>
              </w:rPr>
              <w:t>沉淀池导流布水系统</w:t>
            </w:r>
          </w:p>
        </w:tc>
        <w:tc>
          <w:tcPr>
            <w:tcW w:w="750" w:type="pct"/>
            <w:noWrap w:val="0"/>
            <w:vAlign w:val="center"/>
          </w:tcPr>
          <w:p w14:paraId="5ECA352F">
            <w:pPr>
              <w:jc w:val="center"/>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套</w:t>
            </w:r>
          </w:p>
        </w:tc>
        <w:tc>
          <w:tcPr>
            <w:tcW w:w="1200" w:type="pct"/>
            <w:noWrap w:val="0"/>
            <w:vAlign w:val="center"/>
          </w:tcPr>
          <w:p w14:paraId="72B22AD0">
            <w:pPr>
              <w:jc w:val="center"/>
              <w:rPr>
                <w:rFonts w:hint="eastAsia" w:ascii="宋体" w:hAnsi="宋体" w:eastAsia="宋体" w:cs="宋体"/>
                <w:sz w:val="24"/>
              </w:rPr>
            </w:pPr>
            <w:r>
              <w:rPr>
                <w:rFonts w:hint="eastAsia" w:ascii="宋体" w:hAnsi="宋体" w:eastAsia="宋体" w:cs="宋体"/>
                <w:sz w:val="24"/>
              </w:rPr>
              <w:t>Q235</w:t>
            </w:r>
          </w:p>
        </w:tc>
        <w:tc>
          <w:tcPr>
            <w:tcW w:w="1200" w:type="pct"/>
            <w:noWrap w:val="0"/>
            <w:vAlign w:val="center"/>
          </w:tcPr>
          <w:p w14:paraId="78AF5105">
            <w:pPr>
              <w:jc w:val="center"/>
              <w:rPr>
                <w:rFonts w:hint="eastAsia" w:ascii="宋体" w:hAnsi="宋体" w:eastAsia="宋体" w:cs="宋体"/>
                <w:sz w:val="24"/>
              </w:rPr>
            </w:pPr>
          </w:p>
        </w:tc>
      </w:tr>
      <w:tr w14:paraId="6A757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exact"/>
          <w:jc w:val="center"/>
        </w:trPr>
        <w:tc>
          <w:tcPr>
            <w:tcW w:w="554" w:type="pct"/>
            <w:noWrap w:val="0"/>
            <w:vAlign w:val="center"/>
          </w:tcPr>
          <w:p w14:paraId="11A8BCA7">
            <w:pPr>
              <w:jc w:val="center"/>
              <w:rPr>
                <w:rFonts w:hint="eastAsia" w:ascii="宋体" w:hAnsi="宋体" w:eastAsia="宋体" w:cs="宋体"/>
                <w:sz w:val="24"/>
              </w:rPr>
            </w:pPr>
            <w:bookmarkStart w:id="0" w:name="OLE_LINK2" w:colFirst="1" w:colLast="4"/>
            <w:r>
              <w:rPr>
                <w:rFonts w:hint="eastAsia" w:ascii="宋体" w:hAnsi="宋体" w:eastAsia="宋体" w:cs="宋体"/>
                <w:sz w:val="24"/>
              </w:rPr>
              <w:t>10</w:t>
            </w:r>
          </w:p>
        </w:tc>
        <w:tc>
          <w:tcPr>
            <w:tcW w:w="1293" w:type="pct"/>
            <w:noWrap w:val="0"/>
            <w:vAlign w:val="center"/>
          </w:tcPr>
          <w:p w14:paraId="5393607F">
            <w:pPr>
              <w:jc w:val="center"/>
              <w:rPr>
                <w:rFonts w:hint="eastAsia" w:ascii="宋体" w:hAnsi="宋体" w:eastAsia="宋体" w:cs="宋体"/>
                <w:sz w:val="24"/>
              </w:rPr>
            </w:pPr>
            <w:r>
              <w:rPr>
                <w:rFonts w:hint="eastAsia" w:ascii="宋体" w:hAnsi="宋体" w:eastAsia="宋体" w:cs="宋体"/>
                <w:sz w:val="24"/>
                <w:lang w:val="en-US" w:eastAsia="zh-CN"/>
              </w:rPr>
              <w:t>消毒加药装置</w:t>
            </w:r>
          </w:p>
        </w:tc>
        <w:tc>
          <w:tcPr>
            <w:tcW w:w="750" w:type="pct"/>
            <w:noWrap w:val="0"/>
            <w:vAlign w:val="center"/>
          </w:tcPr>
          <w:p w14:paraId="660D2E16">
            <w:pPr>
              <w:jc w:val="center"/>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台</w:t>
            </w:r>
          </w:p>
        </w:tc>
        <w:tc>
          <w:tcPr>
            <w:tcW w:w="1200" w:type="pct"/>
            <w:noWrap w:val="0"/>
            <w:vAlign w:val="center"/>
          </w:tcPr>
          <w:p w14:paraId="0790BA96">
            <w:pPr>
              <w:jc w:val="center"/>
              <w:rPr>
                <w:rFonts w:hint="eastAsia" w:ascii="宋体" w:hAnsi="宋体" w:eastAsia="宋体" w:cs="宋体"/>
                <w:sz w:val="24"/>
                <w:lang w:eastAsia="zh-CN"/>
              </w:rPr>
            </w:pPr>
            <w:r>
              <w:rPr>
                <w:rFonts w:hint="eastAsia" w:ascii="宋体" w:hAnsi="宋体" w:eastAsia="宋体" w:cs="宋体"/>
                <w:sz w:val="24"/>
                <w:lang w:eastAsia="zh-CN"/>
              </w:rPr>
              <w:t>组合件</w:t>
            </w:r>
          </w:p>
        </w:tc>
        <w:tc>
          <w:tcPr>
            <w:tcW w:w="1200" w:type="pct"/>
            <w:noWrap w:val="0"/>
            <w:vAlign w:val="center"/>
          </w:tcPr>
          <w:p w14:paraId="66FE8B9B">
            <w:pPr>
              <w:jc w:val="center"/>
              <w:rPr>
                <w:rFonts w:hint="eastAsia" w:ascii="宋体" w:hAnsi="宋体" w:eastAsia="宋体" w:cs="宋体"/>
                <w:sz w:val="24"/>
                <w:lang w:eastAsia="zh-CN"/>
              </w:rPr>
            </w:pPr>
          </w:p>
        </w:tc>
      </w:tr>
      <w:bookmarkEnd w:id="0"/>
      <w:tr w14:paraId="7E4FC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jc w:val="center"/>
        </w:trPr>
        <w:tc>
          <w:tcPr>
            <w:tcW w:w="554" w:type="pct"/>
            <w:noWrap w:val="0"/>
            <w:vAlign w:val="center"/>
          </w:tcPr>
          <w:p w14:paraId="1FF0550E">
            <w:pPr>
              <w:jc w:val="center"/>
              <w:rPr>
                <w:rFonts w:hint="eastAsia" w:ascii="宋体" w:hAnsi="宋体" w:eastAsia="宋体" w:cs="宋体"/>
                <w:sz w:val="24"/>
              </w:rPr>
            </w:pPr>
            <w:r>
              <w:rPr>
                <w:rFonts w:hint="eastAsia" w:ascii="宋体" w:hAnsi="宋体" w:eastAsia="宋体" w:cs="宋体"/>
                <w:sz w:val="24"/>
              </w:rPr>
              <w:t>11</w:t>
            </w:r>
          </w:p>
        </w:tc>
        <w:tc>
          <w:tcPr>
            <w:tcW w:w="1293" w:type="pct"/>
            <w:noWrap w:val="0"/>
            <w:vAlign w:val="center"/>
          </w:tcPr>
          <w:p w14:paraId="123D0138">
            <w:pPr>
              <w:jc w:val="center"/>
              <w:rPr>
                <w:rFonts w:hint="eastAsia" w:ascii="宋体" w:hAnsi="宋体" w:eastAsia="宋体" w:cs="宋体"/>
                <w:sz w:val="24"/>
              </w:rPr>
            </w:pPr>
            <w:r>
              <w:rPr>
                <w:rFonts w:hint="eastAsia" w:ascii="宋体" w:hAnsi="宋体" w:eastAsia="宋体" w:cs="宋体"/>
                <w:sz w:val="24"/>
              </w:rPr>
              <w:t>自动控制柜</w:t>
            </w:r>
          </w:p>
        </w:tc>
        <w:tc>
          <w:tcPr>
            <w:tcW w:w="750" w:type="pct"/>
            <w:noWrap w:val="0"/>
            <w:vAlign w:val="center"/>
          </w:tcPr>
          <w:p w14:paraId="6ECCD9D1">
            <w:pPr>
              <w:jc w:val="center"/>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台</w:t>
            </w:r>
          </w:p>
        </w:tc>
        <w:tc>
          <w:tcPr>
            <w:tcW w:w="1200" w:type="pct"/>
            <w:noWrap w:val="0"/>
            <w:vAlign w:val="center"/>
          </w:tcPr>
          <w:p w14:paraId="5ED1956A">
            <w:pPr>
              <w:jc w:val="center"/>
              <w:rPr>
                <w:rFonts w:hint="eastAsia" w:ascii="宋体" w:hAnsi="宋体" w:eastAsia="宋体" w:cs="宋体"/>
                <w:sz w:val="24"/>
                <w:lang w:eastAsia="zh-CN"/>
              </w:rPr>
            </w:pPr>
            <w:r>
              <w:rPr>
                <w:rFonts w:hint="eastAsia" w:ascii="宋体" w:hAnsi="宋体" w:eastAsia="宋体" w:cs="宋体"/>
                <w:sz w:val="24"/>
                <w:lang w:eastAsia="zh-CN"/>
              </w:rPr>
              <w:t>碳钢喷塑</w:t>
            </w:r>
          </w:p>
        </w:tc>
        <w:tc>
          <w:tcPr>
            <w:tcW w:w="1200" w:type="pct"/>
            <w:noWrap w:val="0"/>
            <w:vAlign w:val="center"/>
          </w:tcPr>
          <w:p w14:paraId="036F8767">
            <w:pPr>
              <w:jc w:val="center"/>
              <w:rPr>
                <w:rFonts w:hint="eastAsia" w:ascii="宋体" w:hAnsi="宋体" w:eastAsia="宋体" w:cs="宋体"/>
                <w:sz w:val="24"/>
                <w:lang w:eastAsia="zh-CN"/>
              </w:rPr>
            </w:pPr>
          </w:p>
        </w:tc>
      </w:tr>
      <w:tr w14:paraId="2519C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exact"/>
          <w:jc w:val="center"/>
        </w:trPr>
        <w:tc>
          <w:tcPr>
            <w:tcW w:w="554" w:type="pct"/>
            <w:noWrap w:val="0"/>
            <w:vAlign w:val="center"/>
          </w:tcPr>
          <w:p w14:paraId="24C080FB">
            <w:pPr>
              <w:jc w:val="center"/>
              <w:rPr>
                <w:rFonts w:hint="eastAsia" w:ascii="宋体" w:hAnsi="宋体" w:eastAsia="宋体" w:cs="宋体"/>
                <w:sz w:val="24"/>
              </w:rPr>
            </w:pPr>
            <w:r>
              <w:rPr>
                <w:rFonts w:hint="eastAsia" w:ascii="宋体" w:hAnsi="宋体" w:eastAsia="宋体" w:cs="宋体"/>
                <w:sz w:val="24"/>
              </w:rPr>
              <w:t>13</w:t>
            </w:r>
          </w:p>
        </w:tc>
        <w:tc>
          <w:tcPr>
            <w:tcW w:w="1293" w:type="pct"/>
            <w:noWrap w:val="0"/>
            <w:vAlign w:val="center"/>
          </w:tcPr>
          <w:p w14:paraId="1D855E67">
            <w:pPr>
              <w:jc w:val="center"/>
              <w:rPr>
                <w:rFonts w:hint="eastAsia" w:ascii="宋体" w:hAnsi="宋体" w:eastAsia="宋体" w:cs="宋体"/>
                <w:sz w:val="24"/>
              </w:rPr>
            </w:pPr>
            <w:r>
              <w:rPr>
                <w:rFonts w:hint="eastAsia" w:ascii="宋体" w:hAnsi="宋体" w:eastAsia="宋体" w:cs="宋体"/>
                <w:sz w:val="24"/>
              </w:rPr>
              <w:t>液位控制器</w:t>
            </w:r>
          </w:p>
        </w:tc>
        <w:tc>
          <w:tcPr>
            <w:tcW w:w="750" w:type="pct"/>
            <w:noWrap w:val="0"/>
            <w:vAlign w:val="center"/>
          </w:tcPr>
          <w:p w14:paraId="7E0A38AE">
            <w:pPr>
              <w:jc w:val="center"/>
              <w:rPr>
                <w:rFonts w:hint="eastAsia" w:ascii="宋体" w:hAnsi="宋体" w:eastAsia="宋体" w:cs="宋体"/>
                <w:sz w:val="24"/>
                <w:lang w:val="en-US" w:eastAsia="zh-CN"/>
              </w:rPr>
            </w:pPr>
            <w:r>
              <w:rPr>
                <w:rFonts w:hint="eastAsia" w:ascii="宋体" w:hAnsi="宋体" w:eastAsia="宋体" w:cs="宋体"/>
                <w:sz w:val="24"/>
              </w:rPr>
              <w:t>1</w:t>
            </w:r>
            <w:r>
              <w:rPr>
                <w:rFonts w:hint="eastAsia" w:ascii="宋体" w:hAnsi="宋体" w:eastAsia="宋体" w:cs="宋体"/>
                <w:sz w:val="24"/>
                <w:lang w:val="en-US" w:eastAsia="zh-CN"/>
              </w:rPr>
              <w:t>个</w:t>
            </w:r>
          </w:p>
        </w:tc>
        <w:tc>
          <w:tcPr>
            <w:tcW w:w="1200" w:type="pct"/>
            <w:noWrap w:val="0"/>
            <w:vAlign w:val="center"/>
          </w:tcPr>
          <w:p w14:paraId="0E4954CD">
            <w:pPr>
              <w:jc w:val="center"/>
              <w:rPr>
                <w:rFonts w:hint="eastAsia" w:ascii="宋体" w:hAnsi="宋体" w:eastAsia="宋体" w:cs="宋体"/>
                <w:sz w:val="24"/>
                <w:lang w:eastAsia="zh-CN"/>
              </w:rPr>
            </w:pPr>
            <w:r>
              <w:rPr>
                <w:rFonts w:hint="eastAsia" w:ascii="宋体" w:hAnsi="宋体" w:eastAsia="宋体" w:cs="宋体"/>
                <w:sz w:val="24"/>
                <w:lang w:eastAsia="zh-CN"/>
              </w:rPr>
              <w:t>工程塑料</w:t>
            </w:r>
          </w:p>
        </w:tc>
        <w:tc>
          <w:tcPr>
            <w:tcW w:w="1200" w:type="pct"/>
            <w:noWrap w:val="0"/>
            <w:vAlign w:val="center"/>
          </w:tcPr>
          <w:p w14:paraId="1238D849">
            <w:pPr>
              <w:jc w:val="center"/>
              <w:rPr>
                <w:rFonts w:hint="eastAsia" w:ascii="宋体" w:hAnsi="宋体" w:eastAsia="宋体" w:cs="宋体"/>
                <w:sz w:val="24"/>
                <w:lang w:eastAsia="zh-CN"/>
              </w:rPr>
            </w:pPr>
          </w:p>
        </w:tc>
      </w:tr>
      <w:tr w14:paraId="70887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54" w:type="pct"/>
            <w:noWrap w:val="0"/>
            <w:vAlign w:val="center"/>
          </w:tcPr>
          <w:p w14:paraId="258FD08A">
            <w:pPr>
              <w:jc w:val="center"/>
              <w:rPr>
                <w:rFonts w:hint="eastAsia" w:ascii="宋体" w:hAnsi="宋体" w:eastAsia="宋体" w:cs="宋体"/>
                <w:sz w:val="24"/>
              </w:rPr>
            </w:pPr>
            <w:r>
              <w:rPr>
                <w:rFonts w:hint="eastAsia" w:ascii="宋体" w:hAnsi="宋体" w:eastAsia="宋体" w:cs="宋体"/>
                <w:sz w:val="24"/>
              </w:rPr>
              <w:t>14</w:t>
            </w:r>
          </w:p>
        </w:tc>
        <w:tc>
          <w:tcPr>
            <w:tcW w:w="1293" w:type="pct"/>
            <w:noWrap w:val="0"/>
            <w:vAlign w:val="center"/>
          </w:tcPr>
          <w:p w14:paraId="09DAA7D6">
            <w:pPr>
              <w:jc w:val="center"/>
              <w:rPr>
                <w:rFonts w:hint="eastAsia" w:ascii="宋体" w:hAnsi="宋体" w:eastAsia="宋体" w:cs="宋体"/>
                <w:sz w:val="24"/>
              </w:rPr>
            </w:pPr>
            <w:r>
              <w:rPr>
                <w:rFonts w:hint="eastAsia" w:ascii="宋体" w:hAnsi="宋体" w:eastAsia="宋体" w:cs="宋体"/>
                <w:sz w:val="24"/>
              </w:rPr>
              <w:t>全套管件、阀门仪表等</w:t>
            </w:r>
          </w:p>
        </w:tc>
        <w:tc>
          <w:tcPr>
            <w:tcW w:w="750" w:type="pct"/>
            <w:noWrap w:val="0"/>
            <w:vAlign w:val="center"/>
          </w:tcPr>
          <w:p w14:paraId="775E0CBE">
            <w:pPr>
              <w:jc w:val="center"/>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套</w:t>
            </w:r>
          </w:p>
        </w:tc>
        <w:tc>
          <w:tcPr>
            <w:tcW w:w="1200" w:type="pct"/>
            <w:noWrap w:val="0"/>
            <w:vAlign w:val="center"/>
          </w:tcPr>
          <w:p w14:paraId="301214E2">
            <w:pPr>
              <w:jc w:val="center"/>
              <w:rPr>
                <w:rFonts w:hint="eastAsia" w:ascii="宋体" w:hAnsi="宋体" w:eastAsia="宋体" w:cs="宋体"/>
                <w:sz w:val="24"/>
                <w:lang w:val="en-US" w:eastAsia="zh-CN"/>
              </w:rPr>
            </w:pPr>
            <w:r>
              <w:rPr>
                <w:rFonts w:hint="eastAsia" w:ascii="宋体" w:hAnsi="宋体" w:eastAsia="宋体" w:cs="宋体"/>
                <w:sz w:val="24"/>
                <w:lang w:val="en-US" w:eastAsia="zh-CN"/>
              </w:rPr>
              <w:t>UPVC</w:t>
            </w:r>
          </w:p>
        </w:tc>
        <w:tc>
          <w:tcPr>
            <w:tcW w:w="1200" w:type="pct"/>
            <w:noWrap w:val="0"/>
            <w:vAlign w:val="center"/>
          </w:tcPr>
          <w:p w14:paraId="526F523A">
            <w:pPr>
              <w:jc w:val="center"/>
              <w:rPr>
                <w:rFonts w:hint="eastAsia" w:ascii="宋体" w:hAnsi="宋体" w:eastAsia="宋体" w:cs="宋体"/>
                <w:sz w:val="24"/>
                <w:lang w:val="en-US" w:eastAsia="zh-CN"/>
              </w:rPr>
            </w:pPr>
          </w:p>
        </w:tc>
      </w:tr>
      <w:tr w14:paraId="3448B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54" w:type="pct"/>
            <w:noWrap w:val="0"/>
            <w:vAlign w:val="center"/>
          </w:tcPr>
          <w:p w14:paraId="78039360">
            <w:pPr>
              <w:jc w:val="center"/>
              <w:rPr>
                <w:rFonts w:hint="eastAsia" w:ascii="宋体" w:hAnsi="宋体" w:eastAsia="宋体" w:cs="宋体"/>
                <w:sz w:val="24"/>
              </w:rPr>
            </w:pPr>
            <w:r>
              <w:rPr>
                <w:rFonts w:hint="eastAsia" w:ascii="宋体" w:hAnsi="宋体" w:eastAsia="宋体" w:cs="宋体"/>
                <w:sz w:val="24"/>
              </w:rPr>
              <w:t>15</w:t>
            </w:r>
          </w:p>
        </w:tc>
        <w:tc>
          <w:tcPr>
            <w:tcW w:w="1293" w:type="pct"/>
            <w:noWrap w:val="0"/>
            <w:vAlign w:val="center"/>
          </w:tcPr>
          <w:p w14:paraId="39E21065">
            <w:pPr>
              <w:jc w:val="center"/>
              <w:rPr>
                <w:rFonts w:hint="eastAsia" w:ascii="宋体" w:hAnsi="宋体" w:eastAsia="宋体" w:cs="宋体"/>
                <w:sz w:val="24"/>
              </w:rPr>
            </w:pPr>
            <w:r>
              <w:rPr>
                <w:rFonts w:hint="eastAsia" w:ascii="宋体" w:hAnsi="宋体" w:eastAsia="宋体" w:cs="宋体"/>
                <w:sz w:val="24"/>
              </w:rPr>
              <w:t>线缆</w:t>
            </w:r>
          </w:p>
        </w:tc>
        <w:tc>
          <w:tcPr>
            <w:tcW w:w="750" w:type="pct"/>
            <w:noWrap w:val="0"/>
            <w:vAlign w:val="center"/>
          </w:tcPr>
          <w:p w14:paraId="49DD679F">
            <w:pPr>
              <w:jc w:val="center"/>
              <w:rPr>
                <w:rFonts w:hint="eastAsia" w:ascii="宋体" w:hAnsi="宋体" w:eastAsia="宋体" w:cs="宋体"/>
                <w:sz w:val="24"/>
                <w:lang w:val="en-US" w:eastAsia="zh-CN"/>
              </w:rPr>
            </w:pPr>
            <w:r>
              <w:rPr>
                <w:rFonts w:hint="eastAsia" w:ascii="宋体" w:hAnsi="宋体" w:eastAsia="宋体" w:cs="宋体"/>
                <w:sz w:val="24"/>
              </w:rPr>
              <w:t>1</w:t>
            </w:r>
            <w:r>
              <w:rPr>
                <w:rFonts w:hint="eastAsia" w:ascii="宋体" w:hAnsi="宋体" w:eastAsia="宋体" w:cs="宋体"/>
                <w:sz w:val="24"/>
                <w:lang w:val="en-US" w:eastAsia="zh-CN"/>
              </w:rPr>
              <w:t>项</w:t>
            </w:r>
          </w:p>
        </w:tc>
        <w:tc>
          <w:tcPr>
            <w:tcW w:w="1200" w:type="pct"/>
            <w:noWrap w:val="0"/>
            <w:vAlign w:val="center"/>
          </w:tcPr>
          <w:p w14:paraId="59FEE945">
            <w:pPr>
              <w:jc w:val="center"/>
              <w:rPr>
                <w:rFonts w:hint="eastAsia" w:ascii="宋体" w:hAnsi="宋体" w:eastAsia="宋体" w:cs="宋体"/>
                <w:sz w:val="24"/>
                <w:lang w:eastAsia="zh-CN"/>
              </w:rPr>
            </w:pPr>
            <w:r>
              <w:rPr>
                <w:rFonts w:hint="eastAsia" w:ascii="宋体" w:hAnsi="宋体" w:eastAsia="宋体" w:cs="宋体"/>
                <w:sz w:val="24"/>
                <w:lang w:eastAsia="zh-CN"/>
              </w:rPr>
              <w:t>纯铜</w:t>
            </w:r>
          </w:p>
        </w:tc>
        <w:tc>
          <w:tcPr>
            <w:tcW w:w="1200" w:type="pct"/>
            <w:noWrap w:val="0"/>
            <w:vAlign w:val="center"/>
          </w:tcPr>
          <w:p w14:paraId="5C1E0682">
            <w:pPr>
              <w:jc w:val="center"/>
              <w:rPr>
                <w:rFonts w:hint="eastAsia" w:ascii="宋体" w:hAnsi="宋体" w:eastAsia="宋体" w:cs="宋体"/>
                <w:sz w:val="24"/>
                <w:lang w:eastAsia="zh-CN"/>
              </w:rPr>
            </w:pPr>
          </w:p>
        </w:tc>
      </w:tr>
      <w:tr w14:paraId="79895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54" w:type="pct"/>
            <w:noWrap w:val="0"/>
            <w:vAlign w:val="center"/>
          </w:tcPr>
          <w:p w14:paraId="229D7EE0">
            <w:pPr>
              <w:jc w:val="center"/>
              <w:rPr>
                <w:rFonts w:hint="default" w:ascii="宋体" w:hAnsi="宋体" w:eastAsia="宋体" w:cs="宋体"/>
                <w:sz w:val="24"/>
                <w:lang w:val="en-US" w:eastAsia="zh-CN"/>
              </w:rPr>
            </w:pPr>
            <w:r>
              <w:rPr>
                <w:rFonts w:hint="eastAsia" w:ascii="宋体" w:hAnsi="宋体" w:eastAsia="宋体" w:cs="宋体"/>
                <w:sz w:val="24"/>
                <w:lang w:val="en-US" w:eastAsia="zh-CN"/>
              </w:rPr>
              <w:t>16</w:t>
            </w:r>
          </w:p>
        </w:tc>
        <w:tc>
          <w:tcPr>
            <w:tcW w:w="1293" w:type="pct"/>
            <w:noWrap w:val="0"/>
            <w:vAlign w:val="center"/>
          </w:tcPr>
          <w:p w14:paraId="44C8844C">
            <w:pPr>
              <w:jc w:val="center"/>
              <w:rPr>
                <w:rFonts w:hint="eastAsia" w:ascii="宋体" w:hAnsi="宋体" w:eastAsia="宋体" w:cs="宋体"/>
                <w:sz w:val="24"/>
                <w:lang w:eastAsia="zh-CN"/>
              </w:rPr>
            </w:pPr>
            <w:r>
              <w:rPr>
                <w:rFonts w:hint="eastAsia" w:ascii="宋体" w:hAnsi="宋体" w:eastAsia="宋体" w:cs="宋体"/>
                <w:sz w:val="24"/>
                <w:lang w:eastAsia="zh-CN"/>
              </w:rPr>
              <w:t>一体化设备箱体</w:t>
            </w:r>
          </w:p>
        </w:tc>
        <w:tc>
          <w:tcPr>
            <w:tcW w:w="750" w:type="pct"/>
            <w:noWrap w:val="0"/>
            <w:vAlign w:val="center"/>
          </w:tcPr>
          <w:p w14:paraId="65A579C5">
            <w:pPr>
              <w:jc w:val="center"/>
              <w:rPr>
                <w:rFonts w:hint="eastAsia" w:ascii="宋体" w:hAnsi="宋体" w:eastAsia="宋体" w:cs="宋体"/>
                <w:sz w:val="24"/>
                <w:lang w:val="en-US" w:eastAsia="zh-CN"/>
              </w:rPr>
            </w:pPr>
            <w:r>
              <w:rPr>
                <w:rFonts w:hint="eastAsia" w:ascii="宋体" w:hAnsi="宋体" w:eastAsia="宋体" w:cs="宋体"/>
                <w:sz w:val="24"/>
                <w:lang w:val="en-US" w:eastAsia="zh-CN"/>
              </w:rPr>
              <w:t>1台</w:t>
            </w:r>
          </w:p>
        </w:tc>
        <w:tc>
          <w:tcPr>
            <w:tcW w:w="1200" w:type="pct"/>
            <w:noWrap w:val="0"/>
            <w:vAlign w:val="center"/>
          </w:tcPr>
          <w:p w14:paraId="6D94F272">
            <w:pPr>
              <w:jc w:val="center"/>
              <w:rPr>
                <w:rFonts w:hint="eastAsia" w:ascii="宋体" w:hAnsi="宋体" w:eastAsia="宋体" w:cs="宋体"/>
                <w:sz w:val="24"/>
                <w:lang w:eastAsia="zh-CN"/>
              </w:rPr>
            </w:pPr>
            <w:r>
              <w:rPr>
                <w:rFonts w:hint="eastAsia" w:ascii="宋体" w:hAnsi="宋体" w:eastAsia="宋体" w:cs="宋体"/>
                <w:sz w:val="24"/>
              </w:rPr>
              <w:t>Q235</w:t>
            </w:r>
          </w:p>
        </w:tc>
        <w:tc>
          <w:tcPr>
            <w:tcW w:w="1200" w:type="pct"/>
            <w:noWrap w:val="0"/>
            <w:vAlign w:val="center"/>
          </w:tcPr>
          <w:p w14:paraId="38CBBBCF">
            <w:pPr>
              <w:jc w:val="center"/>
              <w:rPr>
                <w:rFonts w:hint="eastAsia" w:ascii="宋体" w:hAnsi="宋体" w:eastAsia="宋体" w:cs="宋体"/>
                <w:sz w:val="24"/>
              </w:rPr>
            </w:pPr>
          </w:p>
        </w:tc>
      </w:tr>
      <w:tr w14:paraId="01E12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54" w:type="pct"/>
            <w:noWrap w:val="0"/>
            <w:vAlign w:val="center"/>
          </w:tcPr>
          <w:p w14:paraId="066CEAA3">
            <w:pPr>
              <w:jc w:val="center"/>
              <w:rPr>
                <w:rFonts w:hint="default" w:ascii="宋体" w:hAnsi="宋体" w:eastAsia="宋体" w:cs="宋体"/>
                <w:sz w:val="24"/>
                <w:lang w:val="en-US" w:eastAsia="zh-CN"/>
              </w:rPr>
            </w:pPr>
            <w:r>
              <w:rPr>
                <w:rFonts w:hint="eastAsia" w:ascii="宋体" w:hAnsi="宋体" w:eastAsia="宋体" w:cs="宋体"/>
                <w:sz w:val="24"/>
                <w:lang w:val="en-US" w:eastAsia="zh-CN"/>
              </w:rPr>
              <w:t>17</w:t>
            </w:r>
          </w:p>
        </w:tc>
        <w:tc>
          <w:tcPr>
            <w:tcW w:w="1293" w:type="pct"/>
            <w:noWrap w:val="0"/>
            <w:vAlign w:val="center"/>
          </w:tcPr>
          <w:p w14:paraId="27741010">
            <w:pPr>
              <w:jc w:val="center"/>
              <w:rPr>
                <w:rFonts w:hint="eastAsia" w:ascii="宋体" w:hAnsi="宋体" w:eastAsia="宋体" w:cs="宋体"/>
                <w:sz w:val="24"/>
                <w:lang w:eastAsia="zh-CN"/>
              </w:rPr>
            </w:pPr>
            <w:r>
              <w:rPr>
                <w:rFonts w:hint="eastAsia" w:ascii="宋体" w:hAnsi="宋体" w:eastAsia="宋体" w:cs="宋体"/>
                <w:sz w:val="24"/>
                <w:lang w:eastAsia="zh-CN"/>
              </w:rPr>
              <w:t>溶氧仪</w:t>
            </w:r>
          </w:p>
        </w:tc>
        <w:tc>
          <w:tcPr>
            <w:tcW w:w="750" w:type="pct"/>
            <w:noWrap w:val="0"/>
            <w:vAlign w:val="center"/>
          </w:tcPr>
          <w:p w14:paraId="01E74924">
            <w:pPr>
              <w:jc w:val="center"/>
              <w:rPr>
                <w:rFonts w:hint="default" w:ascii="宋体" w:hAnsi="宋体" w:eastAsia="宋体" w:cs="宋体"/>
                <w:sz w:val="24"/>
                <w:lang w:val="en-US" w:eastAsia="zh-CN"/>
              </w:rPr>
            </w:pPr>
            <w:r>
              <w:rPr>
                <w:rFonts w:hint="eastAsia" w:ascii="宋体" w:hAnsi="宋体" w:eastAsia="宋体" w:cs="宋体"/>
                <w:sz w:val="24"/>
                <w:lang w:val="en-US" w:eastAsia="zh-CN"/>
              </w:rPr>
              <w:t>1台</w:t>
            </w:r>
          </w:p>
        </w:tc>
        <w:tc>
          <w:tcPr>
            <w:tcW w:w="1200" w:type="pct"/>
            <w:noWrap w:val="0"/>
            <w:vAlign w:val="center"/>
          </w:tcPr>
          <w:p w14:paraId="4F494463">
            <w:pPr>
              <w:jc w:val="center"/>
              <w:rPr>
                <w:rFonts w:hint="eastAsia" w:ascii="宋体" w:hAnsi="宋体" w:eastAsia="宋体" w:cs="宋体"/>
                <w:sz w:val="24"/>
              </w:rPr>
            </w:pPr>
            <w:r>
              <w:rPr>
                <w:rFonts w:hint="eastAsia" w:ascii="宋体" w:hAnsi="宋体" w:eastAsia="宋体" w:cs="宋体"/>
                <w:sz w:val="24"/>
                <w:lang w:eastAsia="zh-CN"/>
              </w:rPr>
              <w:t>组合件</w:t>
            </w:r>
          </w:p>
        </w:tc>
        <w:tc>
          <w:tcPr>
            <w:tcW w:w="1200" w:type="pct"/>
            <w:noWrap w:val="0"/>
            <w:vAlign w:val="center"/>
          </w:tcPr>
          <w:p w14:paraId="0FD55AC7">
            <w:pPr>
              <w:jc w:val="center"/>
              <w:rPr>
                <w:rFonts w:hint="eastAsia" w:ascii="宋体" w:hAnsi="宋体" w:eastAsia="宋体" w:cs="宋体"/>
                <w:sz w:val="24"/>
                <w:lang w:eastAsia="zh-CN"/>
              </w:rPr>
            </w:pPr>
          </w:p>
        </w:tc>
      </w:tr>
      <w:tr w14:paraId="53696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54" w:type="pct"/>
            <w:noWrap w:val="0"/>
            <w:vAlign w:val="center"/>
          </w:tcPr>
          <w:p w14:paraId="0AEC2970">
            <w:pPr>
              <w:jc w:val="center"/>
              <w:rPr>
                <w:rFonts w:hint="eastAsia" w:ascii="宋体" w:hAnsi="宋体" w:eastAsia="宋体" w:cs="宋体"/>
                <w:kern w:val="2"/>
                <w:sz w:val="24"/>
                <w:szCs w:val="24"/>
                <w:lang w:val="en-US" w:eastAsia="zh-CN" w:bidi="ar-SA"/>
              </w:rPr>
            </w:pPr>
            <w:r>
              <w:rPr>
                <w:rFonts w:hint="eastAsia" w:ascii="宋体" w:hAnsi="宋体" w:eastAsia="宋体" w:cs="宋体"/>
                <w:sz w:val="24"/>
                <w:lang w:val="en-US" w:eastAsia="zh-CN"/>
              </w:rPr>
              <w:t>18</w:t>
            </w:r>
          </w:p>
        </w:tc>
        <w:tc>
          <w:tcPr>
            <w:tcW w:w="1293" w:type="pct"/>
            <w:noWrap w:val="0"/>
            <w:vAlign w:val="center"/>
          </w:tcPr>
          <w:p w14:paraId="74097119">
            <w:pPr>
              <w:jc w:val="center"/>
              <w:rPr>
                <w:rFonts w:hint="eastAsia" w:ascii="宋体" w:hAnsi="宋体" w:eastAsia="宋体" w:cs="宋体"/>
                <w:kern w:val="2"/>
                <w:sz w:val="24"/>
                <w:szCs w:val="24"/>
                <w:lang w:val="en-US" w:eastAsia="zh-CN" w:bidi="ar-SA"/>
              </w:rPr>
            </w:pPr>
            <w:r>
              <w:rPr>
                <w:rFonts w:hint="eastAsia" w:ascii="宋体" w:hAnsi="宋体" w:eastAsia="宋体" w:cs="宋体"/>
                <w:sz w:val="24"/>
                <w:lang w:val="en-US" w:eastAsia="zh-CN"/>
              </w:rPr>
              <w:t>PH在线监测</w:t>
            </w:r>
          </w:p>
        </w:tc>
        <w:tc>
          <w:tcPr>
            <w:tcW w:w="750" w:type="pct"/>
            <w:noWrap w:val="0"/>
            <w:vAlign w:val="center"/>
          </w:tcPr>
          <w:p w14:paraId="6D9CDD02">
            <w:pPr>
              <w:jc w:val="center"/>
              <w:rPr>
                <w:rFonts w:hint="eastAsia" w:ascii="宋体" w:hAnsi="宋体" w:eastAsia="宋体" w:cs="宋体"/>
                <w:kern w:val="2"/>
                <w:sz w:val="24"/>
                <w:szCs w:val="24"/>
                <w:lang w:val="en-US" w:eastAsia="zh-CN" w:bidi="ar-SA"/>
              </w:rPr>
            </w:pPr>
            <w:r>
              <w:rPr>
                <w:rFonts w:hint="eastAsia" w:ascii="宋体" w:hAnsi="宋体" w:eastAsia="宋体" w:cs="宋体"/>
                <w:sz w:val="24"/>
                <w:lang w:val="en-US" w:eastAsia="zh-CN"/>
              </w:rPr>
              <w:t>1台</w:t>
            </w:r>
          </w:p>
        </w:tc>
        <w:tc>
          <w:tcPr>
            <w:tcW w:w="1200" w:type="pct"/>
            <w:noWrap w:val="0"/>
            <w:vAlign w:val="center"/>
          </w:tcPr>
          <w:p w14:paraId="22079611">
            <w:pPr>
              <w:jc w:val="center"/>
              <w:rPr>
                <w:rFonts w:hint="eastAsia" w:ascii="宋体" w:hAnsi="宋体" w:eastAsia="宋体" w:cs="宋体"/>
                <w:kern w:val="2"/>
                <w:sz w:val="24"/>
                <w:szCs w:val="24"/>
                <w:lang w:val="en-US" w:eastAsia="zh-CN" w:bidi="ar-SA"/>
              </w:rPr>
            </w:pPr>
            <w:r>
              <w:rPr>
                <w:rFonts w:hint="eastAsia" w:ascii="宋体" w:hAnsi="宋体" w:eastAsia="宋体" w:cs="宋体"/>
                <w:sz w:val="24"/>
                <w:lang w:eastAsia="zh-CN"/>
              </w:rPr>
              <w:t>组合件</w:t>
            </w:r>
          </w:p>
        </w:tc>
        <w:tc>
          <w:tcPr>
            <w:tcW w:w="1200" w:type="pct"/>
            <w:noWrap w:val="0"/>
            <w:vAlign w:val="center"/>
          </w:tcPr>
          <w:p w14:paraId="7C9E3C3C">
            <w:pPr>
              <w:jc w:val="center"/>
              <w:rPr>
                <w:rFonts w:hint="eastAsia" w:ascii="宋体" w:hAnsi="宋体" w:eastAsia="宋体" w:cs="宋体"/>
                <w:sz w:val="24"/>
                <w:lang w:eastAsia="zh-CN"/>
              </w:rPr>
            </w:pPr>
          </w:p>
        </w:tc>
      </w:tr>
      <w:tr w14:paraId="5FDEA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54" w:type="pct"/>
            <w:noWrap w:val="0"/>
            <w:vAlign w:val="center"/>
          </w:tcPr>
          <w:p w14:paraId="4486AF07">
            <w:pPr>
              <w:jc w:val="center"/>
              <w:rPr>
                <w:rFonts w:hint="eastAsia" w:ascii="宋体" w:hAnsi="宋体" w:eastAsia="宋体" w:cs="宋体"/>
                <w:kern w:val="2"/>
                <w:sz w:val="24"/>
                <w:szCs w:val="24"/>
                <w:lang w:val="en-US" w:eastAsia="zh-CN" w:bidi="ar-SA"/>
              </w:rPr>
            </w:pPr>
            <w:r>
              <w:rPr>
                <w:rFonts w:hint="eastAsia" w:ascii="宋体" w:hAnsi="宋体" w:eastAsia="宋体" w:cs="宋体"/>
                <w:sz w:val="24"/>
                <w:lang w:val="en-US" w:eastAsia="zh-CN"/>
              </w:rPr>
              <w:t>19</w:t>
            </w:r>
          </w:p>
        </w:tc>
        <w:tc>
          <w:tcPr>
            <w:tcW w:w="1293" w:type="pct"/>
            <w:noWrap w:val="0"/>
            <w:vAlign w:val="center"/>
          </w:tcPr>
          <w:p w14:paraId="13945CAB">
            <w:pPr>
              <w:jc w:val="center"/>
              <w:rPr>
                <w:rFonts w:hint="default" w:ascii="宋体" w:hAnsi="宋体" w:eastAsia="宋体" w:cs="宋体"/>
                <w:sz w:val="24"/>
                <w:lang w:val="en-US" w:eastAsia="zh-CN"/>
              </w:rPr>
            </w:pPr>
            <w:r>
              <w:rPr>
                <w:rFonts w:hint="eastAsia" w:ascii="宋体" w:hAnsi="宋体" w:eastAsia="宋体" w:cs="宋体"/>
                <w:sz w:val="24"/>
                <w:lang w:val="en-US" w:eastAsia="zh-CN"/>
              </w:rPr>
              <w:t>流量计</w:t>
            </w:r>
          </w:p>
        </w:tc>
        <w:tc>
          <w:tcPr>
            <w:tcW w:w="750" w:type="pct"/>
            <w:noWrap w:val="0"/>
            <w:vAlign w:val="center"/>
          </w:tcPr>
          <w:p w14:paraId="45055629">
            <w:pPr>
              <w:jc w:val="center"/>
              <w:rPr>
                <w:rFonts w:hint="default" w:ascii="宋体" w:hAnsi="宋体" w:eastAsia="宋体" w:cs="宋体"/>
                <w:sz w:val="24"/>
                <w:lang w:val="en-US" w:eastAsia="zh-CN"/>
              </w:rPr>
            </w:pPr>
            <w:r>
              <w:rPr>
                <w:rFonts w:hint="eastAsia" w:ascii="宋体" w:hAnsi="宋体" w:eastAsia="宋体" w:cs="宋体"/>
                <w:sz w:val="24"/>
                <w:lang w:val="en-US" w:eastAsia="zh-CN"/>
              </w:rPr>
              <w:t>1台</w:t>
            </w:r>
          </w:p>
        </w:tc>
        <w:tc>
          <w:tcPr>
            <w:tcW w:w="1200" w:type="pct"/>
            <w:noWrap w:val="0"/>
            <w:vAlign w:val="center"/>
          </w:tcPr>
          <w:p w14:paraId="34D157B3">
            <w:pPr>
              <w:jc w:val="center"/>
              <w:rPr>
                <w:rFonts w:hint="eastAsia" w:ascii="宋体" w:hAnsi="宋体" w:eastAsia="宋体" w:cs="宋体"/>
                <w:sz w:val="24"/>
                <w:lang w:eastAsia="zh-CN"/>
              </w:rPr>
            </w:pPr>
          </w:p>
        </w:tc>
        <w:tc>
          <w:tcPr>
            <w:tcW w:w="1200" w:type="pct"/>
            <w:noWrap w:val="0"/>
            <w:vAlign w:val="center"/>
          </w:tcPr>
          <w:p w14:paraId="2696BA10">
            <w:pPr>
              <w:jc w:val="center"/>
              <w:rPr>
                <w:rFonts w:hint="eastAsia" w:ascii="宋体" w:hAnsi="宋体" w:eastAsia="宋体" w:cs="宋体"/>
                <w:sz w:val="24"/>
                <w:lang w:eastAsia="zh-CN"/>
              </w:rPr>
            </w:pPr>
          </w:p>
        </w:tc>
      </w:tr>
      <w:tr w14:paraId="6FB3B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54" w:type="pct"/>
            <w:noWrap w:val="0"/>
            <w:vAlign w:val="center"/>
          </w:tcPr>
          <w:p w14:paraId="3066CCBB">
            <w:pPr>
              <w:jc w:val="center"/>
              <w:rPr>
                <w:rFonts w:hint="eastAsia" w:ascii="宋体" w:hAnsi="宋体" w:eastAsia="宋体" w:cs="宋体"/>
                <w:kern w:val="2"/>
                <w:sz w:val="24"/>
                <w:szCs w:val="24"/>
                <w:lang w:val="en-US" w:eastAsia="zh-CN" w:bidi="ar-SA"/>
              </w:rPr>
            </w:pPr>
            <w:r>
              <w:rPr>
                <w:rFonts w:hint="eastAsia" w:ascii="宋体" w:hAnsi="宋体" w:eastAsia="宋体" w:cs="宋体"/>
                <w:sz w:val="24"/>
                <w:lang w:val="en-US" w:eastAsia="zh-CN"/>
              </w:rPr>
              <w:t>20</w:t>
            </w:r>
          </w:p>
        </w:tc>
        <w:tc>
          <w:tcPr>
            <w:tcW w:w="1293" w:type="pct"/>
            <w:noWrap w:val="0"/>
            <w:vAlign w:val="center"/>
          </w:tcPr>
          <w:p w14:paraId="7987E8D1">
            <w:pPr>
              <w:jc w:val="center"/>
              <w:rPr>
                <w:rFonts w:hint="default" w:ascii="宋体" w:hAnsi="宋体" w:eastAsia="宋体" w:cs="宋体"/>
                <w:sz w:val="24"/>
                <w:lang w:val="en-US" w:eastAsia="zh-CN"/>
              </w:rPr>
            </w:pPr>
            <w:r>
              <w:rPr>
                <w:rFonts w:hint="eastAsia" w:ascii="宋体" w:hAnsi="宋体" w:eastAsia="宋体" w:cs="宋体"/>
                <w:sz w:val="24"/>
                <w:lang w:val="en-US" w:eastAsia="zh-CN"/>
              </w:rPr>
              <w:t>一体化设备保温</w:t>
            </w:r>
          </w:p>
        </w:tc>
        <w:tc>
          <w:tcPr>
            <w:tcW w:w="750" w:type="pct"/>
            <w:noWrap w:val="0"/>
            <w:vAlign w:val="center"/>
          </w:tcPr>
          <w:p w14:paraId="402AB587">
            <w:pPr>
              <w:jc w:val="center"/>
              <w:rPr>
                <w:rFonts w:hint="default" w:ascii="宋体" w:hAnsi="宋体" w:eastAsia="宋体" w:cs="宋体"/>
                <w:sz w:val="24"/>
                <w:lang w:val="en-US" w:eastAsia="zh-CN"/>
              </w:rPr>
            </w:pPr>
            <w:r>
              <w:rPr>
                <w:rFonts w:hint="eastAsia" w:ascii="宋体" w:hAnsi="宋体" w:eastAsia="宋体" w:cs="宋体"/>
                <w:sz w:val="24"/>
                <w:lang w:val="en-US" w:eastAsia="zh-CN"/>
              </w:rPr>
              <w:t>1项</w:t>
            </w:r>
          </w:p>
        </w:tc>
        <w:tc>
          <w:tcPr>
            <w:tcW w:w="1200" w:type="pct"/>
            <w:noWrap w:val="0"/>
            <w:vAlign w:val="center"/>
          </w:tcPr>
          <w:p w14:paraId="4F188B8C">
            <w:pPr>
              <w:jc w:val="center"/>
              <w:rPr>
                <w:rFonts w:hint="default" w:ascii="宋体" w:hAnsi="宋体" w:eastAsia="宋体" w:cs="宋体"/>
                <w:sz w:val="24"/>
                <w:lang w:val="en-US" w:eastAsia="zh-CN"/>
              </w:rPr>
            </w:pPr>
            <w:r>
              <w:rPr>
                <w:rFonts w:hint="eastAsia" w:ascii="宋体" w:hAnsi="宋体" w:eastAsia="宋体" w:cs="宋体"/>
                <w:sz w:val="24"/>
                <w:lang w:val="en-US" w:eastAsia="zh-CN"/>
              </w:rPr>
              <w:t>外挂瓦楞板</w:t>
            </w:r>
          </w:p>
        </w:tc>
        <w:tc>
          <w:tcPr>
            <w:tcW w:w="1200" w:type="pct"/>
            <w:noWrap w:val="0"/>
            <w:vAlign w:val="center"/>
          </w:tcPr>
          <w:p w14:paraId="0CDFE5C6">
            <w:pPr>
              <w:jc w:val="center"/>
              <w:rPr>
                <w:rFonts w:hint="eastAsia" w:ascii="宋体" w:hAnsi="宋体" w:eastAsia="宋体" w:cs="宋体"/>
                <w:sz w:val="24"/>
                <w:lang w:val="en-US" w:eastAsia="zh-CN"/>
              </w:rPr>
            </w:pPr>
          </w:p>
        </w:tc>
      </w:tr>
    </w:tbl>
    <w:p w14:paraId="17006D7F">
      <w:pPr>
        <w:spacing w:line="360" w:lineRule="auto"/>
        <w:rPr>
          <w:rFonts w:hint="eastAsia" w:ascii="宋体" w:hAnsi="宋体" w:eastAsia="宋体" w:cs="宋体"/>
          <w:b/>
          <w:bCs/>
          <w:sz w:val="24"/>
          <w:szCs w:val="24"/>
        </w:rPr>
      </w:pPr>
      <w:r>
        <w:rPr>
          <w:rFonts w:hint="eastAsia" w:ascii="宋体" w:hAnsi="宋体" w:eastAsia="宋体" w:cs="宋体"/>
          <w:b/>
          <w:bCs/>
          <w:kern w:val="2"/>
          <w:sz w:val="24"/>
          <w:szCs w:val="24"/>
        </w:rPr>
        <w:t>大明宫社区医院污水处理站</w:t>
      </w:r>
      <w:r>
        <w:rPr>
          <w:rFonts w:hint="eastAsia" w:ascii="宋体" w:hAnsi="宋体" w:cs="宋体"/>
          <w:b/>
          <w:bCs/>
          <w:sz w:val="24"/>
          <w:szCs w:val="24"/>
          <w:lang w:val="en-US" w:eastAsia="zh-CN"/>
        </w:rPr>
        <w:t>主要</w:t>
      </w:r>
      <w:r>
        <w:rPr>
          <w:rFonts w:hint="eastAsia" w:ascii="宋体" w:hAnsi="宋体" w:eastAsia="宋体" w:cs="宋体"/>
          <w:b/>
          <w:bCs/>
          <w:sz w:val="24"/>
          <w:szCs w:val="24"/>
        </w:rPr>
        <w:t>设备清单</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2"/>
        <w:gridCol w:w="2293"/>
        <w:gridCol w:w="987"/>
        <w:gridCol w:w="2128"/>
        <w:gridCol w:w="2129"/>
      </w:tblGrid>
      <w:tr w14:paraId="7DF36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exact"/>
          <w:jc w:val="center"/>
        </w:trPr>
        <w:tc>
          <w:tcPr>
            <w:tcW w:w="576" w:type="pct"/>
            <w:noWrap w:val="0"/>
            <w:vAlign w:val="center"/>
          </w:tcPr>
          <w:p w14:paraId="2AF96481">
            <w:pPr>
              <w:jc w:val="center"/>
              <w:rPr>
                <w:rFonts w:hint="eastAsia" w:ascii="宋体" w:hAnsi="宋体" w:eastAsia="宋体" w:cs="宋体"/>
                <w:sz w:val="24"/>
              </w:rPr>
            </w:pPr>
            <w:r>
              <w:rPr>
                <w:rFonts w:hint="eastAsia" w:ascii="宋体" w:hAnsi="宋体" w:eastAsia="宋体" w:cs="宋体"/>
                <w:sz w:val="24"/>
              </w:rPr>
              <w:t>序号</w:t>
            </w:r>
          </w:p>
        </w:tc>
        <w:tc>
          <w:tcPr>
            <w:tcW w:w="1345" w:type="pct"/>
            <w:noWrap w:val="0"/>
            <w:vAlign w:val="center"/>
          </w:tcPr>
          <w:p w14:paraId="1AADD198">
            <w:pPr>
              <w:jc w:val="center"/>
              <w:rPr>
                <w:rFonts w:hint="eastAsia" w:ascii="宋体" w:hAnsi="宋体" w:eastAsia="宋体" w:cs="宋体"/>
                <w:sz w:val="24"/>
              </w:rPr>
            </w:pPr>
            <w:r>
              <w:rPr>
                <w:rFonts w:hint="eastAsia" w:ascii="宋体" w:hAnsi="宋体" w:eastAsia="宋体" w:cs="宋体"/>
                <w:sz w:val="24"/>
              </w:rPr>
              <w:t>设备名称</w:t>
            </w:r>
          </w:p>
        </w:tc>
        <w:tc>
          <w:tcPr>
            <w:tcW w:w="579" w:type="pct"/>
            <w:noWrap w:val="0"/>
            <w:vAlign w:val="center"/>
          </w:tcPr>
          <w:p w14:paraId="5F78865D">
            <w:pPr>
              <w:jc w:val="center"/>
              <w:rPr>
                <w:rFonts w:hint="eastAsia" w:ascii="宋体" w:hAnsi="宋体" w:eastAsia="宋体" w:cs="宋体"/>
                <w:sz w:val="24"/>
              </w:rPr>
            </w:pPr>
            <w:r>
              <w:rPr>
                <w:rFonts w:hint="eastAsia" w:ascii="宋体" w:hAnsi="宋体" w:eastAsia="宋体" w:cs="宋体"/>
                <w:sz w:val="24"/>
              </w:rPr>
              <w:t>数量</w:t>
            </w:r>
          </w:p>
        </w:tc>
        <w:tc>
          <w:tcPr>
            <w:tcW w:w="1248" w:type="pct"/>
            <w:noWrap w:val="0"/>
            <w:vAlign w:val="center"/>
          </w:tcPr>
          <w:p w14:paraId="5441F81D">
            <w:pPr>
              <w:jc w:val="center"/>
              <w:rPr>
                <w:rFonts w:hint="eastAsia" w:ascii="宋体" w:hAnsi="宋体" w:eastAsia="宋体" w:cs="宋体"/>
                <w:sz w:val="24"/>
              </w:rPr>
            </w:pPr>
            <w:r>
              <w:rPr>
                <w:rFonts w:hint="eastAsia" w:ascii="宋体" w:hAnsi="宋体" w:eastAsia="宋体" w:cs="宋体"/>
                <w:sz w:val="24"/>
              </w:rPr>
              <w:t>备注</w:t>
            </w:r>
          </w:p>
        </w:tc>
        <w:tc>
          <w:tcPr>
            <w:tcW w:w="1248" w:type="pct"/>
            <w:noWrap w:val="0"/>
            <w:vAlign w:val="center"/>
          </w:tcPr>
          <w:p w14:paraId="27C36976">
            <w:pPr>
              <w:jc w:val="center"/>
              <w:rPr>
                <w:rFonts w:hint="eastAsia" w:ascii="宋体" w:hAnsi="宋体" w:cs="宋体"/>
                <w:sz w:val="24"/>
                <w:lang w:val="en-US" w:eastAsia="zh-CN"/>
              </w:rPr>
            </w:pPr>
            <w:r>
              <w:rPr>
                <w:rFonts w:hint="eastAsia" w:ascii="宋体" w:hAnsi="宋体" w:cs="宋体"/>
                <w:sz w:val="24"/>
                <w:lang w:val="en-US" w:eastAsia="zh-CN"/>
              </w:rPr>
              <w:t>参考品牌</w:t>
            </w:r>
          </w:p>
          <w:p w14:paraId="7E8DF8D6">
            <w:pPr>
              <w:jc w:val="center"/>
              <w:rPr>
                <w:rFonts w:hint="eastAsia" w:ascii="宋体" w:hAnsi="宋体" w:eastAsia="宋体" w:cs="宋体"/>
                <w:sz w:val="24"/>
              </w:rPr>
            </w:pPr>
            <w:r>
              <w:rPr>
                <w:rFonts w:hint="eastAsia" w:ascii="宋体" w:hAnsi="宋体" w:cs="宋体"/>
                <w:sz w:val="24"/>
                <w:lang w:val="en-US" w:eastAsia="zh-CN"/>
              </w:rPr>
              <w:t>（或相当于）</w:t>
            </w:r>
          </w:p>
        </w:tc>
      </w:tr>
      <w:tr w14:paraId="47241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exact"/>
          <w:jc w:val="center"/>
        </w:trPr>
        <w:tc>
          <w:tcPr>
            <w:tcW w:w="576" w:type="pct"/>
            <w:noWrap w:val="0"/>
            <w:vAlign w:val="center"/>
          </w:tcPr>
          <w:p w14:paraId="46922792">
            <w:pPr>
              <w:jc w:val="center"/>
              <w:rPr>
                <w:rFonts w:hint="eastAsia" w:ascii="宋体" w:hAnsi="宋体" w:eastAsia="宋体" w:cs="宋体"/>
                <w:sz w:val="24"/>
              </w:rPr>
            </w:pPr>
            <w:r>
              <w:rPr>
                <w:rFonts w:hint="eastAsia" w:ascii="宋体" w:hAnsi="宋体" w:eastAsia="宋体" w:cs="宋体"/>
                <w:sz w:val="24"/>
              </w:rPr>
              <w:t>1</w:t>
            </w:r>
          </w:p>
        </w:tc>
        <w:tc>
          <w:tcPr>
            <w:tcW w:w="1345" w:type="pct"/>
            <w:noWrap w:val="0"/>
            <w:vAlign w:val="center"/>
          </w:tcPr>
          <w:p w14:paraId="110A3EAA">
            <w:pPr>
              <w:jc w:val="center"/>
              <w:rPr>
                <w:rFonts w:hint="eastAsia" w:ascii="宋体" w:hAnsi="宋体" w:eastAsia="宋体" w:cs="宋体"/>
                <w:sz w:val="24"/>
              </w:rPr>
            </w:pPr>
            <w:r>
              <w:rPr>
                <w:rFonts w:hint="eastAsia" w:ascii="宋体" w:hAnsi="宋体" w:eastAsia="宋体" w:cs="宋体"/>
                <w:sz w:val="24"/>
                <w:lang w:val="en-US" w:eastAsia="zh-CN"/>
              </w:rPr>
              <w:t>提篮格栅</w:t>
            </w:r>
          </w:p>
        </w:tc>
        <w:tc>
          <w:tcPr>
            <w:tcW w:w="579" w:type="pct"/>
            <w:noWrap w:val="0"/>
            <w:vAlign w:val="center"/>
          </w:tcPr>
          <w:p w14:paraId="0089CA48">
            <w:pPr>
              <w:jc w:val="center"/>
              <w:rPr>
                <w:rFonts w:hint="eastAsia" w:ascii="宋体" w:hAnsi="宋体" w:eastAsia="宋体" w:cs="宋体"/>
                <w:sz w:val="24"/>
                <w:lang w:val="en-US" w:eastAsia="zh-CN"/>
              </w:rPr>
            </w:pPr>
            <w:r>
              <w:rPr>
                <w:rFonts w:hint="eastAsia" w:ascii="宋体" w:hAnsi="宋体" w:eastAsia="宋体" w:cs="宋体"/>
                <w:sz w:val="24"/>
              </w:rPr>
              <w:t>1</w:t>
            </w:r>
            <w:r>
              <w:rPr>
                <w:rFonts w:hint="eastAsia" w:ascii="宋体" w:hAnsi="宋体" w:eastAsia="宋体" w:cs="宋体"/>
                <w:sz w:val="24"/>
                <w:lang w:val="en-US" w:eastAsia="zh-CN"/>
              </w:rPr>
              <w:t>个</w:t>
            </w:r>
          </w:p>
        </w:tc>
        <w:tc>
          <w:tcPr>
            <w:tcW w:w="1248" w:type="pct"/>
            <w:noWrap w:val="0"/>
            <w:vAlign w:val="center"/>
          </w:tcPr>
          <w:p w14:paraId="288DC4B2">
            <w:pPr>
              <w:jc w:val="center"/>
              <w:rPr>
                <w:rFonts w:hint="eastAsia" w:ascii="宋体" w:hAnsi="宋体" w:eastAsia="宋体" w:cs="宋体"/>
                <w:sz w:val="24"/>
              </w:rPr>
            </w:pPr>
            <w:r>
              <w:rPr>
                <w:rFonts w:hint="eastAsia" w:ascii="宋体" w:hAnsi="宋体" w:eastAsia="宋体" w:cs="宋体"/>
                <w:sz w:val="24"/>
              </w:rPr>
              <w:t>不锈钢</w:t>
            </w:r>
          </w:p>
        </w:tc>
        <w:tc>
          <w:tcPr>
            <w:tcW w:w="1248" w:type="pct"/>
            <w:noWrap w:val="0"/>
            <w:vAlign w:val="center"/>
          </w:tcPr>
          <w:p w14:paraId="5594736E">
            <w:pPr>
              <w:jc w:val="center"/>
              <w:rPr>
                <w:rFonts w:hint="eastAsia" w:ascii="宋体" w:hAnsi="宋体" w:eastAsia="宋体" w:cs="宋体"/>
                <w:sz w:val="24"/>
              </w:rPr>
            </w:pPr>
          </w:p>
        </w:tc>
      </w:tr>
      <w:tr w14:paraId="753A0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jc w:val="center"/>
        </w:trPr>
        <w:tc>
          <w:tcPr>
            <w:tcW w:w="576" w:type="pct"/>
            <w:noWrap w:val="0"/>
            <w:vAlign w:val="center"/>
          </w:tcPr>
          <w:p w14:paraId="2897BA24">
            <w:pPr>
              <w:jc w:val="center"/>
              <w:rPr>
                <w:rFonts w:hint="eastAsia" w:ascii="宋体" w:hAnsi="宋体" w:eastAsia="宋体" w:cs="宋体"/>
                <w:sz w:val="24"/>
              </w:rPr>
            </w:pPr>
            <w:r>
              <w:rPr>
                <w:rFonts w:hint="eastAsia" w:ascii="宋体" w:hAnsi="宋体" w:eastAsia="宋体" w:cs="宋体"/>
                <w:sz w:val="24"/>
              </w:rPr>
              <w:t>2</w:t>
            </w:r>
          </w:p>
        </w:tc>
        <w:tc>
          <w:tcPr>
            <w:tcW w:w="1345" w:type="pct"/>
            <w:noWrap w:val="0"/>
            <w:vAlign w:val="center"/>
          </w:tcPr>
          <w:p w14:paraId="65703217">
            <w:pPr>
              <w:jc w:val="center"/>
              <w:rPr>
                <w:rFonts w:hint="eastAsia" w:ascii="宋体" w:hAnsi="宋体" w:eastAsia="宋体" w:cs="宋体"/>
                <w:sz w:val="24"/>
              </w:rPr>
            </w:pPr>
            <w:r>
              <w:rPr>
                <w:rFonts w:hint="eastAsia" w:ascii="宋体" w:hAnsi="宋体" w:eastAsia="宋体" w:cs="宋体"/>
                <w:sz w:val="24"/>
              </w:rPr>
              <w:t>调节池提升泵</w:t>
            </w:r>
          </w:p>
        </w:tc>
        <w:tc>
          <w:tcPr>
            <w:tcW w:w="579" w:type="pct"/>
            <w:noWrap w:val="0"/>
            <w:vAlign w:val="center"/>
          </w:tcPr>
          <w:p w14:paraId="0BF5D541">
            <w:pPr>
              <w:jc w:val="center"/>
              <w:rPr>
                <w:rFonts w:hint="eastAsia" w:ascii="宋体" w:hAnsi="宋体" w:eastAsia="宋体" w:cs="宋体"/>
                <w:sz w:val="24"/>
                <w:lang w:val="en-US" w:eastAsia="zh-CN"/>
              </w:rPr>
            </w:pPr>
            <w:r>
              <w:rPr>
                <w:rFonts w:hint="eastAsia" w:ascii="宋体" w:hAnsi="宋体" w:eastAsia="宋体" w:cs="宋体"/>
                <w:sz w:val="24"/>
              </w:rPr>
              <w:t>2</w:t>
            </w:r>
            <w:r>
              <w:rPr>
                <w:rFonts w:hint="eastAsia" w:ascii="宋体" w:hAnsi="宋体" w:eastAsia="宋体" w:cs="宋体"/>
                <w:sz w:val="24"/>
                <w:lang w:val="en-US" w:eastAsia="zh-CN"/>
              </w:rPr>
              <w:t>台</w:t>
            </w:r>
          </w:p>
        </w:tc>
        <w:tc>
          <w:tcPr>
            <w:tcW w:w="1248" w:type="pct"/>
            <w:noWrap w:val="0"/>
            <w:vAlign w:val="center"/>
          </w:tcPr>
          <w:p w14:paraId="37ADF547">
            <w:pPr>
              <w:jc w:val="center"/>
              <w:rPr>
                <w:rFonts w:hint="eastAsia" w:ascii="宋体" w:hAnsi="宋体" w:eastAsia="宋体" w:cs="宋体"/>
                <w:sz w:val="24"/>
                <w:lang w:eastAsia="zh-CN"/>
              </w:rPr>
            </w:pPr>
            <w:r>
              <w:rPr>
                <w:rFonts w:hint="eastAsia" w:ascii="宋体" w:hAnsi="宋体" w:eastAsia="宋体" w:cs="宋体"/>
                <w:sz w:val="24"/>
                <w:lang w:eastAsia="zh-CN"/>
              </w:rPr>
              <w:t>铸铁</w:t>
            </w:r>
          </w:p>
        </w:tc>
        <w:tc>
          <w:tcPr>
            <w:tcW w:w="1248" w:type="pct"/>
            <w:noWrap w:val="0"/>
            <w:vAlign w:val="center"/>
          </w:tcPr>
          <w:p w14:paraId="6B7F6738">
            <w:pPr>
              <w:jc w:val="center"/>
              <w:rPr>
                <w:rFonts w:hint="eastAsia" w:ascii="宋体" w:hAnsi="宋体" w:eastAsia="宋体" w:cs="宋体"/>
                <w:sz w:val="24"/>
                <w:lang w:val="en-US" w:eastAsia="zh-CN"/>
              </w:rPr>
            </w:pPr>
            <w:r>
              <w:rPr>
                <w:rFonts w:hint="eastAsia" w:ascii="宋体" w:hAnsi="宋体" w:eastAsia="宋体" w:cs="宋体"/>
                <w:sz w:val="24"/>
                <w:lang w:val="en-US" w:eastAsia="zh-CN"/>
              </w:rPr>
              <w:t>新界</w:t>
            </w:r>
            <w:r>
              <w:rPr>
                <w:rFonts w:hint="eastAsia" w:ascii="宋体" w:hAnsi="宋体" w:cs="宋体"/>
                <w:sz w:val="24"/>
                <w:lang w:val="en-US" w:eastAsia="zh-CN"/>
              </w:rPr>
              <w:t>、</w:t>
            </w:r>
            <w:r>
              <w:rPr>
                <w:rFonts w:hint="eastAsia" w:ascii="宋体" w:hAnsi="宋体" w:eastAsia="宋体" w:cs="宋体"/>
                <w:sz w:val="24"/>
                <w:lang w:val="en-US" w:eastAsia="zh-CN"/>
              </w:rPr>
              <w:t>东方</w:t>
            </w:r>
            <w:r>
              <w:rPr>
                <w:rFonts w:hint="eastAsia" w:ascii="宋体" w:hAnsi="宋体" w:cs="宋体"/>
                <w:sz w:val="24"/>
                <w:lang w:val="en-US" w:eastAsia="zh-CN"/>
              </w:rPr>
              <w:t>、</w:t>
            </w:r>
            <w:r>
              <w:rPr>
                <w:rFonts w:hint="eastAsia" w:ascii="宋体" w:hAnsi="宋体" w:eastAsia="宋体" w:cs="宋体"/>
                <w:sz w:val="24"/>
                <w:lang w:val="en-US" w:eastAsia="zh-CN"/>
              </w:rPr>
              <w:t>南方</w:t>
            </w:r>
          </w:p>
        </w:tc>
      </w:tr>
      <w:tr w14:paraId="4AA69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exact"/>
          <w:jc w:val="center"/>
        </w:trPr>
        <w:tc>
          <w:tcPr>
            <w:tcW w:w="576" w:type="pct"/>
            <w:noWrap w:val="0"/>
            <w:vAlign w:val="center"/>
          </w:tcPr>
          <w:p w14:paraId="6BC8E30C">
            <w:pPr>
              <w:jc w:val="center"/>
              <w:rPr>
                <w:rFonts w:hint="eastAsia" w:ascii="宋体" w:hAnsi="宋体" w:eastAsia="宋体" w:cs="宋体"/>
                <w:sz w:val="24"/>
              </w:rPr>
            </w:pPr>
            <w:r>
              <w:rPr>
                <w:rFonts w:hint="eastAsia" w:ascii="宋体" w:hAnsi="宋体" w:eastAsia="宋体" w:cs="宋体"/>
                <w:sz w:val="24"/>
              </w:rPr>
              <w:t>3</w:t>
            </w:r>
          </w:p>
        </w:tc>
        <w:tc>
          <w:tcPr>
            <w:tcW w:w="1345" w:type="pct"/>
            <w:noWrap w:val="0"/>
            <w:vAlign w:val="center"/>
          </w:tcPr>
          <w:p w14:paraId="356B6A4F">
            <w:pPr>
              <w:jc w:val="center"/>
              <w:rPr>
                <w:rFonts w:hint="eastAsia" w:ascii="宋体" w:hAnsi="宋体" w:eastAsia="宋体" w:cs="宋体"/>
                <w:sz w:val="24"/>
              </w:rPr>
            </w:pPr>
            <w:r>
              <w:rPr>
                <w:rFonts w:hint="eastAsia" w:ascii="宋体" w:hAnsi="宋体" w:eastAsia="宋体" w:cs="宋体"/>
                <w:sz w:val="24"/>
              </w:rPr>
              <w:t>调节池穿孔曝气系统</w:t>
            </w:r>
          </w:p>
        </w:tc>
        <w:tc>
          <w:tcPr>
            <w:tcW w:w="579" w:type="pct"/>
            <w:noWrap w:val="0"/>
            <w:vAlign w:val="center"/>
          </w:tcPr>
          <w:p w14:paraId="39970F1F">
            <w:pPr>
              <w:jc w:val="center"/>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套</w:t>
            </w:r>
          </w:p>
        </w:tc>
        <w:tc>
          <w:tcPr>
            <w:tcW w:w="1248" w:type="pct"/>
            <w:noWrap w:val="0"/>
            <w:vAlign w:val="center"/>
          </w:tcPr>
          <w:p w14:paraId="76E02DEC">
            <w:pPr>
              <w:jc w:val="center"/>
              <w:rPr>
                <w:rFonts w:hint="eastAsia" w:ascii="宋体" w:hAnsi="宋体" w:eastAsia="宋体" w:cs="宋体"/>
                <w:sz w:val="24"/>
                <w:lang w:val="en-US" w:eastAsia="zh-CN"/>
              </w:rPr>
            </w:pPr>
            <w:r>
              <w:rPr>
                <w:rFonts w:hint="eastAsia" w:ascii="宋体" w:hAnsi="宋体" w:eastAsia="宋体" w:cs="宋体"/>
                <w:sz w:val="24"/>
                <w:lang w:val="en-US" w:eastAsia="zh-CN"/>
              </w:rPr>
              <w:t>UPVC</w:t>
            </w:r>
          </w:p>
        </w:tc>
        <w:tc>
          <w:tcPr>
            <w:tcW w:w="1248" w:type="pct"/>
            <w:noWrap w:val="0"/>
            <w:vAlign w:val="center"/>
          </w:tcPr>
          <w:p w14:paraId="13B0B462">
            <w:pPr>
              <w:jc w:val="center"/>
              <w:rPr>
                <w:rFonts w:hint="eastAsia" w:ascii="宋体" w:hAnsi="宋体" w:eastAsia="宋体" w:cs="宋体"/>
                <w:sz w:val="24"/>
                <w:lang w:val="en-US" w:eastAsia="zh-CN"/>
              </w:rPr>
            </w:pPr>
          </w:p>
        </w:tc>
      </w:tr>
      <w:tr w14:paraId="4BC8F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jc w:val="center"/>
        </w:trPr>
        <w:tc>
          <w:tcPr>
            <w:tcW w:w="576" w:type="pct"/>
            <w:noWrap w:val="0"/>
            <w:vAlign w:val="center"/>
          </w:tcPr>
          <w:p w14:paraId="208014A1">
            <w:pPr>
              <w:jc w:val="center"/>
              <w:rPr>
                <w:rFonts w:hint="eastAsia" w:ascii="宋体" w:hAnsi="宋体" w:eastAsia="宋体" w:cs="宋体"/>
                <w:sz w:val="24"/>
              </w:rPr>
            </w:pPr>
            <w:r>
              <w:rPr>
                <w:rFonts w:hint="eastAsia" w:ascii="宋体" w:hAnsi="宋体" w:eastAsia="宋体" w:cs="宋体"/>
                <w:sz w:val="24"/>
              </w:rPr>
              <w:t>4</w:t>
            </w:r>
          </w:p>
        </w:tc>
        <w:tc>
          <w:tcPr>
            <w:tcW w:w="1345" w:type="pct"/>
            <w:noWrap w:val="0"/>
            <w:vAlign w:val="center"/>
          </w:tcPr>
          <w:p w14:paraId="3AFA6734">
            <w:pPr>
              <w:jc w:val="center"/>
              <w:rPr>
                <w:rFonts w:hint="eastAsia" w:ascii="宋体" w:hAnsi="宋体" w:eastAsia="宋体" w:cs="宋体"/>
                <w:sz w:val="24"/>
              </w:rPr>
            </w:pPr>
            <w:r>
              <w:rPr>
                <w:rFonts w:hint="eastAsia" w:ascii="宋体" w:hAnsi="宋体" w:eastAsia="宋体" w:cs="宋体"/>
                <w:sz w:val="24"/>
              </w:rPr>
              <w:t>风机</w:t>
            </w:r>
          </w:p>
        </w:tc>
        <w:tc>
          <w:tcPr>
            <w:tcW w:w="579" w:type="pct"/>
            <w:noWrap w:val="0"/>
            <w:vAlign w:val="center"/>
          </w:tcPr>
          <w:p w14:paraId="09F65E55">
            <w:pPr>
              <w:jc w:val="center"/>
              <w:rPr>
                <w:rFonts w:hint="eastAsia" w:ascii="宋体" w:hAnsi="宋体" w:eastAsia="宋体" w:cs="宋体"/>
                <w:sz w:val="24"/>
                <w:lang w:eastAsia="zh-CN"/>
              </w:rPr>
            </w:pPr>
            <w:r>
              <w:rPr>
                <w:rFonts w:hint="eastAsia" w:ascii="宋体" w:hAnsi="宋体" w:eastAsia="宋体" w:cs="宋体"/>
                <w:sz w:val="24"/>
              </w:rPr>
              <w:t>2</w:t>
            </w:r>
            <w:r>
              <w:rPr>
                <w:rFonts w:hint="eastAsia" w:ascii="宋体" w:hAnsi="宋体" w:eastAsia="宋体" w:cs="宋体"/>
                <w:sz w:val="24"/>
                <w:lang w:eastAsia="zh-CN"/>
              </w:rPr>
              <w:t>台</w:t>
            </w:r>
          </w:p>
        </w:tc>
        <w:tc>
          <w:tcPr>
            <w:tcW w:w="1248" w:type="pct"/>
            <w:noWrap w:val="0"/>
            <w:vAlign w:val="center"/>
          </w:tcPr>
          <w:p w14:paraId="5174C1F3">
            <w:pPr>
              <w:jc w:val="center"/>
              <w:rPr>
                <w:rFonts w:hint="eastAsia" w:ascii="宋体" w:hAnsi="宋体" w:eastAsia="宋体" w:cs="宋体"/>
                <w:sz w:val="24"/>
              </w:rPr>
            </w:pPr>
            <w:r>
              <w:rPr>
                <w:rFonts w:hint="eastAsia" w:ascii="宋体" w:hAnsi="宋体" w:eastAsia="宋体" w:cs="宋体"/>
                <w:sz w:val="24"/>
              </w:rPr>
              <w:t>一用一备</w:t>
            </w:r>
          </w:p>
        </w:tc>
        <w:tc>
          <w:tcPr>
            <w:tcW w:w="1248" w:type="pct"/>
            <w:noWrap w:val="0"/>
            <w:vAlign w:val="center"/>
          </w:tcPr>
          <w:p w14:paraId="2024895C">
            <w:pPr>
              <w:jc w:val="center"/>
              <w:rPr>
                <w:rFonts w:hint="eastAsia" w:ascii="宋体" w:hAnsi="宋体" w:eastAsia="宋体" w:cs="宋体"/>
                <w:sz w:val="24"/>
                <w:lang w:val="en-US" w:eastAsia="zh-CN"/>
              </w:rPr>
            </w:pPr>
            <w:r>
              <w:rPr>
                <w:rFonts w:hint="eastAsia" w:ascii="宋体" w:hAnsi="宋体" w:eastAsia="宋体" w:cs="宋体"/>
                <w:sz w:val="24"/>
                <w:lang w:val="en-US" w:eastAsia="zh-CN"/>
              </w:rPr>
              <w:t>章鼓、川源机械、百世德</w:t>
            </w:r>
          </w:p>
        </w:tc>
      </w:tr>
      <w:tr w14:paraId="346FF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576" w:type="pct"/>
            <w:noWrap w:val="0"/>
            <w:vAlign w:val="center"/>
          </w:tcPr>
          <w:p w14:paraId="27A3AAEC">
            <w:pPr>
              <w:jc w:val="center"/>
              <w:rPr>
                <w:rFonts w:hint="eastAsia" w:ascii="宋体" w:hAnsi="宋体" w:eastAsia="宋体" w:cs="宋体"/>
                <w:sz w:val="24"/>
              </w:rPr>
            </w:pPr>
            <w:r>
              <w:rPr>
                <w:rFonts w:hint="eastAsia" w:ascii="宋体" w:hAnsi="宋体" w:eastAsia="宋体" w:cs="宋体"/>
                <w:sz w:val="24"/>
              </w:rPr>
              <w:t>5</w:t>
            </w:r>
          </w:p>
        </w:tc>
        <w:tc>
          <w:tcPr>
            <w:tcW w:w="1345" w:type="pct"/>
            <w:noWrap w:val="0"/>
            <w:vAlign w:val="center"/>
          </w:tcPr>
          <w:p w14:paraId="1524970D">
            <w:pPr>
              <w:jc w:val="center"/>
              <w:rPr>
                <w:rFonts w:hint="eastAsia" w:ascii="宋体" w:hAnsi="宋体" w:eastAsia="宋体" w:cs="宋体"/>
                <w:sz w:val="24"/>
              </w:rPr>
            </w:pPr>
            <w:r>
              <w:rPr>
                <w:rFonts w:hint="eastAsia" w:ascii="宋体" w:hAnsi="宋体" w:eastAsia="宋体" w:cs="宋体"/>
                <w:sz w:val="24"/>
              </w:rPr>
              <w:t>接触氧化池曝气器</w:t>
            </w:r>
          </w:p>
        </w:tc>
        <w:tc>
          <w:tcPr>
            <w:tcW w:w="579" w:type="pct"/>
            <w:noWrap w:val="0"/>
            <w:vAlign w:val="center"/>
          </w:tcPr>
          <w:p w14:paraId="5A7F2A4D">
            <w:pPr>
              <w:jc w:val="center"/>
              <w:rPr>
                <w:rFonts w:hint="eastAsia" w:ascii="宋体" w:hAnsi="宋体" w:eastAsia="宋体" w:cs="宋体"/>
                <w:sz w:val="24"/>
                <w:lang w:val="en-US" w:eastAsia="zh-CN"/>
              </w:rPr>
            </w:pPr>
            <w:r>
              <w:rPr>
                <w:rFonts w:hint="eastAsia" w:ascii="宋体" w:hAnsi="宋体" w:eastAsia="宋体" w:cs="宋体"/>
                <w:sz w:val="24"/>
                <w:lang w:val="en-US" w:eastAsia="zh-CN"/>
              </w:rPr>
              <w:t>25套</w:t>
            </w:r>
          </w:p>
        </w:tc>
        <w:tc>
          <w:tcPr>
            <w:tcW w:w="1248" w:type="pct"/>
            <w:noWrap w:val="0"/>
            <w:vAlign w:val="center"/>
          </w:tcPr>
          <w:p w14:paraId="56523F3C">
            <w:pPr>
              <w:jc w:val="center"/>
              <w:rPr>
                <w:rFonts w:hint="eastAsia" w:ascii="宋体" w:hAnsi="宋体" w:eastAsia="宋体" w:cs="宋体"/>
                <w:sz w:val="24"/>
                <w:lang w:val="en-US" w:eastAsia="zh-CN"/>
              </w:rPr>
            </w:pPr>
            <w:r>
              <w:rPr>
                <w:rFonts w:hint="eastAsia" w:ascii="宋体" w:hAnsi="宋体" w:eastAsia="宋体" w:cs="宋体"/>
                <w:sz w:val="24"/>
                <w:lang w:val="en-US" w:eastAsia="zh-CN"/>
              </w:rPr>
              <w:t>ABS</w:t>
            </w:r>
          </w:p>
        </w:tc>
        <w:tc>
          <w:tcPr>
            <w:tcW w:w="1248" w:type="pct"/>
            <w:noWrap w:val="0"/>
            <w:vAlign w:val="center"/>
          </w:tcPr>
          <w:p w14:paraId="2F2A021A">
            <w:pPr>
              <w:jc w:val="center"/>
              <w:rPr>
                <w:rFonts w:hint="eastAsia" w:ascii="宋体" w:hAnsi="宋体" w:eastAsia="宋体" w:cs="宋体"/>
                <w:sz w:val="24"/>
                <w:lang w:val="en-US" w:eastAsia="zh-CN"/>
              </w:rPr>
            </w:pPr>
          </w:p>
        </w:tc>
      </w:tr>
      <w:tr w14:paraId="0E6B5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576" w:type="pct"/>
            <w:noWrap w:val="0"/>
            <w:vAlign w:val="center"/>
          </w:tcPr>
          <w:p w14:paraId="64830F3A">
            <w:pPr>
              <w:jc w:val="center"/>
              <w:rPr>
                <w:rFonts w:hint="eastAsia" w:ascii="宋体" w:hAnsi="宋体" w:eastAsia="宋体" w:cs="宋体"/>
                <w:sz w:val="24"/>
              </w:rPr>
            </w:pPr>
            <w:r>
              <w:rPr>
                <w:rFonts w:hint="eastAsia" w:ascii="宋体" w:hAnsi="宋体" w:eastAsia="宋体" w:cs="宋体"/>
                <w:sz w:val="24"/>
              </w:rPr>
              <w:t>6</w:t>
            </w:r>
          </w:p>
        </w:tc>
        <w:tc>
          <w:tcPr>
            <w:tcW w:w="1345" w:type="pct"/>
            <w:noWrap w:val="0"/>
            <w:vAlign w:val="center"/>
          </w:tcPr>
          <w:p w14:paraId="6B13F180">
            <w:pPr>
              <w:jc w:val="center"/>
              <w:rPr>
                <w:rFonts w:hint="eastAsia" w:ascii="宋体" w:hAnsi="宋体" w:eastAsia="宋体" w:cs="宋体"/>
                <w:sz w:val="24"/>
              </w:rPr>
            </w:pPr>
            <w:r>
              <w:rPr>
                <w:rFonts w:hint="eastAsia" w:ascii="宋体" w:hAnsi="宋体" w:eastAsia="宋体" w:cs="宋体"/>
                <w:sz w:val="24"/>
                <w:lang w:val="en-US" w:eastAsia="zh-CN"/>
              </w:rPr>
              <w:t>MBBR</w:t>
            </w:r>
            <w:r>
              <w:rPr>
                <w:rFonts w:hint="eastAsia" w:ascii="宋体" w:hAnsi="宋体" w:eastAsia="宋体" w:cs="宋体"/>
                <w:sz w:val="24"/>
              </w:rPr>
              <w:t>填料</w:t>
            </w:r>
          </w:p>
        </w:tc>
        <w:tc>
          <w:tcPr>
            <w:tcW w:w="579" w:type="pct"/>
            <w:noWrap w:val="0"/>
            <w:vAlign w:val="center"/>
          </w:tcPr>
          <w:p w14:paraId="320ACEFB">
            <w:pPr>
              <w:jc w:val="center"/>
              <w:rPr>
                <w:rFonts w:hint="default" w:ascii="宋体" w:hAnsi="宋体" w:eastAsia="宋体" w:cs="宋体"/>
                <w:sz w:val="24"/>
                <w:lang w:val="en-US" w:eastAsia="zh-CN"/>
              </w:rPr>
            </w:pPr>
            <w:r>
              <w:rPr>
                <w:rFonts w:hint="eastAsia" w:ascii="宋体" w:hAnsi="宋体" w:eastAsia="宋体" w:cs="宋体"/>
                <w:sz w:val="24"/>
                <w:lang w:val="en-US" w:eastAsia="zh-CN"/>
              </w:rPr>
              <w:t>10m³</w:t>
            </w:r>
          </w:p>
        </w:tc>
        <w:tc>
          <w:tcPr>
            <w:tcW w:w="1248" w:type="pct"/>
            <w:noWrap w:val="0"/>
            <w:vAlign w:val="center"/>
          </w:tcPr>
          <w:p w14:paraId="44A74DDA">
            <w:pPr>
              <w:jc w:val="center"/>
              <w:rPr>
                <w:rFonts w:hint="eastAsia" w:ascii="宋体" w:hAnsi="宋体" w:eastAsia="宋体" w:cs="宋体"/>
                <w:sz w:val="24"/>
                <w:lang w:val="en-US" w:eastAsia="zh-CN"/>
              </w:rPr>
            </w:pPr>
            <w:r>
              <w:rPr>
                <w:rFonts w:hint="eastAsia" w:ascii="宋体" w:hAnsi="宋体" w:eastAsia="宋体" w:cs="宋体"/>
                <w:sz w:val="24"/>
                <w:lang w:val="en-US" w:eastAsia="zh-CN"/>
              </w:rPr>
              <w:t>PE</w:t>
            </w:r>
          </w:p>
        </w:tc>
        <w:tc>
          <w:tcPr>
            <w:tcW w:w="1248" w:type="pct"/>
            <w:noWrap w:val="0"/>
            <w:vAlign w:val="center"/>
          </w:tcPr>
          <w:p w14:paraId="14347348">
            <w:pPr>
              <w:jc w:val="center"/>
              <w:rPr>
                <w:rFonts w:hint="eastAsia" w:ascii="宋体" w:hAnsi="宋体" w:eastAsia="宋体" w:cs="宋体"/>
                <w:sz w:val="24"/>
                <w:lang w:val="en-US" w:eastAsia="zh-CN"/>
              </w:rPr>
            </w:pPr>
          </w:p>
        </w:tc>
      </w:tr>
      <w:tr w14:paraId="60829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exact"/>
          <w:jc w:val="center"/>
        </w:trPr>
        <w:tc>
          <w:tcPr>
            <w:tcW w:w="576" w:type="pct"/>
            <w:noWrap w:val="0"/>
            <w:vAlign w:val="center"/>
          </w:tcPr>
          <w:p w14:paraId="124FA302">
            <w:pPr>
              <w:jc w:val="center"/>
              <w:rPr>
                <w:rFonts w:hint="eastAsia" w:ascii="宋体" w:hAnsi="宋体" w:eastAsia="宋体" w:cs="宋体"/>
                <w:sz w:val="24"/>
              </w:rPr>
            </w:pPr>
            <w:r>
              <w:rPr>
                <w:rFonts w:hint="eastAsia" w:ascii="宋体" w:hAnsi="宋体" w:eastAsia="宋体" w:cs="宋体"/>
                <w:sz w:val="24"/>
              </w:rPr>
              <w:t>7</w:t>
            </w:r>
          </w:p>
        </w:tc>
        <w:tc>
          <w:tcPr>
            <w:tcW w:w="1345" w:type="pct"/>
            <w:noWrap w:val="0"/>
            <w:vAlign w:val="center"/>
          </w:tcPr>
          <w:p w14:paraId="6D23D7CD">
            <w:pPr>
              <w:jc w:val="center"/>
              <w:rPr>
                <w:rFonts w:hint="eastAsia" w:ascii="宋体" w:hAnsi="宋体" w:eastAsia="宋体" w:cs="宋体"/>
                <w:color w:val="auto"/>
                <w:sz w:val="24"/>
              </w:rPr>
            </w:pPr>
            <w:r>
              <w:rPr>
                <w:rFonts w:hint="eastAsia" w:ascii="宋体" w:hAnsi="宋体" w:eastAsia="宋体" w:cs="宋体"/>
                <w:color w:val="auto"/>
                <w:sz w:val="24"/>
              </w:rPr>
              <w:t>混合液回流泵</w:t>
            </w:r>
          </w:p>
        </w:tc>
        <w:tc>
          <w:tcPr>
            <w:tcW w:w="579" w:type="pct"/>
            <w:noWrap w:val="0"/>
            <w:vAlign w:val="center"/>
          </w:tcPr>
          <w:p w14:paraId="73BB5358">
            <w:pPr>
              <w:jc w:val="center"/>
              <w:rPr>
                <w:rFonts w:hint="eastAsia" w:ascii="宋体" w:hAnsi="宋体" w:eastAsia="宋体" w:cs="宋体"/>
                <w:sz w:val="24"/>
                <w:lang w:eastAsia="zh-CN"/>
              </w:rPr>
            </w:pPr>
            <w:r>
              <w:rPr>
                <w:rFonts w:hint="eastAsia" w:ascii="宋体" w:hAnsi="宋体" w:cs="宋体"/>
                <w:sz w:val="24"/>
                <w:lang w:val="en-US" w:eastAsia="zh-CN"/>
              </w:rPr>
              <w:t>2</w:t>
            </w:r>
            <w:r>
              <w:rPr>
                <w:rFonts w:hint="eastAsia" w:ascii="宋体" w:hAnsi="宋体" w:eastAsia="宋体" w:cs="宋体"/>
                <w:sz w:val="24"/>
                <w:lang w:eastAsia="zh-CN"/>
              </w:rPr>
              <w:t>台</w:t>
            </w:r>
          </w:p>
        </w:tc>
        <w:tc>
          <w:tcPr>
            <w:tcW w:w="1248" w:type="pct"/>
            <w:noWrap w:val="0"/>
            <w:vAlign w:val="center"/>
          </w:tcPr>
          <w:p w14:paraId="73E1A9AF">
            <w:pPr>
              <w:jc w:val="center"/>
              <w:rPr>
                <w:rFonts w:hint="eastAsia" w:ascii="宋体" w:hAnsi="宋体" w:eastAsia="宋体" w:cs="宋体"/>
                <w:sz w:val="24"/>
                <w:lang w:eastAsia="zh-CN"/>
              </w:rPr>
            </w:pPr>
            <w:r>
              <w:rPr>
                <w:rFonts w:hint="eastAsia" w:ascii="宋体" w:hAnsi="宋体" w:eastAsia="宋体" w:cs="宋体"/>
                <w:sz w:val="24"/>
                <w:lang w:eastAsia="zh-CN"/>
              </w:rPr>
              <w:t>铸铁</w:t>
            </w:r>
          </w:p>
          <w:p w14:paraId="19E74CED">
            <w:pPr>
              <w:jc w:val="center"/>
              <w:rPr>
                <w:rFonts w:hint="eastAsia" w:ascii="宋体" w:hAnsi="宋体" w:eastAsia="宋体" w:cs="宋体"/>
                <w:sz w:val="24"/>
              </w:rPr>
            </w:pPr>
            <w:r>
              <w:rPr>
                <w:rFonts w:hint="eastAsia" w:ascii="宋体" w:hAnsi="宋体" w:eastAsia="宋体" w:cs="宋体"/>
                <w:sz w:val="24"/>
              </w:rPr>
              <w:t>一用一备</w:t>
            </w:r>
          </w:p>
        </w:tc>
        <w:tc>
          <w:tcPr>
            <w:tcW w:w="1248" w:type="pct"/>
            <w:noWrap w:val="0"/>
            <w:vAlign w:val="center"/>
          </w:tcPr>
          <w:p w14:paraId="641F01C0">
            <w:pPr>
              <w:jc w:val="center"/>
              <w:rPr>
                <w:rFonts w:hint="eastAsia" w:ascii="宋体" w:hAnsi="宋体" w:eastAsia="宋体" w:cs="宋体"/>
                <w:sz w:val="24"/>
                <w:lang w:val="en-US" w:eastAsia="zh-CN"/>
              </w:rPr>
            </w:pPr>
            <w:r>
              <w:rPr>
                <w:rFonts w:hint="eastAsia" w:ascii="宋体" w:hAnsi="宋体" w:eastAsia="宋体" w:cs="宋体"/>
                <w:sz w:val="24"/>
                <w:lang w:val="en-US" w:eastAsia="zh-CN"/>
              </w:rPr>
              <w:t>新界</w:t>
            </w:r>
            <w:r>
              <w:rPr>
                <w:rFonts w:hint="eastAsia" w:ascii="宋体" w:hAnsi="宋体" w:cs="宋体"/>
                <w:sz w:val="24"/>
                <w:lang w:val="en-US" w:eastAsia="zh-CN"/>
              </w:rPr>
              <w:t>、</w:t>
            </w:r>
            <w:r>
              <w:rPr>
                <w:rFonts w:hint="eastAsia" w:ascii="宋体" w:hAnsi="宋体" w:eastAsia="宋体" w:cs="宋体"/>
                <w:sz w:val="24"/>
                <w:lang w:val="en-US" w:eastAsia="zh-CN"/>
              </w:rPr>
              <w:t>东方</w:t>
            </w:r>
            <w:r>
              <w:rPr>
                <w:rFonts w:hint="eastAsia" w:ascii="宋体" w:hAnsi="宋体" w:cs="宋体"/>
                <w:sz w:val="24"/>
                <w:lang w:val="en-US" w:eastAsia="zh-CN"/>
              </w:rPr>
              <w:t>、</w:t>
            </w:r>
            <w:r>
              <w:rPr>
                <w:rFonts w:hint="eastAsia" w:ascii="宋体" w:hAnsi="宋体" w:eastAsia="宋体" w:cs="宋体"/>
                <w:sz w:val="24"/>
                <w:lang w:val="en-US" w:eastAsia="zh-CN"/>
              </w:rPr>
              <w:t>南方</w:t>
            </w:r>
          </w:p>
        </w:tc>
      </w:tr>
      <w:tr w14:paraId="42B35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576" w:type="pct"/>
            <w:noWrap w:val="0"/>
            <w:vAlign w:val="center"/>
          </w:tcPr>
          <w:p w14:paraId="0921C44A">
            <w:pPr>
              <w:jc w:val="center"/>
              <w:rPr>
                <w:rFonts w:hint="eastAsia" w:ascii="宋体" w:hAnsi="宋体" w:eastAsia="宋体" w:cs="宋体"/>
                <w:sz w:val="24"/>
              </w:rPr>
            </w:pPr>
            <w:r>
              <w:rPr>
                <w:rFonts w:hint="eastAsia" w:ascii="宋体" w:hAnsi="宋体" w:eastAsia="宋体" w:cs="宋体"/>
                <w:sz w:val="24"/>
              </w:rPr>
              <w:t>8</w:t>
            </w:r>
          </w:p>
        </w:tc>
        <w:tc>
          <w:tcPr>
            <w:tcW w:w="1345" w:type="pct"/>
            <w:noWrap w:val="0"/>
            <w:vAlign w:val="center"/>
          </w:tcPr>
          <w:p w14:paraId="327F556D">
            <w:pPr>
              <w:jc w:val="center"/>
              <w:rPr>
                <w:rFonts w:hint="eastAsia" w:ascii="宋体" w:hAnsi="宋体" w:eastAsia="宋体" w:cs="宋体"/>
                <w:color w:val="auto"/>
                <w:sz w:val="24"/>
              </w:rPr>
            </w:pPr>
            <w:r>
              <w:rPr>
                <w:rFonts w:hint="eastAsia" w:ascii="宋体" w:hAnsi="宋体" w:eastAsia="宋体" w:cs="宋体"/>
                <w:color w:val="auto"/>
                <w:sz w:val="24"/>
              </w:rPr>
              <w:t>剩余污泥泵</w:t>
            </w:r>
          </w:p>
        </w:tc>
        <w:tc>
          <w:tcPr>
            <w:tcW w:w="579" w:type="pct"/>
            <w:noWrap w:val="0"/>
            <w:vAlign w:val="center"/>
          </w:tcPr>
          <w:p w14:paraId="451F227B">
            <w:pPr>
              <w:jc w:val="center"/>
              <w:rPr>
                <w:rFonts w:hint="eastAsia" w:ascii="宋体" w:hAnsi="宋体" w:eastAsia="宋体" w:cs="宋体"/>
                <w:sz w:val="24"/>
                <w:lang w:eastAsia="zh-CN"/>
              </w:rPr>
            </w:pPr>
            <w:r>
              <w:rPr>
                <w:rFonts w:hint="eastAsia" w:ascii="宋体" w:hAnsi="宋体" w:cs="宋体"/>
                <w:sz w:val="24"/>
                <w:lang w:val="en-US" w:eastAsia="zh-CN"/>
              </w:rPr>
              <w:t>2</w:t>
            </w:r>
            <w:r>
              <w:rPr>
                <w:rFonts w:hint="eastAsia" w:ascii="宋体" w:hAnsi="宋体" w:eastAsia="宋体" w:cs="宋体"/>
                <w:sz w:val="24"/>
                <w:lang w:eastAsia="zh-CN"/>
              </w:rPr>
              <w:t>台</w:t>
            </w:r>
          </w:p>
        </w:tc>
        <w:tc>
          <w:tcPr>
            <w:tcW w:w="1248" w:type="pct"/>
            <w:noWrap w:val="0"/>
            <w:vAlign w:val="center"/>
          </w:tcPr>
          <w:p w14:paraId="7C67C6ED">
            <w:pPr>
              <w:jc w:val="center"/>
              <w:rPr>
                <w:rFonts w:hint="eastAsia" w:ascii="宋体" w:hAnsi="宋体" w:eastAsia="宋体" w:cs="宋体"/>
                <w:sz w:val="24"/>
                <w:lang w:eastAsia="zh-CN"/>
              </w:rPr>
            </w:pPr>
            <w:r>
              <w:rPr>
                <w:rFonts w:hint="eastAsia" w:ascii="宋体" w:hAnsi="宋体" w:eastAsia="宋体" w:cs="宋体"/>
                <w:sz w:val="24"/>
                <w:lang w:eastAsia="zh-CN"/>
              </w:rPr>
              <w:t>铸铁</w:t>
            </w:r>
          </w:p>
          <w:p w14:paraId="083BEB7B">
            <w:pPr>
              <w:jc w:val="center"/>
              <w:rPr>
                <w:rFonts w:hint="eastAsia" w:ascii="宋体" w:hAnsi="宋体" w:eastAsia="宋体" w:cs="宋体"/>
                <w:sz w:val="24"/>
              </w:rPr>
            </w:pPr>
            <w:r>
              <w:rPr>
                <w:rFonts w:hint="eastAsia" w:ascii="宋体" w:hAnsi="宋体" w:eastAsia="宋体" w:cs="宋体"/>
                <w:sz w:val="24"/>
              </w:rPr>
              <w:t>一用一备</w:t>
            </w:r>
          </w:p>
        </w:tc>
        <w:tc>
          <w:tcPr>
            <w:tcW w:w="1248" w:type="pct"/>
            <w:noWrap w:val="0"/>
            <w:vAlign w:val="center"/>
          </w:tcPr>
          <w:p w14:paraId="5F444F96">
            <w:pPr>
              <w:jc w:val="center"/>
              <w:rPr>
                <w:rFonts w:hint="eastAsia" w:ascii="宋体" w:hAnsi="宋体" w:eastAsia="宋体" w:cs="宋体"/>
                <w:sz w:val="24"/>
                <w:lang w:val="en-US" w:eastAsia="zh-CN"/>
              </w:rPr>
            </w:pPr>
            <w:r>
              <w:rPr>
                <w:rFonts w:hint="eastAsia" w:ascii="宋体" w:hAnsi="宋体" w:eastAsia="宋体" w:cs="宋体"/>
                <w:sz w:val="24"/>
                <w:lang w:val="en-US" w:eastAsia="zh-CN"/>
              </w:rPr>
              <w:t>新界</w:t>
            </w:r>
            <w:r>
              <w:rPr>
                <w:rFonts w:hint="eastAsia" w:ascii="宋体" w:hAnsi="宋体" w:cs="宋体"/>
                <w:sz w:val="24"/>
                <w:lang w:val="en-US" w:eastAsia="zh-CN"/>
              </w:rPr>
              <w:t>、</w:t>
            </w:r>
            <w:r>
              <w:rPr>
                <w:rFonts w:hint="eastAsia" w:ascii="宋体" w:hAnsi="宋体" w:eastAsia="宋体" w:cs="宋体"/>
                <w:sz w:val="24"/>
                <w:lang w:val="en-US" w:eastAsia="zh-CN"/>
              </w:rPr>
              <w:t>东方</w:t>
            </w:r>
            <w:r>
              <w:rPr>
                <w:rFonts w:hint="eastAsia" w:ascii="宋体" w:hAnsi="宋体" w:cs="宋体"/>
                <w:sz w:val="24"/>
                <w:lang w:val="en-US" w:eastAsia="zh-CN"/>
              </w:rPr>
              <w:t>、</w:t>
            </w:r>
            <w:r>
              <w:rPr>
                <w:rFonts w:hint="eastAsia" w:ascii="宋体" w:hAnsi="宋体" w:eastAsia="宋体" w:cs="宋体"/>
                <w:sz w:val="24"/>
                <w:lang w:val="en-US" w:eastAsia="zh-CN"/>
              </w:rPr>
              <w:t>南方</w:t>
            </w:r>
          </w:p>
        </w:tc>
      </w:tr>
      <w:tr w14:paraId="490B3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exact"/>
          <w:jc w:val="center"/>
        </w:trPr>
        <w:tc>
          <w:tcPr>
            <w:tcW w:w="576" w:type="pct"/>
            <w:noWrap w:val="0"/>
            <w:vAlign w:val="center"/>
          </w:tcPr>
          <w:p w14:paraId="1287364A">
            <w:pPr>
              <w:jc w:val="center"/>
              <w:rPr>
                <w:rFonts w:hint="eastAsia" w:ascii="宋体" w:hAnsi="宋体" w:eastAsia="宋体" w:cs="宋体"/>
                <w:sz w:val="24"/>
              </w:rPr>
            </w:pPr>
            <w:r>
              <w:rPr>
                <w:rFonts w:hint="eastAsia" w:ascii="宋体" w:hAnsi="宋体" w:eastAsia="宋体" w:cs="宋体"/>
                <w:sz w:val="24"/>
              </w:rPr>
              <w:t>9</w:t>
            </w:r>
          </w:p>
        </w:tc>
        <w:tc>
          <w:tcPr>
            <w:tcW w:w="1345" w:type="pct"/>
            <w:noWrap w:val="0"/>
            <w:vAlign w:val="center"/>
          </w:tcPr>
          <w:p w14:paraId="21B86706">
            <w:pPr>
              <w:jc w:val="center"/>
              <w:rPr>
                <w:rFonts w:hint="eastAsia" w:ascii="宋体" w:hAnsi="宋体" w:eastAsia="宋体" w:cs="宋体"/>
                <w:sz w:val="24"/>
              </w:rPr>
            </w:pPr>
            <w:r>
              <w:rPr>
                <w:rFonts w:hint="eastAsia" w:ascii="宋体" w:hAnsi="宋体" w:eastAsia="宋体" w:cs="宋体"/>
                <w:sz w:val="24"/>
              </w:rPr>
              <w:t>沉淀池导流布水系统</w:t>
            </w:r>
          </w:p>
        </w:tc>
        <w:tc>
          <w:tcPr>
            <w:tcW w:w="579" w:type="pct"/>
            <w:noWrap w:val="0"/>
            <w:vAlign w:val="center"/>
          </w:tcPr>
          <w:p w14:paraId="3637E472">
            <w:pPr>
              <w:jc w:val="center"/>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套</w:t>
            </w:r>
          </w:p>
        </w:tc>
        <w:tc>
          <w:tcPr>
            <w:tcW w:w="1248" w:type="pct"/>
            <w:noWrap w:val="0"/>
            <w:vAlign w:val="center"/>
          </w:tcPr>
          <w:p w14:paraId="087BA558">
            <w:pPr>
              <w:jc w:val="center"/>
              <w:rPr>
                <w:rFonts w:hint="eastAsia" w:ascii="宋体" w:hAnsi="宋体" w:eastAsia="宋体" w:cs="宋体"/>
                <w:sz w:val="24"/>
              </w:rPr>
            </w:pPr>
            <w:r>
              <w:rPr>
                <w:rFonts w:hint="eastAsia" w:ascii="宋体" w:hAnsi="宋体" w:eastAsia="宋体" w:cs="宋体"/>
                <w:sz w:val="24"/>
              </w:rPr>
              <w:t>Q235</w:t>
            </w:r>
          </w:p>
        </w:tc>
        <w:tc>
          <w:tcPr>
            <w:tcW w:w="1248" w:type="pct"/>
            <w:noWrap w:val="0"/>
            <w:vAlign w:val="center"/>
          </w:tcPr>
          <w:p w14:paraId="69BB76F4">
            <w:pPr>
              <w:jc w:val="center"/>
              <w:rPr>
                <w:rFonts w:hint="eastAsia" w:ascii="宋体" w:hAnsi="宋体" w:eastAsia="宋体" w:cs="宋体"/>
                <w:sz w:val="24"/>
              </w:rPr>
            </w:pPr>
          </w:p>
        </w:tc>
      </w:tr>
      <w:tr w14:paraId="4C1D7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exact"/>
          <w:jc w:val="center"/>
        </w:trPr>
        <w:tc>
          <w:tcPr>
            <w:tcW w:w="576" w:type="pct"/>
            <w:noWrap w:val="0"/>
            <w:vAlign w:val="center"/>
          </w:tcPr>
          <w:p w14:paraId="46456090">
            <w:pPr>
              <w:jc w:val="center"/>
              <w:rPr>
                <w:rFonts w:hint="eastAsia" w:ascii="宋体" w:hAnsi="宋体" w:eastAsia="宋体" w:cs="宋体"/>
                <w:sz w:val="24"/>
              </w:rPr>
            </w:pPr>
            <w:r>
              <w:rPr>
                <w:rFonts w:hint="eastAsia" w:ascii="宋体" w:hAnsi="宋体" w:eastAsia="宋体" w:cs="宋体"/>
                <w:sz w:val="24"/>
              </w:rPr>
              <w:t>10</w:t>
            </w:r>
          </w:p>
        </w:tc>
        <w:tc>
          <w:tcPr>
            <w:tcW w:w="1345" w:type="pct"/>
            <w:noWrap w:val="0"/>
            <w:vAlign w:val="center"/>
          </w:tcPr>
          <w:p w14:paraId="73BD56AB">
            <w:pPr>
              <w:jc w:val="center"/>
              <w:rPr>
                <w:rFonts w:hint="eastAsia" w:ascii="宋体" w:hAnsi="宋体" w:eastAsia="宋体" w:cs="宋体"/>
                <w:sz w:val="24"/>
              </w:rPr>
            </w:pPr>
            <w:r>
              <w:rPr>
                <w:rFonts w:hint="eastAsia" w:ascii="宋体" w:hAnsi="宋体" w:eastAsia="宋体" w:cs="宋体"/>
                <w:sz w:val="24"/>
                <w:lang w:val="en-US" w:eastAsia="zh-CN"/>
              </w:rPr>
              <w:t>消毒加药装置</w:t>
            </w:r>
          </w:p>
        </w:tc>
        <w:tc>
          <w:tcPr>
            <w:tcW w:w="579" w:type="pct"/>
            <w:noWrap w:val="0"/>
            <w:vAlign w:val="center"/>
          </w:tcPr>
          <w:p w14:paraId="4FA632F3">
            <w:pPr>
              <w:jc w:val="center"/>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台</w:t>
            </w:r>
          </w:p>
        </w:tc>
        <w:tc>
          <w:tcPr>
            <w:tcW w:w="1248" w:type="pct"/>
            <w:noWrap w:val="0"/>
            <w:vAlign w:val="center"/>
          </w:tcPr>
          <w:p w14:paraId="2470388E">
            <w:pPr>
              <w:jc w:val="center"/>
              <w:rPr>
                <w:rFonts w:hint="eastAsia" w:ascii="宋体" w:hAnsi="宋体" w:eastAsia="宋体" w:cs="宋体"/>
                <w:sz w:val="24"/>
                <w:lang w:eastAsia="zh-CN"/>
              </w:rPr>
            </w:pPr>
            <w:r>
              <w:rPr>
                <w:rFonts w:hint="eastAsia" w:ascii="宋体" w:hAnsi="宋体" w:eastAsia="宋体" w:cs="宋体"/>
                <w:sz w:val="24"/>
                <w:lang w:eastAsia="zh-CN"/>
              </w:rPr>
              <w:t>组合件</w:t>
            </w:r>
          </w:p>
        </w:tc>
        <w:tc>
          <w:tcPr>
            <w:tcW w:w="1248" w:type="pct"/>
            <w:noWrap w:val="0"/>
            <w:vAlign w:val="center"/>
          </w:tcPr>
          <w:p w14:paraId="2D2292C5">
            <w:pPr>
              <w:jc w:val="center"/>
              <w:rPr>
                <w:rFonts w:hint="eastAsia" w:ascii="宋体" w:hAnsi="宋体" w:eastAsia="宋体" w:cs="宋体"/>
                <w:sz w:val="24"/>
                <w:lang w:eastAsia="zh-CN"/>
              </w:rPr>
            </w:pPr>
          </w:p>
        </w:tc>
      </w:tr>
      <w:tr w14:paraId="75302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jc w:val="center"/>
        </w:trPr>
        <w:tc>
          <w:tcPr>
            <w:tcW w:w="576" w:type="pct"/>
            <w:noWrap w:val="0"/>
            <w:vAlign w:val="center"/>
          </w:tcPr>
          <w:p w14:paraId="613E2587">
            <w:pPr>
              <w:jc w:val="center"/>
              <w:rPr>
                <w:rFonts w:hint="eastAsia" w:ascii="宋体" w:hAnsi="宋体" w:eastAsia="宋体" w:cs="宋体"/>
                <w:sz w:val="24"/>
              </w:rPr>
            </w:pPr>
            <w:r>
              <w:rPr>
                <w:rFonts w:hint="eastAsia" w:ascii="宋体" w:hAnsi="宋体" w:eastAsia="宋体" w:cs="宋体"/>
                <w:sz w:val="24"/>
              </w:rPr>
              <w:t>11</w:t>
            </w:r>
          </w:p>
        </w:tc>
        <w:tc>
          <w:tcPr>
            <w:tcW w:w="1345" w:type="pct"/>
            <w:noWrap w:val="0"/>
            <w:vAlign w:val="center"/>
          </w:tcPr>
          <w:p w14:paraId="52E6950B">
            <w:pPr>
              <w:jc w:val="center"/>
              <w:rPr>
                <w:rFonts w:hint="eastAsia" w:ascii="宋体" w:hAnsi="宋体" w:eastAsia="宋体" w:cs="宋体"/>
                <w:sz w:val="24"/>
              </w:rPr>
            </w:pPr>
            <w:r>
              <w:rPr>
                <w:rFonts w:hint="eastAsia" w:ascii="宋体" w:hAnsi="宋体" w:eastAsia="宋体" w:cs="宋体"/>
                <w:sz w:val="24"/>
              </w:rPr>
              <w:t>自动控制柜</w:t>
            </w:r>
          </w:p>
        </w:tc>
        <w:tc>
          <w:tcPr>
            <w:tcW w:w="579" w:type="pct"/>
            <w:noWrap w:val="0"/>
            <w:vAlign w:val="center"/>
          </w:tcPr>
          <w:p w14:paraId="06010A43">
            <w:pPr>
              <w:jc w:val="center"/>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台</w:t>
            </w:r>
          </w:p>
        </w:tc>
        <w:tc>
          <w:tcPr>
            <w:tcW w:w="1248" w:type="pct"/>
            <w:noWrap w:val="0"/>
            <w:vAlign w:val="center"/>
          </w:tcPr>
          <w:p w14:paraId="274E38E7">
            <w:pPr>
              <w:jc w:val="center"/>
              <w:rPr>
                <w:rFonts w:hint="eastAsia" w:ascii="宋体" w:hAnsi="宋体" w:eastAsia="宋体" w:cs="宋体"/>
                <w:sz w:val="24"/>
                <w:lang w:eastAsia="zh-CN"/>
              </w:rPr>
            </w:pPr>
            <w:r>
              <w:rPr>
                <w:rFonts w:hint="eastAsia" w:ascii="宋体" w:hAnsi="宋体" w:eastAsia="宋体" w:cs="宋体"/>
                <w:sz w:val="24"/>
                <w:lang w:eastAsia="zh-CN"/>
              </w:rPr>
              <w:t>碳钢喷塑</w:t>
            </w:r>
          </w:p>
        </w:tc>
        <w:tc>
          <w:tcPr>
            <w:tcW w:w="1248" w:type="pct"/>
            <w:noWrap w:val="0"/>
            <w:vAlign w:val="center"/>
          </w:tcPr>
          <w:p w14:paraId="2AE3E5C4">
            <w:pPr>
              <w:jc w:val="center"/>
              <w:rPr>
                <w:rFonts w:hint="eastAsia" w:ascii="宋体" w:hAnsi="宋体" w:eastAsia="宋体" w:cs="宋体"/>
                <w:sz w:val="24"/>
                <w:lang w:eastAsia="zh-CN"/>
              </w:rPr>
            </w:pPr>
          </w:p>
        </w:tc>
      </w:tr>
      <w:tr w14:paraId="73B80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exact"/>
          <w:jc w:val="center"/>
        </w:trPr>
        <w:tc>
          <w:tcPr>
            <w:tcW w:w="576" w:type="pct"/>
            <w:noWrap w:val="0"/>
            <w:vAlign w:val="center"/>
          </w:tcPr>
          <w:p w14:paraId="037BA433">
            <w:pPr>
              <w:jc w:val="center"/>
              <w:rPr>
                <w:rFonts w:hint="eastAsia" w:ascii="宋体" w:hAnsi="宋体" w:eastAsia="宋体" w:cs="宋体"/>
                <w:sz w:val="24"/>
              </w:rPr>
            </w:pPr>
            <w:r>
              <w:rPr>
                <w:rFonts w:hint="eastAsia" w:ascii="宋体" w:hAnsi="宋体" w:eastAsia="宋体" w:cs="宋体"/>
                <w:sz w:val="24"/>
              </w:rPr>
              <w:t>13</w:t>
            </w:r>
          </w:p>
        </w:tc>
        <w:tc>
          <w:tcPr>
            <w:tcW w:w="1345" w:type="pct"/>
            <w:noWrap w:val="0"/>
            <w:vAlign w:val="center"/>
          </w:tcPr>
          <w:p w14:paraId="4B461B8C">
            <w:pPr>
              <w:jc w:val="center"/>
              <w:rPr>
                <w:rFonts w:hint="eastAsia" w:ascii="宋体" w:hAnsi="宋体" w:eastAsia="宋体" w:cs="宋体"/>
                <w:sz w:val="24"/>
              </w:rPr>
            </w:pPr>
            <w:r>
              <w:rPr>
                <w:rFonts w:hint="eastAsia" w:ascii="宋体" w:hAnsi="宋体" w:eastAsia="宋体" w:cs="宋体"/>
                <w:sz w:val="24"/>
              </w:rPr>
              <w:t>液位控制器</w:t>
            </w:r>
          </w:p>
        </w:tc>
        <w:tc>
          <w:tcPr>
            <w:tcW w:w="579" w:type="pct"/>
            <w:noWrap w:val="0"/>
            <w:vAlign w:val="center"/>
          </w:tcPr>
          <w:p w14:paraId="4B1CA22B">
            <w:pPr>
              <w:jc w:val="center"/>
              <w:rPr>
                <w:rFonts w:hint="eastAsia" w:ascii="宋体" w:hAnsi="宋体" w:eastAsia="宋体" w:cs="宋体"/>
                <w:sz w:val="24"/>
                <w:lang w:val="en-US" w:eastAsia="zh-CN"/>
              </w:rPr>
            </w:pPr>
            <w:r>
              <w:rPr>
                <w:rFonts w:hint="eastAsia" w:ascii="宋体" w:hAnsi="宋体" w:eastAsia="宋体" w:cs="宋体"/>
                <w:sz w:val="24"/>
              </w:rPr>
              <w:t>1</w:t>
            </w:r>
            <w:r>
              <w:rPr>
                <w:rFonts w:hint="eastAsia" w:ascii="宋体" w:hAnsi="宋体" w:eastAsia="宋体" w:cs="宋体"/>
                <w:sz w:val="24"/>
                <w:lang w:val="en-US" w:eastAsia="zh-CN"/>
              </w:rPr>
              <w:t>个</w:t>
            </w:r>
          </w:p>
        </w:tc>
        <w:tc>
          <w:tcPr>
            <w:tcW w:w="1248" w:type="pct"/>
            <w:noWrap w:val="0"/>
            <w:vAlign w:val="center"/>
          </w:tcPr>
          <w:p w14:paraId="7B000E30">
            <w:pPr>
              <w:jc w:val="center"/>
              <w:rPr>
                <w:rFonts w:hint="eastAsia" w:ascii="宋体" w:hAnsi="宋体" w:eastAsia="宋体" w:cs="宋体"/>
                <w:sz w:val="24"/>
                <w:lang w:eastAsia="zh-CN"/>
              </w:rPr>
            </w:pPr>
            <w:r>
              <w:rPr>
                <w:rFonts w:hint="eastAsia" w:ascii="宋体" w:hAnsi="宋体" w:eastAsia="宋体" w:cs="宋体"/>
                <w:sz w:val="24"/>
                <w:lang w:eastAsia="zh-CN"/>
              </w:rPr>
              <w:t>工程塑料</w:t>
            </w:r>
          </w:p>
        </w:tc>
        <w:tc>
          <w:tcPr>
            <w:tcW w:w="1248" w:type="pct"/>
            <w:noWrap w:val="0"/>
            <w:vAlign w:val="center"/>
          </w:tcPr>
          <w:p w14:paraId="464A7CC0">
            <w:pPr>
              <w:jc w:val="center"/>
              <w:rPr>
                <w:rFonts w:hint="eastAsia" w:ascii="宋体" w:hAnsi="宋体" w:eastAsia="宋体" w:cs="宋体"/>
                <w:sz w:val="24"/>
                <w:lang w:eastAsia="zh-CN"/>
              </w:rPr>
            </w:pPr>
          </w:p>
        </w:tc>
      </w:tr>
      <w:tr w14:paraId="40305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76" w:type="pct"/>
            <w:noWrap w:val="0"/>
            <w:vAlign w:val="center"/>
          </w:tcPr>
          <w:p w14:paraId="39AADC0E">
            <w:pPr>
              <w:jc w:val="center"/>
              <w:rPr>
                <w:rFonts w:hint="eastAsia" w:ascii="宋体" w:hAnsi="宋体" w:eastAsia="宋体" w:cs="宋体"/>
                <w:sz w:val="24"/>
              </w:rPr>
            </w:pPr>
            <w:r>
              <w:rPr>
                <w:rFonts w:hint="eastAsia" w:ascii="宋体" w:hAnsi="宋体" w:eastAsia="宋体" w:cs="宋体"/>
                <w:sz w:val="24"/>
              </w:rPr>
              <w:t>14</w:t>
            </w:r>
          </w:p>
        </w:tc>
        <w:tc>
          <w:tcPr>
            <w:tcW w:w="1345" w:type="pct"/>
            <w:noWrap w:val="0"/>
            <w:vAlign w:val="center"/>
          </w:tcPr>
          <w:p w14:paraId="29389C40">
            <w:pPr>
              <w:jc w:val="center"/>
              <w:rPr>
                <w:rFonts w:hint="eastAsia" w:ascii="宋体" w:hAnsi="宋体" w:eastAsia="宋体" w:cs="宋体"/>
                <w:sz w:val="24"/>
              </w:rPr>
            </w:pPr>
            <w:r>
              <w:rPr>
                <w:rFonts w:hint="eastAsia" w:ascii="宋体" w:hAnsi="宋体" w:eastAsia="宋体" w:cs="宋体"/>
                <w:sz w:val="24"/>
              </w:rPr>
              <w:t>全套管件、阀门仪表等</w:t>
            </w:r>
          </w:p>
        </w:tc>
        <w:tc>
          <w:tcPr>
            <w:tcW w:w="579" w:type="pct"/>
            <w:noWrap w:val="0"/>
            <w:vAlign w:val="center"/>
          </w:tcPr>
          <w:p w14:paraId="76D55ECF">
            <w:pPr>
              <w:jc w:val="center"/>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套</w:t>
            </w:r>
          </w:p>
        </w:tc>
        <w:tc>
          <w:tcPr>
            <w:tcW w:w="1248" w:type="pct"/>
            <w:noWrap w:val="0"/>
            <w:vAlign w:val="center"/>
          </w:tcPr>
          <w:p w14:paraId="0FD25946">
            <w:pPr>
              <w:jc w:val="center"/>
              <w:rPr>
                <w:rFonts w:hint="eastAsia" w:ascii="宋体" w:hAnsi="宋体" w:eastAsia="宋体" w:cs="宋体"/>
                <w:sz w:val="24"/>
                <w:lang w:val="en-US" w:eastAsia="zh-CN"/>
              </w:rPr>
            </w:pPr>
            <w:r>
              <w:rPr>
                <w:rFonts w:hint="eastAsia" w:ascii="宋体" w:hAnsi="宋体" w:eastAsia="宋体" w:cs="宋体"/>
                <w:sz w:val="24"/>
                <w:lang w:val="en-US" w:eastAsia="zh-CN"/>
              </w:rPr>
              <w:t>UPVC</w:t>
            </w:r>
          </w:p>
        </w:tc>
        <w:tc>
          <w:tcPr>
            <w:tcW w:w="1248" w:type="pct"/>
            <w:noWrap w:val="0"/>
            <w:vAlign w:val="center"/>
          </w:tcPr>
          <w:p w14:paraId="5EAD4C73">
            <w:pPr>
              <w:jc w:val="center"/>
              <w:rPr>
                <w:rFonts w:hint="eastAsia" w:ascii="宋体" w:hAnsi="宋体" w:eastAsia="宋体" w:cs="宋体"/>
                <w:sz w:val="24"/>
                <w:lang w:val="en-US" w:eastAsia="zh-CN"/>
              </w:rPr>
            </w:pPr>
          </w:p>
        </w:tc>
      </w:tr>
      <w:tr w14:paraId="44C50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76" w:type="pct"/>
            <w:noWrap w:val="0"/>
            <w:vAlign w:val="center"/>
          </w:tcPr>
          <w:p w14:paraId="547A49DD">
            <w:pPr>
              <w:jc w:val="center"/>
              <w:rPr>
                <w:rFonts w:hint="eastAsia" w:ascii="宋体" w:hAnsi="宋体" w:eastAsia="宋体" w:cs="宋体"/>
                <w:sz w:val="24"/>
              </w:rPr>
            </w:pPr>
            <w:r>
              <w:rPr>
                <w:rFonts w:hint="eastAsia" w:ascii="宋体" w:hAnsi="宋体" w:eastAsia="宋体" w:cs="宋体"/>
                <w:sz w:val="24"/>
              </w:rPr>
              <w:t>15</w:t>
            </w:r>
          </w:p>
        </w:tc>
        <w:tc>
          <w:tcPr>
            <w:tcW w:w="1345" w:type="pct"/>
            <w:noWrap w:val="0"/>
            <w:vAlign w:val="center"/>
          </w:tcPr>
          <w:p w14:paraId="5BAE4CE7">
            <w:pPr>
              <w:jc w:val="center"/>
              <w:rPr>
                <w:rFonts w:hint="eastAsia" w:ascii="宋体" w:hAnsi="宋体" w:eastAsia="宋体" w:cs="宋体"/>
                <w:sz w:val="24"/>
              </w:rPr>
            </w:pPr>
            <w:r>
              <w:rPr>
                <w:rFonts w:hint="eastAsia" w:ascii="宋体" w:hAnsi="宋体" w:eastAsia="宋体" w:cs="宋体"/>
                <w:sz w:val="24"/>
              </w:rPr>
              <w:t>线缆</w:t>
            </w:r>
          </w:p>
        </w:tc>
        <w:tc>
          <w:tcPr>
            <w:tcW w:w="579" w:type="pct"/>
            <w:noWrap w:val="0"/>
            <w:vAlign w:val="center"/>
          </w:tcPr>
          <w:p w14:paraId="321FDD74">
            <w:pPr>
              <w:jc w:val="center"/>
              <w:rPr>
                <w:rFonts w:hint="eastAsia" w:ascii="宋体" w:hAnsi="宋体" w:eastAsia="宋体" w:cs="宋体"/>
                <w:sz w:val="24"/>
                <w:lang w:val="en-US" w:eastAsia="zh-CN"/>
              </w:rPr>
            </w:pPr>
            <w:r>
              <w:rPr>
                <w:rFonts w:hint="eastAsia" w:ascii="宋体" w:hAnsi="宋体" w:eastAsia="宋体" w:cs="宋体"/>
                <w:sz w:val="24"/>
              </w:rPr>
              <w:t>1</w:t>
            </w:r>
            <w:r>
              <w:rPr>
                <w:rFonts w:hint="eastAsia" w:ascii="宋体" w:hAnsi="宋体" w:eastAsia="宋体" w:cs="宋体"/>
                <w:sz w:val="24"/>
                <w:lang w:val="en-US" w:eastAsia="zh-CN"/>
              </w:rPr>
              <w:t>项</w:t>
            </w:r>
          </w:p>
        </w:tc>
        <w:tc>
          <w:tcPr>
            <w:tcW w:w="1248" w:type="pct"/>
            <w:noWrap w:val="0"/>
            <w:vAlign w:val="center"/>
          </w:tcPr>
          <w:p w14:paraId="7786F42B">
            <w:pPr>
              <w:jc w:val="center"/>
              <w:rPr>
                <w:rFonts w:hint="eastAsia" w:ascii="宋体" w:hAnsi="宋体" w:eastAsia="宋体" w:cs="宋体"/>
                <w:sz w:val="24"/>
                <w:lang w:eastAsia="zh-CN"/>
              </w:rPr>
            </w:pPr>
            <w:r>
              <w:rPr>
                <w:rFonts w:hint="eastAsia" w:ascii="宋体" w:hAnsi="宋体" w:eastAsia="宋体" w:cs="宋体"/>
                <w:sz w:val="24"/>
                <w:lang w:eastAsia="zh-CN"/>
              </w:rPr>
              <w:t>纯铜</w:t>
            </w:r>
          </w:p>
        </w:tc>
        <w:tc>
          <w:tcPr>
            <w:tcW w:w="1248" w:type="pct"/>
            <w:noWrap w:val="0"/>
            <w:vAlign w:val="center"/>
          </w:tcPr>
          <w:p w14:paraId="54C09189">
            <w:pPr>
              <w:jc w:val="center"/>
              <w:rPr>
                <w:rFonts w:hint="eastAsia" w:ascii="宋体" w:hAnsi="宋体" w:eastAsia="宋体" w:cs="宋体"/>
                <w:sz w:val="24"/>
                <w:lang w:eastAsia="zh-CN"/>
              </w:rPr>
            </w:pPr>
          </w:p>
        </w:tc>
      </w:tr>
      <w:tr w14:paraId="4F496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76" w:type="pct"/>
            <w:noWrap w:val="0"/>
            <w:vAlign w:val="center"/>
          </w:tcPr>
          <w:p w14:paraId="3AE8B90E">
            <w:pPr>
              <w:jc w:val="center"/>
              <w:rPr>
                <w:rFonts w:hint="default" w:ascii="宋体" w:hAnsi="宋体" w:eastAsia="宋体" w:cs="宋体"/>
                <w:sz w:val="24"/>
                <w:lang w:val="en-US" w:eastAsia="zh-CN"/>
              </w:rPr>
            </w:pPr>
            <w:r>
              <w:rPr>
                <w:rFonts w:hint="eastAsia" w:ascii="宋体" w:hAnsi="宋体" w:eastAsia="宋体" w:cs="宋体"/>
                <w:sz w:val="24"/>
                <w:lang w:val="en-US" w:eastAsia="zh-CN"/>
              </w:rPr>
              <w:t>16</w:t>
            </w:r>
          </w:p>
        </w:tc>
        <w:tc>
          <w:tcPr>
            <w:tcW w:w="1345" w:type="pct"/>
            <w:noWrap w:val="0"/>
            <w:vAlign w:val="center"/>
          </w:tcPr>
          <w:p w14:paraId="541620D1">
            <w:pPr>
              <w:jc w:val="center"/>
              <w:rPr>
                <w:rFonts w:hint="eastAsia" w:ascii="宋体" w:hAnsi="宋体" w:eastAsia="宋体" w:cs="宋体"/>
                <w:sz w:val="24"/>
                <w:lang w:eastAsia="zh-CN"/>
              </w:rPr>
            </w:pPr>
            <w:r>
              <w:rPr>
                <w:rFonts w:hint="eastAsia" w:ascii="宋体" w:hAnsi="宋体" w:eastAsia="宋体" w:cs="宋体"/>
                <w:sz w:val="24"/>
                <w:lang w:eastAsia="zh-CN"/>
              </w:rPr>
              <w:t>一体化设备箱体</w:t>
            </w:r>
          </w:p>
        </w:tc>
        <w:tc>
          <w:tcPr>
            <w:tcW w:w="579" w:type="pct"/>
            <w:noWrap w:val="0"/>
            <w:vAlign w:val="center"/>
          </w:tcPr>
          <w:p w14:paraId="238A764F">
            <w:pPr>
              <w:jc w:val="center"/>
              <w:rPr>
                <w:rFonts w:hint="eastAsia" w:ascii="宋体" w:hAnsi="宋体" w:eastAsia="宋体" w:cs="宋体"/>
                <w:sz w:val="24"/>
                <w:lang w:val="en-US" w:eastAsia="zh-CN"/>
              </w:rPr>
            </w:pPr>
            <w:r>
              <w:rPr>
                <w:rFonts w:hint="eastAsia" w:ascii="宋体" w:hAnsi="宋体" w:eastAsia="宋体" w:cs="宋体"/>
                <w:sz w:val="24"/>
                <w:lang w:val="en-US" w:eastAsia="zh-CN"/>
              </w:rPr>
              <w:t>1台</w:t>
            </w:r>
          </w:p>
        </w:tc>
        <w:tc>
          <w:tcPr>
            <w:tcW w:w="1248" w:type="pct"/>
            <w:noWrap w:val="0"/>
            <w:vAlign w:val="center"/>
          </w:tcPr>
          <w:p w14:paraId="58664CE3">
            <w:pPr>
              <w:jc w:val="center"/>
              <w:rPr>
                <w:rFonts w:hint="eastAsia" w:ascii="宋体" w:hAnsi="宋体" w:eastAsia="宋体" w:cs="宋体"/>
                <w:sz w:val="24"/>
                <w:lang w:eastAsia="zh-CN"/>
              </w:rPr>
            </w:pPr>
            <w:r>
              <w:rPr>
                <w:rFonts w:hint="eastAsia" w:ascii="宋体" w:hAnsi="宋体" w:eastAsia="宋体" w:cs="宋体"/>
                <w:sz w:val="24"/>
              </w:rPr>
              <w:t>Q235</w:t>
            </w:r>
          </w:p>
        </w:tc>
        <w:tc>
          <w:tcPr>
            <w:tcW w:w="1248" w:type="pct"/>
            <w:noWrap w:val="0"/>
            <w:vAlign w:val="center"/>
          </w:tcPr>
          <w:p w14:paraId="24B32B02">
            <w:pPr>
              <w:jc w:val="center"/>
              <w:rPr>
                <w:rFonts w:hint="eastAsia" w:ascii="宋体" w:hAnsi="宋体" w:eastAsia="宋体" w:cs="宋体"/>
                <w:sz w:val="24"/>
              </w:rPr>
            </w:pPr>
          </w:p>
        </w:tc>
      </w:tr>
      <w:tr w14:paraId="7E36C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76" w:type="pct"/>
            <w:noWrap w:val="0"/>
            <w:vAlign w:val="center"/>
          </w:tcPr>
          <w:p w14:paraId="3001091F">
            <w:pPr>
              <w:jc w:val="center"/>
              <w:rPr>
                <w:rFonts w:hint="default" w:ascii="宋体" w:hAnsi="宋体" w:eastAsia="宋体" w:cs="宋体"/>
                <w:sz w:val="24"/>
                <w:lang w:val="en-US" w:eastAsia="zh-CN"/>
              </w:rPr>
            </w:pPr>
            <w:r>
              <w:rPr>
                <w:rFonts w:hint="eastAsia" w:ascii="宋体" w:hAnsi="宋体" w:eastAsia="宋体" w:cs="宋体"/>
                <w:sz w:val="24"/>
                <w:lang w:val="en-US" w:eastAsia="zh-CN"/>
              </w:rPr>
              <w:t>17</w:t>
            </w:r>
          </w:p>
        </w:tc>
        <w:tc>
          <w:tcPr>
            <w:tcW w:w="1345" w:type="pct"/>
            <w:noWrap w:val="0"/>
            <w:vAlign w:val="center"/>
          </w:tcPr>
          <w:p w14:paraId="42768DDF">
            <w:pPr>
              <w:jc w:val="center"/>
              <w:rPr>
                <w:rFonts w:hint="eastAsia" w:ascii="宋体" w:hAnsi="宋体" w:eastAsia="宋体" w:cs="宋体"/>
                <w:sz w:val="24"/>
                <w:lang w:eastAsia="zh-CN"/>
              </w:rPr>
            </w:pPr>
            <w:r>
              <w:rPr>
                <w:rFonts w:hint="eastAsia" w:ascii="宋体" w:hAnsi="宋体" w:eastAsia="宋体" w:cs="宋体"/>
                <w:sz w:val="24"/>
                <w:lang w:eastAsia="zh-CN"/>
              </w:rPr>
              <w:t>溶氧仪</w:t>
            </w:r>
          </w:p>
        </w:tc>
        <w:tc>
          <w:tcPr>
            <w:tcW w:w="579" w:type="pct"/>
            <w:noWrap w:val="0"/>
            <w:vAlign w:val="center"/>
          </w:tcPr>
          <w:p w14:paraId="5F180776">
            <w:pPr>
              <w:jc w:val="center"/>
              <w:rPr>
                <w:rFonts w:hint="default" w:ascii="宋体" w:hAnsi="宋体" w:eastAsia="宋体" w:cs="宋体"/>
                <w:sz w:val="24"/>
                <w:lang w:val="en-US" w:eastAsia="zh-CN"/>
              </w:rPr>
            </w:pPr>
            <w:r>
              <w:rPr>
                <w:rFonts w:hint="eastAsia" w:ascii="宋体" w:hAnsi="宋体" w:eastAsia="宋体" w:cs="宋体"/>
                <w:sz w:val="24"/>
                <w:lang w:val="en-US" w:eastAsia="zh-CN"/>
              </w:rPr>
              <w:t>1台</w:t>
            </w:r>
          </w:p>
        </w:tc>
        <w:tc>
          <w:tcPr>
            <w:tcW w:w="1248" w:type="pct"/>
            <w:noWrap w:val="0"/>
            <w:vAlign w:val="center"/>
          </w:tcPr>
          <w:p w14:paraId="49804AB9">
            <w:pPr>
              <w:jc w:val="center"/>
              <w:rPr>
                <w:rFonts w:hint="eastAsia" w:ascii="宋体" w:hAnsi="宋体" w:eastAsia="宋体" w:cs="宋体"/>
                <w:sz w:val="24"/>
              </w:rPr>
            </w:pPr>
            <w:r>
              <w:rPr>
                <w:rFonts w:hint="eastAsia" w:ascii="宋体" w:hAnsi="宋体" w:eastAsia="宋体" w:cs="宋体"/>
                <w:sz w:val="24"/>
                <w:lang w:eastAsia="zh-CN"/>
              </w:rPr>
              <w:t>组合件</w:t>
            </w:r>
          </w:p>
        </w:tc>
        <w:tc>
          <w:tcPr>
            <w:tcW w:w="1248" w:type="pct"/>
            <w:noWrap w:val="0"/>
            <w:vAlign w:val="center"/>
          </w:tcPr>
          <w:p w14:paraId="70A58822">
            <w:pPr>
              <w:jc w:val="center"/>
              <w:rPr>
                <w:rFonts w:hint="eastAsia" w:ascii="宋体" w:hAnsi="宋体" w:eastAsia="宋体" w:cs="宋体"/>
                <w:sz w:val="24"/>
                <w:lang w:eastAsia="zh-CN"/>
              </w:rPr>
            </w:pPr>
          </w:p>
        </w:tc>
      </w:tr>
      <w:tr w14:paraId="6EAA5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76" w:type="pct"/>
            <w:noWrap w:val="0"/>
            <w:vAlign w:val="center"/>
          </w:tcPr>
          <w:p w14:paraId="01F2F106">
            <w:pPr>
              <w:jc w:val="center"/>
              <w:rPr>
                <w:rFonts w:hint="eastAsia" w:ascii="宋体" w:hAnsi="宋体" w:eastAsia="宋体" w:cs="宋体"/>
                <w:kern w:val="2"/>
                <w:sz w:val="24"/>
                <w:szCs w:val="24"/>
                <w:lang w:val="en-US" w:eastAsia="zh-CN" w:bidi="ar-SA"/>
              </w:rPr>
            </w:pPr>
            <w:r>
              <w:rPr>
                <w:rFonts w:hint="eastAsia" w:ascii="宋体" w:hAnsi="宋体" w:eastAsia="宋体" w:cs="宋体"/>
                <w:sz w:val="24"/>
                <w:lang w:val="en-US" w:eastAsia="zh-CN"/>
              </w:rPr>
              <w:t>18</w:t>
            </w:r>
          </w:p>
        </w:tc>
        <w:tc>
          <w:tcPr>
            <w:tcW w:w="1345" w:type="pct"/>
            <w:noWrap w:val="0"/>
            <w:vAlign w:val="center"/>
          </w:tcPr>
          <w:p w14:paraId="318DB1BE">
            <w:pPr>
              <w:jc w:val="center"/>
              <w:rPr>
                <w:rFonts w:hint="eastAsia" w:ascii="宋体" w:hAnsi="宋体" w:eastAsia="宋体" w:cs="宋体"/>
                <w:kern w:val="2"/>
                <w:sz w:val="24"/>
                <w:szCs w:val="24"/>
                <w:lang w:val="en-US" w:eastAsia="zh-CN" w:bidi="ar-SA"/>
              </w:rPr>
            </w:pPr>
            <w:r>
              <w:rPr>
                <w:rFonts w:hint="eastAsia" w:ascii="宋体" w:hAnsi="宋体" w:eastAsia="宋体" w:cs="宋体"/>
                <w:sz w:val="24"/>
                <w:lang w:val="en-US" w:eastAsia="zh-CN"/>
              </w:rPr>
              <w:t>PH在线监测</w:t>
            </w:r>
          </w:p>
        </w:tc>
        <w:tc>
          <w:tcPr>
            <w:tcW w:w="579" w:type="pct"/>
            <w:noWrap w:val="0"/>
            <w:vAlign w:val="center"/>
          </w:tcPr>
          <w:p w14:paraId="66302288">
            <w:pPr>
              <w:jc w:val="center"/>
              <w:rPr>
                <w:rFonts w:hint="eastAsia" w:ascii="宋体" w:hAnsi="宋体" w:eastAsia="宋体" w:cs="宋体"/>
                <w:kern w:val="2"/>
                <w:sz w:val="24"/>
                <w:szCs w:val="24"/>
                <w:lang w:val="en-US" w:eastAsia="zh-CN" w:bidi="ar-SA"/>
              </w:rPr>
            </w:pPr>
            <w:r>
              <w:rPr>
                <w:rFonts w:hint="eastAsia" w:ascii="宋体" w:hAnsi="宋体" w:eastAsia="宋体" w:cs="宋体"/>
                <w:sz w:val="24"/>
                <w:lang w:val="en-US" w:eastAsia="zh-CN"/>
              </w:rPr>
              <w:t>1台</w:t>
            </w:r>
          </w:p>
        </w:tc>
        <w:tc>
          <w:tcPr>
            <w:tcW w:w="1248" w:type="pct"/>
            <w:noWrap w:val="0"/>
            <w:vAlign w:val="center"/>
          </w:tcPr>
          <w:p w14:paraId="3A4C3626">
            <w:pPr>
              <w:jc w:val="center"/>
              <w:rPr>
                <w:rFonts w:hint="eastAsia" w:ascii="宋体" w:hAnsi="宋体" w:eastAsia="宋体" w:cs="宋体"/>
                <w:kern w:val="2"/>
                <w:sz w:val="24"/>
                <w:szCs w:val="24"/>
                <w:lang w:val="en-US" w:eastAsia="zh-CN" w:bidi="ar-SA"/>
              </w:rPr>
            </w:pPr>
            <w:r>
              <w:rPr>
                <w:rFonts w:hint="eastAsia" w:ascii="宋体" w:hAnsi="宋体" w:eastAsia="宋体" w:cs="宋体"/>
                <w:sz w:val="24"/>
                <w:lang w:eastAsia="zh-CN"/>
              </w:rPr>
              <w:t>组合件</w:t>
            </w:r>
          </w:p>
        </w:tc>
        <w:tc>
          <w:tcPr>
            <w:tcW w:w="1248" w:type="pct"/>
            <w:noWrap w:val="0"/>
            <w:vAlign w:val="center"/>
          </w:tcPr>
          <w:p w14:paraId="02659EB6">
            <w:pPr>
              <w:jc w:val="center"/>
              <w:rPr>
                <w:rFonts w:hint="eastAsia" w:ascii="宋体" w:hAnsi="宋体" w:eastAsia="宋体" w:cs="宋体"/>
                <w:sz w:val="24"/>
                <w:lang w:eastAsia="zh-CN"/>
              </w:rPr>
            </w:pPr>
          </w:p>
        </w:tc>
      </w:tr>
      <w:tr w14:paraId="64A4B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76" w:type="pct"/>
            <w:noWrap w:val="0"/>
            <w:vAlign w:val="center"/>
          </w:tcPr>
          <w:p w14:paraId="0CD70596">
            <w:pPr>
              <w:jc w:val="center"/>
              <w:rPr>
                <w:rFonts w:hint="eastAsia" w:ascii="宋体" w:hAnsi="宋体" w:eastAsia="宋体" w:cs="宋体"/>
                <w:kern w:val="2"/>
                <w:sz w:val="24"/>
                <w:szCs w:val="24"/>
                <w:lang w:val="en-US" w:eastAsia="zh-CN" w:bidi="ar-SA"/>
              </w:rPr>
            </w:pPr>
            <w:r>
              <w:rPr>
                <w:rFonts w:hint="eastAsia" w:ascii="宋体" w:hAnsi="宋体" w:eastAsia="宋体" w:cs="宋体"/>
                <w:sz w:val="24"/>
                <w:lang w:val="en-US" w:eastAsia="zh-CN"/>
              </w:rPr>
              <w:t>19</w:t>
            </w:r>
          </w:p>
        </w:tc>
        <w:tc>
          <w:tcPr>
            <w:tcW w:w="1345" w:type="pct"/>
            <w:noWrap w:val="0"/>
            <w:vAlign w:val="center"/>
          </w:tcPr>
          <w:p w14:paraId="743C6953">
            <w:pPr>
              <w:jc w:val="center"/>
              <w:rPr>
                <w:rFonts w:hint="default" w:ascii="宋体" w:hAnsi="宋体" w:eastAsia="宋体" w:cs="宋体"/>
                <w:sz w:val="24"/>
                <w:lang w:val="en-US" w:eastAsia="zh-CN"/>
              </w:rPr>
            </w:pPr>
            <w:r>
              <w:rPr>
                <w:rFonts w:hint="eastAsia" w:ascii="宋体" w:hAnsi="宋体" w:eastAsia="宋体" w:cs="宋体"/>
                <w:sz w:val="24"/>
                <w:lang w:val="en-US" w:eastAsia="zh-CN"/>
              </w:rPr>
              <w:t>流量计</w:t>
            </w:r>
          </w:p>
        </w:tc>
        <w:tc>
          <w:tcPr>
            <w:tcW w:w="579" w:type="pct"/>
            <w:noWrap w:val="0"/>
            <w:vAlign w:val="center"/>
          </w:tcPr>
          <w:p w14:paraId="1F4FD44A">
            <w:pPr>
              <w:jc w:val="center"/>
              <w:rPr>
                <w:rFonts w:hint="default" w:ascii="宋体" w:hAnsi="宋体" w:eastAsia="宋体" w:cs="宋体"/>
                <w:sz w:val="24"/>
                <w:lang w:val="en-US" w:eastAsia="zh-CN"/>
              </w:rPr>
            </w:pPr>
            <w:r>
              <w:rPr>
                <w:rFonts w:hint="eastAsia" w:ascii="宋体" w:hAnsi="宋体" w:eastAsia="宋体" w:cs="宋体"/>
                <w:sz w:val="24"/>
                <w:lang w:val="en-US" w:eastAsia="zh-CN"/>
              </w:rPr>
              <w:t>1台</w:t>
            </w:r>
          </w:p>
        </w:tc>
        <w:tc>
          <w:tcPr>
            <w:tcW w:w="1248" w:type="pct"/>
            <w:noWrap w:val="0"/>
            <w:vAlign w:val="center"/>
          </w:tcPr>
          <w:p w14:paraId="0AB9D27B">
            <w:pPr>
              <w:jc w:val="center"/>
              <w:rPr>
                <w:rFonts w:hint="eastAsia" w:ascii="宋体" w:hAnsi="宋体" w:eastAsia="宋体" w:cs="宋体"/>
                <w:sz w:val="24"/>
                <w:lang w:eastAsia="zh-CN"/>
              </w:rPr>
            </w:pPr>
          </w:p>
        </w:tc>
        <w:tc>
          <w:tcPr>
            <w:tcW w:w="1248" w:type="pct"/>
            <w:noWrap w:val="0"/>
            <w:vAlign w:val="center"/>
          </w:tcPr>
          <w:p w14:paraId="6A3B3EF0">
            <w:pPr>
              <w:jc w:val="center"/>
              <w:rPr>
                <w:rFonts w:hint="eastAsia" w:ascii="宋体" w:hAnsi="宋体" w:eastAsia="宋体" w:cs="宋体"/>
                <w:sz w:val="24"/>
                <w:lang w:eastAsia="zh-CN"/>
              </w:rPr>
            </w:pPr>
          </w:p>
        </w:tc>
      </w:tr>
      <w:tr w14:paraId="33AE1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576" w:type="pct"/>
            <w:noWrap w:val="0"/>
            <w:vAlign w:val="center"/>
          </w:tcPr>
          <w:p w14:paraId="5EE85A89">
            <w:pPr>
              <w:jc w:val="center"/>
              <w:rPr>
                <w:rFonts w:hint="eastAsia" w:ascii="宋体" w:hAnsi="宋体" w:eastAsia="宋体" w:cs="宋体"/>
                <w:kern w:val="2"/>
                <w:sz w:val="24"/>
                <w:szCs w:val="24"/>
                <w:lang w:val="en-US" w:eastAsia="zh-CN" w:bidi="ar-SA"/>
              </w:rPr>
            </w:pPr>
            <w:r>
              <w:rPr>
                <w:rFonts w:hint="eastAsia" w:ascii="宋体" w:hAnsi="宋体" w:eastAsia="宋体" w:cs="宋体"/>
                <w:sz w:val="24"/>
                <w:lang w:val="en-US" w:eastAsia="zh-CN"/>
              </w:rPr>
              <w:t>20</w:t>
            </w:r>
          </w:p>
        </w:tc>
        <w:tc>
          <w:tcPr>
            <w:tcW w:w="1345" w:type="pct"/>
            <w:noWrap w:val="0"/>
            <w:vAlign w:val="center"/>
          </w:tcPr>
          <w:p w14:paraId="0AC84C4B">
            <w:pPr>
              <w:jc w:val="center"/>
              <w:rPr>
                <w:rFonts w:hint="default" w:ascii="宋体" w:hAnsi="宋体" w:eastAsia="宋体" w:cs="宋体"/>
                <w:sz w:val="24"/>
                <w:lang w:val="en-US" w:eastAsia="zh-CN"/>
              </w:rPr>
            </w:pPr>
            <w:r>
              <w:rPr>
                <w:rFonts w:hint="eastAsia" w:ascii="宋体" w:hAnsi="宋体" w:eastAsia="宋体" w:cs="宋体"/>
                <w:sz w:val="24"/>
                <w:lang w:val="en-US" w:eastAsia="zh-CN"/>
              </w:rPr>
              <w:t>一体化设备保温</w:t>
            </w:r>
          </w:p>
        </w:tc>
        <w:tc>
          <w:tcPr>
            <w:tcW w:w="579" w:type="pct"/>
            <w:noWrap w:val="0"/>
            <w:vAlign w:val="center"/>
          </w:tcPr>
          <w:p w14:paraId="42FF533C">
            <w:pPr>
              <w:jc w:val="center"/>
              <w:rPr>
                <w:rFonts w:hint="default" w:ascii="宋体" w:hAnsi="宋体" w:eastAsia="宋体" w:cs="宋体"/>
                <w:sz w:val="24"/>
                <w:lang w:val="en-US" w:eastAsia="zh-CN"/>
              </w:rPr>
            </w:pPr>
            <w:r>
              <w:rPr>
                <w:rFonts w:hint="eastAsia" w:ascii="宋体" w:hAnsi="宋体" w:eastAsia="宋体" w:cs="宋体"/>
                <w:sz w:val="24"/>
                <w:lang w:val="en-US" w:eastAsia="zh-CN"/>
              </w:rPr>
              <w:t>1项</w:t>
            </w:r>
          </w:p>
        </w:tc>
        <w:tc>
          <w:tcPr>
            <w:tcW w:w="1248" w:type="pct"/>
            <w:noWrap w:val="0"/>
            <w:vAlign w:val="center"/>
          </w:tcPr>
          <w:p w14:paraId="7DEA1E56">
            <w:pPr>
              <w:jc w:val="center"/>
              <w:rPr>
                <w:rFonts w:hint="default" w:ascii="宋体" w:hAnsi="宋体" w:eastAsia="宋体" w:cs="宋体"/>
                <w:sz w:val="24"/>
                <w:lang w:val="en-US" w:eastAsia="zh-CN"/>
              </w:rPr>
            </w:pPr>
            <w:r>
              <w:rPr>
                <w:rFonts w:hint="eastAsia" w:ascii="宋体" w:hAnsi="宋体" w:eastAsia="宋体" w:cs="宋体"/>
                <w:sz w:val="24"/>
                <w:lang w:val="en-US" w:eastAsia="zh-CN"/>
              </w:rPr>
              <w:t>外挂瓦楞板</w:t>
            </w:r>
          </w:p>
        </w:tc>
        <w:tc>
          <w:tcPr>
            <w:tcW w:w="1248" w:type="pct"/>
            <w:noWrap w:val="0"/>
            <w:vAlign w:val="center"/>
          </w:tcPr>
          <w:p w14:paraId="053DDFE8">
            <w:pPr>
              <w:jc w:val="center"/>
              <w:rPr>
                <w:rFonts w:hint="eastAsia" w:ascii="宋体" w:hAnsi="宋体" w:eastAsia="宋体" w:cs="宋体"/>
                <w:sz w:val="24"/>
                <w:lang w:val="en-US" w:eastAsia="zh-CN"/>
              </w:rPr>
            </w:pPr>
          </w:p>
        </w:tc>
      </w:tr>
    </w:tbl>
    <w:p w14:paraId="1A9B80B7">
      <w:pPr>
        <w:pStyle w:val="6"/>
        <w:spacing w:line="360" w:lineRule="auto"/>
        <w:ind w:firstLine="480" w:firstLineChars="200"/>
        <w:rPr>
          <w:rFonts w:hint="eastAsia" w:ascii="宋体" w:hAnsi="宋体" w:cs="宋体"/>
          <w:sz w:val="24"/>
          <w:highlight w:val="none"/>
          <w:lang w:val="en-US" w:eastAsia="zh-CN"/>
        </w:rPr>
      </w:pPr>
      <w:r>
        <w:rPr>
          <w:rFonts w:hint="eastAsia" w:ascii="宋体" w:hAnsi="宋体" w:cs="宋体"/>
          <w:sz w:val="24"/>
          <w:highlight w:val="none"/>
          <w:lang w:val="en-US" w:eastAsia="zh-CN"/>
        </w:rPr>
        <w:t>备注：以上清单中的“调节池提升泵”、“风机”、“混合液回流泵”、“剩余污泥泵”为通用设备清单，供应商根据上述清单中的设备内容结合企业、市场情况自主报价，但施工前，需供应商自主踏勘现场，根据现场实际情况提供设计图纸及完善主要工程量清单（设备清单）内容，但不得删减上述中的设备内容。签订合同前，供应商需向采购人提供设计图纸、工程量清单（设备清单）在施工过程中如因提高施工工艺或者优化方案确实需要修改或增加设备的，须经采购人同意后方可增加，但费用已包含在本次报价中，采购人不再另行支付，经采购人确认后方可实施，完工后由采购人指定第三方检测机构进行检测，成交供应商需积极配合采购人完成第三方检测，达到国家相关标准，并出具检测报告。</w:t>
      </w:r>
    </w:p>
    <w:p w14:paraId="064DE7FD">
      <w:pPr>
        <w:pStyle w:val="6"/>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cs="宋体"/>
          <w:sz w:val="24"/>
          <w:highlight w:val="none"/>
          <w:lang w:val="en-US" w:eastAsia="zh-CN"/>
        </w:rPr>
        <w:t>供应商磋商报价中的价格均包括完成该工程的设计费、设备费、水质检测费、验收费用、分部分项工程费、措施费、后期服务费、其他项目费、规费、税金和供应商必须的其它费用以及合同明示或暗示的所有风险、责任和义务等全部费用。</w:t>
      </w:r>
    </w:p>
    <w:p w14:paraId="1C21158B">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7F3C5B"/>
    <w:rsid w:val="0C7F3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2025-05-28T09:47:00Z</dcterms:created>
  <dc:creator>樱桃小晨子 </dc:creator>
  <cp:lastModifiedBy>樱桃小晨子 </cp:lastModifiedBy>
  <dcterms:modified xsi:type="dcterms:W3CDTF">2025-05-28T09:47:24Z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F516BCC5513440138966295B977DA82F_11</vt:lpwstr>
  </property>
  <property fmtid="{D5CDD505-2E9C-101B-9397-08002B2CF9AE}" pid="4" name="KSOTemplateDocerSaveRecord">
    <vt:lpwstr>eyJoZGlkIjoiYmVjZjg2OWE5ZTE1Njc1MjI5MzRlMzhjOTEyZTVkNDUiLCJ1c2VySWQiOiIxMjkzNTU3MjkzIn0=</vt:lpwstr>
  </property>
</Properties>
</file>