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D4C00"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详细评审</w:t>
      </w:r>
    </w:p>
    <w:p w14:paraId="79254290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41FCCB42">
      <w:pPr>
        <w:jc w:val="center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供应商根据评审办法内容格式自拟，包含但不限于以下内容：</w:t>
      </w:r>
    </w:p>
    <w:p w14:paraId="6BF85253">
      <w:pPr>
        <w:jc w:val="left"/>
        <w:rPr>
          <w:rFonts w:hint="eastAsia"/>
          <w:sz w:val="28"/>
          <w:szCs w:val="28"/>
          <w:lang w:val="en-US" w:eastAsia="zh-CN"/>
        </w:rPr>
      </w:pPr>
    </w:p>
    <w:p w14:paraId="4D76283D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技术指标</w:t>
      </w:r>
    </w:p>
    <w:p w14:paraId="48424016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产品技术方案</w:t>
      </w:r>
    </w:p>
    <w:p w14:paraId="616832EF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安装调试及技术培训方案</w:t>
      </w:r>
    </w:p>
    <w:p w14:paraId="3B0F1AD5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项目管理与实施计划</w:t>
      </w:r>
      <w:bookmarkStart w:id="0" w:name="_GoBack"/>
      <w:bookmarkEnd w:id="0"/>
    </w:p>
    <w:p w14:paraId="747FCAD6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拟派团队人员</w:t>
      </w:r>
    </w:p>
    <w:p w14:paraId="59CF0C6E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售后服务方案</w:t>
      </w:r>
    </w:p>
    <w:p w14:paraId="10173071">
      <w:pPr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业绩</w:t>
      </w:r>
    </w:p>
    <w:p w14:paraId="72ED978F">
      <w:pPr>
        <w:keepNext w:val="0"/>
        <w:keepLines w:val="0"/>
        <w:widowControl/>
        <w:suppressLineNumbers w:val="0"/>
        <w:jc w:val="left"/>
        <w:rPr>
          <w:rFonts w:hint="default" w:ascii="仿宋_GB2312" w:hAnsi="仿宋_GB2312" w:eastAsia="仿宋_GB2312" w:cs="仿宋_GB2312"/>
          <w:color w:val="auto"/>
          <w:kern w:val="0"/>
          <w:sz w:val="20"/>
          <w:szCs w:val="20"/>
          <w:lang w:val="en-US" w:eastAsia="zh-CN"/>
        </w:rPr>
      </w:pPr>
    </w:p>
    <w:p w14:paraId="7F49D110">
      <w:pPr>
        <w:pStyle w:val="2"/>
        <w:jc w:val="left"/>
        <w:rPr>
          <w:rFonts w:hint="eastAsia"/>
          <w:lang w:val="en-US" w:eastAsia="zh-CN"/>
        </w:rPr>
      </w:pPr>
    </w:p>
    <w:p w14:paraId="09887B06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984D28B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147C9A9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6FFD4023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17C98AB3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11C08BF8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2BE2EFF9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20550D5E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1FBF76FF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55E8C452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3B7BBDB5">
      <w:pPr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附件</w:t>
      </w:r>
    </w:p>
    <w:p w14:paraId="22A58410">
      <w:pPr>
        <w:pStyle w:val="3"/>
        <w:jc w:val="center"/>
        <w:rPr>
          <w:rFonts w:hint="eastAsia" w:ascii="宋体" w:hAnsi="宋体"/>
          <w:b/>
          <w:bCs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sz w:val="28"/>
          <w:szCs w:val="28"/>
          <w:highlight w:val="none"/>
        </w:rPr>
        <w:t>业绩</w:t>
      </w:r>
      <w:r>
        <w:rPr>
          <w:rFonts w:hint="eastAsia" w:ascii="宋体" w:hAnsi="宋体"/>
          <w:b/>
          <w:bCs/>
          <w:sz w:val="28"/>
          <w:szCs w:val="28"/>
          <w:highlight w:val="none"/>
          <w:lang w:eastAsia="zh-CN"/>
        </w:rPr>
        <w:t>一览</w:t>
      </w:r>
      <w:r>
        <w:rPr>
          <w:rFonts w:hint="eastAsia" w:ascii="宋体" w:hAnsi="宋体"/>
          <w:b/>
          <w:bCs/>
          <w:sz w:val="28"/>
          <w:szCs w:val="28"/>
          <w:highlight w:val="none"/>
        </w:rPr>
        <w:t>表</w:t>
      </w:r>
    </w:p>
    <w:p w14:paraId="201F1F5D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项目名称：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  <w:r>
        <w:rPr>
          <w:rFonts w:hint="eastAsia" w:ascii="宋体" w:hAnsi="宋体"/>
          <w:bCs/>
          <w:sz w:val="24"/>
          <w:szCs w:val="24"/>
          <w:highlight w:val="none"/>
        </w:rPr>
        <w:t xml:space="preserve">       </w:t>
      </w:r>
    </w:p>
    <w:p w14:paraId="10C9FF24">
      <w:pPr>
        <w:spacing w:line="360" w:lineRule="auto"/>
        <w:rPr>
          <w:rFonts w:hint="eastAsia" w:ascii="宋体" w:hAnsi="宋体"/>
          <w:bCs/>
          <w:sz w:val="24"/>
          <w:szCs w:val="24"/>
          <w:highlight w:val="none"/>
          <w:u w:val="single"/>
        </w:rPr>
      </w:pPr>
      <w:r>
        <w:rPr>
          <w:rFonts w:hint="eastAsia" w:ascii="宋体" w:hAnsi="宋体"/>
          <w:bCs/>
          <w:sz w:val="24"/>
          <w:szCs w:val="24"/>
          <w:highlight w:val="none"/>
        </w:rPr>
        <w:t>项目编号：</w:t>
      </w:r>
      <w:r>
        <w:rPr>
          <w:rFonts w:hint="eastAsia" w:ascii="宋体" w:hAnsi="宋体"/>
          <w:bCs/>
          <w:sz w:val="24"/>
          <w:szCs w:val="24"/>
          <w:highlight w:val="none"/>
          <w:u w:val="single"/>
        </w:rPr>
        <w:t xml:space="preserve">                      </w:t>
      </w:r>
    </w:p>
    <w:tbl>
      <w:tblPr>
        <w:tblStyle w:val="4"/>
        <w:tblW w:w="0" w:type="auto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87"/>
        <w:gridCol w:w="1224"/>
        <w:gridCol w:w="1243"/>
        <w:gridCol w:w="1440"/>
        <w:gridCol w:w="1492"/>
        <w:gridCol w:w="1119"/>
        <w:gridCol w:w="1392"/>
      </w:tblGrid>
      <w:tr w14:paraId="2137F10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1387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C8561B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合同签订</w:t>
            </w:r>
          </w:p>
          <w:p w14:paraId="751DD8E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122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C9D82A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0796B1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BEC6DB1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913E74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73C2B29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B8225F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完成项目</w:t>
            </w:r>
          </w:p>
          <w:p w14:paraId="0313FB1E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质量</w:t>
            </w:r>
          </w:p>
        </w:tc>
      </w:tr>
      <w:tr w14:paraId="7D5BB8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50AD6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57FD36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0338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054C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6A9EC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6D503C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3EE4DD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3954DDC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4B6C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7CCFFF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9EF113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FA507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1E0BD7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C01D9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A37051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121597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B47E79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C00A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CB80D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838CA2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43B616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ED6FFE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47EBB7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25F96D7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3D87F4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8BD6AB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088433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9058C8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1E6E95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754A77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74726A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7D038D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8020F1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8132F0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76314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5653D26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05F615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E7BEC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8912B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007D696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4FA5F9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DBFA70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DCBB8D3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11F83A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FD29FD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8124F5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2324EF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7867473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DAD1A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D4A097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672C1DE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7C3BB28C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AF78D91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43A0003B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EE81BB5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5166B20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1387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9AD07B4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2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EC5F22A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2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16004BB9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66A0243D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01BB365F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256E6528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noWrap w:val="0"/>
            <w:tcMar>
              <w:left w:w="0" w:type="dxa"/>
              <w:right w:w="0" w:type="dxa"/>
            </w:tcMar>
            <w:vAlign w:val="center"/>
          </w:tcPr>
          <w:p w14:paraId="36E3AA06">
            <w:pPr>
              <w:spacing w:before="156" w:after="156"/>
              <w:jc w:val="center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</w:tbl>
    <w:p w14:paraId="157C0B40">
      <w:pPr>
        <w:rPr>
          <w:rFonts w:hint="eastAsia" w:ascii="宋体" w:hAnsi="宋体"/>
          <w:sz w:val="24"/>
          <w:szCs w:val="22"/>
          <w:highlight w:val="none"/>
        </w:rPr>
      </w:pPr>
    </w:p>
    <w:p w14:paraId="5718218E">
      <w:pPr>
        <w:jc w:val="both"/>
        <w:rPr>
          <w:rFonts w:hint="default"/>
          <w:b w:val="0"/>
          <w:bCs w:val="0"/>
          <w:sz w:val="30"/>
          <w:szCs w:val="30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highlight w:val="none"/>
        </w:rPr>
        <w:t>注：自2022年</w:t>
      </w:r>
      <w:r>
        <w:rPr>
          <w:rFonts w:hint="eastAsia" w:hAnsi="宋体" w:cs="宋体"/>
          <w:b w:val="0"/>
          <w:bCs w:val="0"/>
          <w:sz w:val="24"/>
          <w:szCs w:val="24"/>
          <w:highlight w:val="none"/>
          <w:lang w:val="en-US" w:eastAsia="zh-CN"/>
        </w:rPr>
        <w:t>5</w:t>
      </w:r>
      <w:r>
        <w:rPr>
          <w:rFonts w:hint="eastAsia" w:hAnsi="宋体" w:cs="宋体"/>
          <w:b w:val="0"/>
          <w:bCs w:val="0"/>
          <w:sz w:val="24"/>
          <w:szCs w:val="24"/>
          <w:highlight w:val="none"/>
        </w:rPr>
        <w:t>月1日起至今类似项目业绩。业绩以合同和对应合同开具的发票复印件为准（发票金额总和应不少于合同金额的60%）。（时间以签订的合同日期为准）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0FDE5B92"/>
    <w:rsid w:val="06B42A94"/>
    <w:rsid w:val="0FDE5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1"/>
    <w:uiPriority w:val="0"/>
    <w:pPr>
      <w:spacing w:after="120"/>
    </w:pPr>
    <w:rPr>
      <w:szCs w:val="24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</Words>
  <Characters>129</Characters>
  <Lines>0</Lines>
  <Paragraphs>0</Paragraphs>
  <TotalTime>1</TotalTime>
  <ScaleCrop>false</ScaleCrop>
  <LinksUpToDate>false</LinksUpToDate>
  <CharactersWithSpaces>184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2024-08-21T09:34:00Z</dcterms:created>
  <dc:creator>小怪兽</dc:creator>
  <cp:lastModifiedBy>瑶啊瑶</cp:lastModifiedBy>
  <dcterms:modified xsi:type="dcterms:W3CDTF">2025-05-30T03:25:30Z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4FC5B5A352204610B74D26515702612D_11</vt:lpwstr>
  </property>
  <property fmtid="{D5CDD505-2E9C-101B-9397-08002B2CF9AE}" pid="4" name="KSOTemplateDocerSaveRecord">
    <vt:lpwstr>eyJoZGlkIjoiMzg0NDA0NDU5MTkxOTNmYTdmYmM1ZWMyYzM1NGY5MjIiLCJ1c2VySWQiOiIxMTc5MTgyMDY5In0=</vt:lpwstr>
  </property>
</Properties>
</file>