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67F29D">
      <w:pPr>
        <w:adjustRightInd w:val="0"/>
        <w:snapToGrid w:val="0"/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分项报价表</w:t>
      </w:r>
    </w:p>
    <w:p w14:paraId="3F05BED0">
      <w:pPr>
        <w:adjustRightInd w:val="0"/>
        <w:snapToGrid w:val="0"/>
        <w:spacing w:after="156" w:afterLines="50" w:line="440" w:lineRule="exact"/>
        <w:rPr>
          <w:rFonts w:asciiTheme="minorEastAsia" w:hAnsiTheme="minorEastAsia" w:eastAsiaTheme="minorEastAsia" w:cstheme="minorEastAsia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</w:t>
      </w:r>
      <w:bookmarkStart w:id="1" w:name="_GoBack"/>
      <w:bookmarkEnd w:id="1"/>
    </w:p>
    <w:tbl>
      <w:tblPr>
        <w:tblStyle w:val="5"/>
        <w:tblW w:w="4997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671"/>
        <w:gridCol w:w="1649"/>
        <w:gridCol w:w="1708"/>
        <w:gridCol w:w="779"/>
        <w:gridCol w:w="1148"/>
        <w:gridCol w:w="2059"/>
        <w:gridCol w:w="2571"/>
        <w:gridCol w:w="1629"/>
      </w:tblGrid>
      <w:tr w14:paraId="2EADF6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01798E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序号</w:t>
            </w:r>
          </w:p>
        </w:tc>
        <w:tc>
          <w:tcPr>
            <w:tcW w:w="59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90F0779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>标的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名称</w:t>
            </w:r>
          </w:p>
        </w:tc>
        <w:tc>
          <w:tcPr>
            <w:tcW w:w="586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FD2DA7D"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品牌</w:t>
            </w:r>
          </w:p>
        </w:tc>
        <w:tc>
          <w:tcPr>
            <w:tcW w:w="607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6AB568E"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型号</w:t>
            </w:r>
          </w:p>
        </w:tc>
        <w:tc>
          <w:tcPr>
            <w:tcW w:w="277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1701E1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单位</w:t>
            </w:r>
          </w:p>
        </w:tc>
        <w:tc>
          <w:tcPr>
            <w:tcW w:w="408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6257FE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合计数量</w:t>
            </w:r>
          </w:p>
        </w:tc>
        <w:tc>
          <w:tcPr>
            <w:tcW w:w="731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9030A9D">
            <w:pPr>
              <w:adjustRightInd w:val="0"/>
              <w:snapToGrid w:val="0"/>
              <w:ind w:firstLine="211" w:firstLineChars="10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单价（人民币元）</w:t>
            </w:r>
          </w:p>
        </w:tc>
        <w:tc>
          <w:tcPr>
            <w:tcW w:w="91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36AD31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小计金额（人民币元）</w:t>
            </w:r>
          </w:p>
        </w:tc>
        <w:tc>
          <w:tcPr>
            <w:tcW w:w="579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088847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备注</w:t>
            </w:r>
          </w:p>
        </w:tc>
      </w:tr>
      <w:tr w14:paraId="74DE2B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92C7B8B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A985E32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B372404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20BDEAF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D611233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3FDEF46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F249C10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0EAB9A1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C9F190D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76B6C6E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3BD8281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A68EB94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ECB7299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9C47F8C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1C7167D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1F10DDA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A012426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1B2D09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C4ABB6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15CE85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4FE69B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CF227A8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F15A1D6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45F918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C7F6569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74594D0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4BE03AE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19FE54B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29FF789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359E8B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D842B1D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EDDA39F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9E1C868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CE6868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5688289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DD3AAC4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47A1E67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2D2666C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D816D13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547038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960AF7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其他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C177D44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984DBF9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89CCD8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7C0B0A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98A3468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DEB1A69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74E114E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6B3263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22D8DC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506" w:type="pct"/>
            <w:gridSpan w:val="7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8865655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0"/>
                <w:szCs w:val="21"/>
              </w:rPr>
              <w:t>总计（人民币元）</w:t>
            </w: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45AC9E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￥：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E705C74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</w:tbl>
    <w:p w14:paraId="1E4D9F14">
      <w:pPr>
        <w:rPr>
          <w:rFonts w:asciiTheme="minorEastAsia" w:hAnsiTheme="minorEastAsia" w:eastAsiaTheme="minorEastAsia" w:cstheme="minorEastAsia"/>
          <w:sz w:val="24"/>
        </w:rPr>
      </w:pPr>
    </w:p>
    <w:p w14:paraId="0818ABC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92E38F0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40A33F3">
      <w:pPr>
        <w:pStyle w:val="4"/>
        <w:ind w:firstLine="180"/>
        <w:rPr>
          <w:rFonts w:asciiTheme="minorEastAsia" w:hAnsiTheme="minorEastAsia" w:eastAsiaTheme="minorEastAsia" w:cstheme="minorEastAsia"/>
        </w:rPr>
      </w:pPr>
    </w:p>
    <w:p w14:paraId="24AC8E39">
      <w:bookmarkStart w:id="0" w:name="_Toc30545"/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代表签字：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公章）                        日期：</w:t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1BE77BC"/>
    <w:rsid w:val="01BE77BC"/>
    <w:rsid w:val="030066BE"/>
    <w:rsid w:val="15142EFF"/>
    <w:rsid w:val="17B62B1E"/>
    <w:rsid w:val="21543D4C"/>
    <w:rsid w:val="33527747"/>
    <w:rsid w:val="570028F5"/>
    <w:rsid w:val="6ECD58F9"/>
    <w:rsid w:val="7639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0"/>
    <w:pPr>
      <w:spacing w:afterLines="50" w:line="360" w:lineRule="auto"/>
    </w:pPr>
    <w:rPr>
      <w:rFonts w:ascii="宋体" w:hAnsi="宋体"/>
      <w:color w:val="000000"/>
      <w:sz w:val="24"/>
    </w:rPr>
  </w:style>
  <w:style w:type="paragraph" w:styleId="4">
    <w:name w:val="Body Text First Indent"/>
    <w:basedOn w:val="3"/>
    <w:next w:val="1"/>
    <w:unhideWhenUsed/>
    <w:qFormat/>
    <w:uiPriority w:val="0"/>
    <w:pPr>
      <w:spacing w:afterLines="0" w:line="240" w:lineRule="auto"/>
      <w:ind w:firstLine="420" w:firstLineChars="100"/>
    </w:pPr>
    <w:rPr>
      <w:rFonts w:ascii="Calibri" w:hAnsi="Calibri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0</TotalTime>
  <ScaleCrop>false</ScaleCrop>
  <LinksUpToDate>false</LinksUpToDate>
  <CharactersWithSpaces>172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2023-08-04T01:51:00Z</dcterms:created>
  <dc:creator>左中右1409724101</dc:creator>
  <cp:lastModifiedBy>c</cp:lastModifiedBy>
  <dcterms:modified xsi:type="dcterms:W3CDTF">2024-09-30T07:11:37Z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52B0A11643B84F49B5FDC1B4D8E29C74_11</vt:lpwstr>
  </property>
</Properties>
</file>