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3D15B">
      <w:pPr>
        <w:pageBreakBefore/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lang w:bidi="zh-CN"/>
        </w:rPr>
        <w:t>服务承诺</w:t>
      </w:r>
    </w:p>
    <w:p w14:paraId="7CDB97CC">
      <w:pPr>
        <w:jc w:val="center"/>
      </w:pPr>
      <w:r>
        <w:rPr>
          <w:rFonts w:hint="eastAsia" w:ascii="仿宋" w:hAnsi="仿宋" w:eastAsia="仿宋" w:cs="仿宋"/>
          <w:sz w:val="24"/>
          <w:szCs w:val="24"/>
        </w:rPr>
        <w:t>供应商根据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打分项自行编制。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A7517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