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7F302">
      <w:pPr>
        <w:jc w:val="center"/>
        <w:rPr>
          <w:rFonts w:hint="eastAsia" w:ascii="仿宋" w:hAnsi="仿宋" w:eastAsia="仿宋" w:cs="仿宋"/>
          <w:sz w:val="28"/>
          <w:szCs w:val="28"/>
          <w:lang w:val="zh-CN"/>
        </w:rPr>
      </w:pPr>
      <w:r>
        <w:rPr>
          <w:rFonts w:hint="eastAsia" w:ascii="仿宋" w:hAnsi="仿宋" w:eastAsia="仿宋" w:cs="仿宋"/>
          <w:b/>
          <w:bCs/>
          <w:sz w:val="28"/>
          <w:szCs w:val="28"/>
          <w:lang w:val="en-US" w:eastAsia="zh-CN"/>
        </w:rPr>
        <w:t>供应商应提交的相关资格证明材料</w:t>
      </w:r>
    </w:p>
    <w:p w14:paraId="16430B87">
      <w:pPr>
        <w:pStyle w:val="12"/>
        <w:rPr>
          <w:rFonts w:hint="eastAsia" w:ascii="仿宋" w:hAnsi="仿宋" w:eastAsia="仿宋" w:cs="仿宋"/>
        </w:rPr>
      </w:pPr>
    </w:p>
    <w:p w14:paraId="36819960">
      <w:pPr>
        <w:pStyle w:val="12"/>
        <w:rPr>
          <w:rFonts w:hint="eastAsia" w:ascii="仿宋" w:hAnsi="仿宋" w:eastAsia="仿宋" w:cs="仿宋"/>
        </w:rPr>
      </w:pPr>
    </w:p>
    <w:p w14:paraId="2DB0E2B2">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eastAsia="zh-CN"/>
        </w:rPr>
        <w:t>1、</w:t>
      </w:r>
      <w:r>
        <w:rPr>
          <w:rFonts w:hint="eastAsia" w:ascii="仿宋" w:hAnsi="仿宋" w:eastAsia="仿宋" w:cs="仿宋"/>
          <w:sz w:val="24"/>
          <w:szCs w:val="24"/>
        </w:rPr>
        <w:t>供应商主体：供应商为具有独立承担民事责任能力的法人、其他组织或自然人（提供合格有效的法人或者其他组织的营业执照、事业单位法人证等证明文件或自然人的身份证明）。</w:t>
      </w:r>
    </w:p>
    <w:p w14:paraId="589D2C84">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eastAsia="zh-CN"/>
        </w:rPr>
        <w:t>2、</w:t>
      </w:r>
      <w:r>
        <w:rPr>
          <w:rFonts w:hint="eastAsia" w:ascii="仿宋" w:hAnsi="仿宋" w:eastAsia="仿宋" w:cs="仿宋"/>
          <w:sz w:val="24"/>
          <w:szCs w:val="24"/>
        </w:rPr>
        <w:t>财务状况报告：提供2023年度或2024年度经审计的财务会计报告（成立时间至提交</w:t>
      </w:r>
      <w:r>
        <w:rPr>
          <w:rFonts w:hint="eastAsia" w:ascii="仿宋" w:hAnsi="仿宋" w:eastAsia="仿宋" w:cs="仿宋"/>
          <w:sz w:val="24"/>
          <w:szCs w:val="24"/>
          <w:lang w:eastAsia="zh-CN"/>
        </w:rPr>
        <w:t>投标文件</w:t>
      </w:r>
      <w:r>
        <w:rPr>
          <w:rFonts w:hint="eastAsia" w:ascii="仿宋" w:hAnsi="仿宋" w:eastAsia="仿宋" w:cs="仿宋"/>
          <w:sz w:val="24"/>
          <w:szCs w:val="24"/>
        </w:rPr>
        <w:t>截止时间不足一年的可提供成立后任意时段的资产负债表）； 或其递交</w:t>
      </w:r>
      <w:r>
        <w:rPr>
          <w:rFonts w:hint="eastAsia" w:ascii="仿宋" w:hAnsi="仿宋" w:eastAsia="仿宋" w:cs="仿宋"/>
          <w:sz w:val="24"/>
          <w:szCs w:val="24"/>
          <w:lang w:eastAsia="zh-CN"/>
        </w:rPr>
        <w:t>投标文件</w:t>
      </w:r>
      <w:r>
        <w:rPr>
          <w:rFonts w:hint="eastAsia" w:ascii="仿宋" w:hAnsi="仿宋" w:eastAsia="仿宋" w:cs="仿宋"/>
          <w:sz w:val="24"/>
          <w:szCs w:val="24"/>
        </w:rPr>
        <w:t>截止之日前三个月内基本开户银行出具的资信证明（附《基本存款账户信息》或《银行开户许可证》复印件）。</w:t>
      </w:r>
    </w:p>
    <w:p w14:paraId="5953DEB8">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eastAsia="zh-CN"/>
        </w:rPr>
        <w:t>3、</w:t>
      </w:r>
      <w:r>
        <w:rPr>
          <w:rFonts w:hint="eastAsia" w:ascii="仿宋" w:hAnsi="仿宋" w:eastAsia="仿宋" w:cs="仿宋"/>
          <w:sz w:val="24"/>
          <w:szCs w:val="24"/>
        </w:rPr>
        <w:t>税收缴纳证明：提供</w:t>
      </w:r>
      <w:r>
        <w:rPr>
          <w:rFonts w:hint="eastAsia" w:ascii="仿宋" w:hAnsi="仿宋" w:eastAsia="仿宋" w:cs="仿宋"/>
          <w:sz w:val="24"/>
          <w:szCs w:val="24"/>
          <w:lang w:eastAsia="zh-CN"/>
        </w:rPr>
        <w:t>投标</w:t>
      </w:r>
      <w:r>
        <w:rPr>
          <w:rFonts w:hint="eastAsia" w:ascii="仿宋" w:hAnsi="仿宋" w:eastAsia="仿宋" w:cs="仿宋"/>
          <w:sz w:val="24"/>
          <w:szCs w:val="24"/>
        </w:rPr>
        <w:t>截止时间前半年内任意一个月的纳税证明或完税证明，依法免税的单位应提供相关证明材料。</w:t>
      </w:r>
    </w:p>
    <w:p w14:paraId="62EE5684">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eastAsia="zh-CN"/>
        </w:rPr>
        <w:t>4、</w:t>
      </w:r>
      <w:r>
        <w:rPr>
          <w:rFonts w:hint="eastAsia" w:ascii="仿宋" w:hAnsi="仿宋" w:eastAsia="仿宋" w:cs="仿宋"/>
          <w:sz w:val="24"/>
          <w:szCs w:val="24"/>
        </w:rPr>
        <w:t>社会保障资金缴纳证明：提供</w:t>
      </w:r>
      <w:r>
        <w:rPr>
          <w:rFonts w:hint="eastAsia" w:ascii="仿宋" w:hAnsi="仿宋" w:eastAsia="仿宋" w:cs="仿宋"/>
          <w:sz w:val="24"/>
          <w:szCs w:val="24"/>
          <w:lang w:eastAsia="zh-CN"/>
        </w:rPr>
        <w:t>投标</w:t>
      </w:r>
      <w:r>
        <w:rPr>
          <w:rFonts w:hint="eastAsia" w:ascii="仿宋" w:hAnsi="仿宋" w:eastAsia="仿宋" w:cs="仿宋"/>
          <w:sz w:val="24"/>
          <w:szCs w:val="24"/>
        </w:rPr>
        <w:t>截止时间前半年内任意一个月的社会保障资金缴存单据或社保机构开具的社会保险参保缴费情况证明，依法不需要缴纳社会保障资金的单位应提供相关证明材料。</w:t>
      </w:r>
    </w:p>
    <w:p w14:paraId="223450D3">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eastAsia="zh-CN"/>
        </w:rPr>
        <w:t>5、</w:t>
      </w:r>
      <w:r>
        <w:rPr>
          <w:rFonts w:hint="eastAsia" w:ascii="仿宋" w:hAnsi="仿宋" w:eastAsia="仿宋" w:cs="仿宋"/>
          <w:sz w:val="24"/>
          <w:szCs w:val="24"/>
        </w:rPr>
        <w:t>书面声明：提供参加本次政府采购活动前三年内在经营活动中没有重大违法记录的书面声明。</w:t>
      </w:r>
    </w:p>
    <w:p w14:paraId="7067386D">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eastAsia="zh-CN"/>
        </w:rPr>
        <w:t>6、</w:t>
      </w:r>
      <w:r>
        <w:rPr>
          <w:rFonts w:hint="eastAsia" w:ascii="仿宋" w:hAnsi="仿宋" w:eastAsia="仿宋" w:cs="仿宋"/>
          <w:sz w:val="24"/>
          <w:szCs w:val="24"/>
        </w:rPr>
        <w:t>承诺函：提供具有履行合同所必须的设备和专业技术能力的承诺函。</w:t>
      </w:r>
    </w:p>
    <w:p w14:paraId="5909FFE8">
      <w:pPr>
        <w:pStyle w:val="1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eastAsia="zh-CN"/>
        </w:rPr>
        <w:t>7、</w:t>
      </w:r>
      <w:r>
        <w:rPr>
          <w:rFonts w:hint="eastAsia" w:ascii="仿宋" w:hAnsi="仿宋" w:eastAsia="仿宋" w:cs="仿宋"/>
          <w:sz w:val="24"/>
          <w:szCs w:val="24"/>
        </w:rPr>
        <w:t>法定代表人授权书（或法定代表人证明书）：法定代表人授权委托书（附法定代表人身份证复印件及被授权人身份证复印件）；法定代表人直接参加磋商只须提供法定代表人身份证明书（附法定代表人身份证复印件）。</w:t>
      </w:r>
    </w:p>
    <w:p w14:paraId="17496C46">
      <w:pPr>
        <w:pStyle w:val="1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、供应商未被列入“信用中国”网站记录的失信被执行人和重大税收违法</w:t>
      </w:r>
      <w:r>
        <w:rPr>
          <w:rFonts w:hint="eastAsia" w:ascii="仿宋" w:hAnsi="仿宋" w:eastAsia="仿宋" w:cs="仿宋"/>
          <w:sz w:val="24"/>
          <w:szCs w:val="24"/>
          <w:lang w:eastAsia="zh-CN"/>
        </w:rPr>
        <w:t>失信主体</w:t>
      </w:r>
      <w:r>
        <w:rPr>
          <w:rFonts w:hint="eastAsia" w:ascii="仿宋" w:hAnsi="仿宋" w:eastAsia="仿宋" w:cs="仿宋"/>
          <w:sz w:val="24"/>
          <w:szCs w:val="24"/>
        </w:rPr>
        <w:t>名单；不处于“中国政府采购网”记录的“政府采购严重违法失信行为记录名单”中的禁止参加政府采购活动期间。（以采购人或采购代理机构开标当天查询结果为准）。</w:t>
      </w:r>
    </w:p>
    <w:p w14:paraId="1132F699">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、联合体：本项目不接受联合体</w:t>
      </w:r>
      <w:r>
        <w:rPr>
          <w:rFonts w:hint="eastAsia" w:ascii="仿宋" w:hAnsi="仿宋" w:eastAsia="仿宋" w:cs="仿宋"/>
          <w:sz w:val="24"/>
          <w:szCs w:val="24"/>
          <w:lang w:eastAsia="zh-CN"/>
        </w:rPr>
        <w:t>投标</w:t>
      </w:r>
      <w:r>
        <w:rPr>
          <w:rFonts w:hint="eastAsia" w:ascii="仿宋" w:hAnsi="仿宋" w:eastAsia="仿宋" w:cs="仿宋"/>
          <w:sz w:val="24"/>
          <w:szCs w:val="24"/>
        </w:rPr>
        <w:t>。</w:t>
      </w:r>
    </w:p>
    <w:p w14:paraId="3E2DEC13">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77EB5A0B">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以上内容响应文件中提供复印件或扫描件并盖章。</w:t>
      </w:r>
    </w:p>
    <w:p w14:paraId="18D58C44">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p>
    <w:p w14:paraId="07878E74">
      <w:pPr>
        <w:pStyle w:val="5"/>
        <w:spacing w:line="360" w:lineRule="auto"/>
        <w:ind w:left="0" w:leftChars="0" w:firstLine="0" w:firstLineChars="0"/>
        <w:jc w:val="both"/>
        <w:outlineLvl w:val="9"/>
        <w:rPr>
          <w:rFonts w:hint="eastAsia" w:ascii="仿宋" w:hAnsi="仿宋" w:eastAsia="仿宋" w:cs="仿宋"/>
          <w:b/>
          <w:sz w:val="28"/>
          <w:szCs w:val="28"/>
        </w:rPr>
      </w:pPr>
      <w:r>
        <w:rPr>
          <w:rFonts w:hint="eastAsia" w:ascii="仿宋" w:hAnsi="仿宋" w:eastAsia="仿宋" w:cs="仿宋"/>
          <w:b/>
          <w:sz w:val="28"/>
          <w:szCs w:val="28"/>
          <w:lang w:val="en-US" w:eastAsia="zh-CN"/>
        </w:rPr>
        <w:t>附件1</w:t>
      </w:r>
      <w:r>
        <w:rPr>
          <w:rFonts w:hint="eastAsia" w:ascii="仿宋" w:hAnsi="仿宋" w:eastAsia="仿宋" w:cs="仿宋"/>
          <w:b/>
          <w:sz w:val="28"/>
          <w:szCs w:val="28"/>
        </w:rPr>
        <w:t>：</w:t>
      </w:r>
    </w:p>
    <w:p w14:paraId="1D87911F">
      <w:pPr>
        <w:tabs>
          <w:tab w:val="left" w:pos="6300"/>
        </w:tabs>
        <w:spacing w:before="50" w:after="50" w:line="360" w:lineRule="auto"/>
        <w:jc w:val="center"/>
        <w:rPr>
          <w:rFonts w:hint="eastAsia" w:ascii="仿宋" w:hAnsi="仿宋" w:eastAsia="仿宋" w:cs="仿宋"/>
          <w:color w:val="000000"/>
          <w:sz w:val="28"/>
          <w:szCs w:val="28"/>
        </w:rPr>
      </w:pPr>
      <w:r>
        <w:rPr>
          <w:rFonts w:hint="eastAsia" w:ascii="仿宋" w:hAnsi="仿宋" w:eastAsia="仿宋" w:cs="仿宋"/>
          <w:b/>
          <w:color w:val="000000"/>
          <w:sz w:val="28"/>
          <w:szCs w:val="28"/>
        </w:rPr>
        <w:t>书面声明</w:t>
      </w:r>
    </w:p>
    <w:p w14:paraId="4C1E1B7B">
      <w:pPr>
        <w:spacing w:line="360" w:lineRule="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致：</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采购人</w:t>
      </w:r>
      <w:r>
        <w:rPr>
          <w:rFonts w:hint="eastAsia" w:ascii="仿宋" w:hAnsi="仿宋" w:eastAsia="仿宋" w:cs="仿宋"/>
          <w:color w:val="000000"/>
          <w:sz w:val="28"/>
          <w:szCs w:val="28"/>
          <w:lang w:eastAsia="zh-CN"/>
        </w:rPr>
        <w:t>）</w:t>
      </w:r>
    </w:p>
    <w:p w14:paraId="5529928E">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我方作为《</w:t>
      </w:r>
      <w:r>
        <w:rPr>
          <w:rFonts w:hint="eastAsia" w:ascii="仿宋" w:hAnsi="仿宋" w:eastAsia="仿宋" w:cs="仿宋"/>
          <w:color w:val="000000"/>
          <w:sz w:val="28"/>
          <w:szCs w:val="28"/>
          <w:u w:val="single"/>
        </w:rPr>
        <w:t>项 目 名 称</w:t>
      </w:r>
      <w:r>
        <w:rPr>
          <w:rFonts w:hint="eastAsia" w:ascii="仿宋" w:hAnsi="仿宋" w:eastAsia="仿宋" w:cs="仿宋"/>
          <w:color w:val="000000"/>
          <w:sz w:val="28"/>
          <w:szCs w:val="28"/>
        </w:rPr>
        <w:t>》（项目编号：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）的投标供应商，在此郑重声明： </w:t>
      </w:r>
    </w:p>
    <w:p w14:paraId="1D49FEBF">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43A693F3">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2、我方______（填“未被列入”或“被列入”）失信被执行人名单。</w:t>
      </w:r>
    </w:p>
    <w:p w14:paraId="2ED437C4">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3、我方______（填“未被列入”或“被列入”）重大税收违法失信主体名单。 </w:t>
      </w:r>
    </w:p>
    <w:p w14:paraId="1504F724">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4、我方______（填“未被列入”或“被列入”）政府采购严重违法失信行为记录名单。</w:t>
      </w:r>
    </w:p>
    <w:p w14:paraId="3C1539DE">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如有不实，我方将无条件地退出本项目的采购活动，并遵照《中华人民共和国政府采购法》有关“提供虚假材料的规定”接受处罚。</w:t>
      </w:r>
    </w:p>
    <w:p w14:paraId="0EB4D693">
      <w:pPr>
        <w:shd w:val="clea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特此声明。</w:t>
      </w:r>
    </w:p>
    <w:p w14:paraId="6CF1A1C5">
      <w:pPr>
        <w:shd w:val="clea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注：成立不足三年的供应商提供自成立之日起至开标之日止的书面声明。</w:t>
      </w:r>
    </w:p>
    <w:p w14:paraId="55E061FA">
      <w:pPr>
        <w:shd w:val="clear"/>
        <w:spacing w:before="50" w:after="50" w:line="360" w:lineRule="auto"/>
        <w:rPr>
          <w:rFonts w:hint="eastAsia" w:ascii="仿宋" w:hAnsi="仿宋" w:eastAsia="仿宋" w:cs="仿宋"/>
          <w:color w:val="000000"/>
          <w:sz w:val="28"/>
          <w:szCs w:val="28"/>
        </w:rPr>
      </w:pPr>
    </w:p>
    <w:p w14:paraId="6EF8A8D3">
      <w:pPr>
        <w:spacing w:before="50" w:after="50" w:line="360" w:lineRule="auto"/>
        <w:ind w:firstLine="5552" w:firstLineChars="1983"/>
        <w:rPr>
          <w:rFonts w:hint="eastAsia" w:ascii="仿宋" w:hAnsi="仿宋" w:eastAsia="仿宋" w:cs="仿宋"/>
          <w:color w:val="000000"/>
          <w:sz w:val="28"/>
          <w:szCs w:val="28"/>
        </w:rPr>
      </w:pPr>
    </w:p>
    <w:p w14:paraId="76EC4362">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供应商全称(盖章)：</w:t>
      </w:r>
    </w:p>
    <w:p w14:paraId="6BA01C92">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w:t>
      </w:r>
      <w:r>
        <w:rPr>
          <w:rFonts w:hint="eastAsia" w:ascii="仿宋" w:hAnsi="仿宋" w:eastAsia="仿宋" w:cs="仿宋"/>
          <w:color w:val="000000"/>
          <w:sz w:val="28"/>
          <w:szCs w:val="28"/>
          <w:lang w:val="en-US" w:eastAsia="zh-CN"/>
        </w:rPr>
        <w:t>其</w:t>
      </w:r>
      <w:r>
        <w:rPr>
          <w:rFonts w:hint="eastAsia" w:ascii="仿宋" w:hAnsi="仿宋" w:eastAsia="仿宋" w:cs="仿宋"/>
          <w:color w:val="000000"/>
          <w:sz w:val="28"/>
          <w:szCs w:val="28"/>
        </w:rPr>
        <w:t>授权代表(签字或盖章)：</w:t>
      </w:r>
    </w:p>
    <w:p w14:paraId="78FE3D8D">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日  期：</w:t>
      </w:r>
    </w:p>
    <w:p w14:paraId="7C839FC4">
      <w:pPr>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br w:type="page"/>
      </w:r>
    </w:p>
    <w:p w14:paraId="6EE853D2">
      <w:pPr>
        <w:pStyle w:val="5"/>
        <w:spacing w:line="360" w:lineRule="auto"/>
        <w:ind w:left="0" w:leftChars="0" w:firstLine="0" w:firstLineChars="0"/>
        <w:jc w:val="both"/>
        <w:outlineLvl w:val="9"/>
        <w:rPr>
          <w:rFonts w:hint="eastAsia" w:ascii="仿宋" w:hAnsi="仿宋" w:eastAsia="仿宋" w:cs="仿宋"/>
          <w:b/>
          <w:sz w:val="28"/>
          <w:szCs w:val="28"/>
        </w:rPr>
      </w:pPr>
      <w:r>
        <w:rPr>
          <w:rFonts w:hint="eastAsia" w:ascii="仿宋" w:hAnsi="仿宋" w:eastAsia="仿宋" w:cs="仿宋"/>
          <w:b/>
          <w:sz w:val="28"/>
          <w:szCs w:val="28"/>
          <w:lang w:val="en-US" w:eastAsia="zh-CN"/>
        </w:rPr>
        <w:t>附件2</w:t>
      </w:r>
      <w:r>
        <w:rPr>
          <w:rFonts w:hint="eastAsia" w:ascii="仿宋" w:hAnsi="仿宋" w:eastAsia="仿宋" w:cs="仿宋"/>
          <w:b/>
          <w:sz w:val="28"/>
          <w:szCs w:val="28"/>
        </w:rPr>
        <w:t>：</w:t>
      </w:r>
    </w:p>
    <w:p w14:paraId="2AD1F171">
      <w:pPr>
        <w:spacing w:before="156" w:beforeLines="50" w:line="360" w:lineRule="auto"/>
        <w:jc w:val="both"/>
        <w:rPr>
          <w:rFonts w:hint="eastAsia" w:ascii="仿宋" w:hAnsi="仿宋" w:eastAsia="仿宋" w:cs="仿宋"/>
          <w:b/>
          <w:bCs/>
          <w:color w:val="auto"/>
          <w:sz w:val="28"/>
          <w:szCs w:val="28"/>
          <w:highlight w:val="none"/>
        </w:rPr>
      </w:pPr>
    </w:p>
    <w:p w14:paraId="0425674F">
      <w:pPr>
        <w:spacing w:before="156" w:beforeLines="50"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具有履行合同所必需的设备和专业技术能力的承诺</w:t>
      </w:r>
    </w:p>
    <w:p w14:paraId="72E06D08">
      <w:pPr>
        <w:spacing w:line="500" w:lineRule="exact"/>
        <w:ind w:firstLine="480" w:firstLineChars="200"/>
        <w:rPr>
          <w:rFonts w:hint="eastAsia" w:ascii="仿宋" w:hAnsi="仿宋" w:eastAsia="仿宋" w:cs="仿宋"/>
          <w:color w:val="auto"/>
          <w:sz w:val="24"/>
          <w:szCs w:val="24"/>
          <w:highlight w:val="none"/>
        </w:rPr>
      </w:pPr>
    </w:p>
    <w:p w14:paraId="31D2D8EB">
      <w:pPr>
        <w:spacing w:line="360" w:lineRule="auto"/>
        <w:rPr>
          <w:rFonts w:hint="eastAsia" w:ascii="仿宋" w:hAnsi="仿宋" w:eastAsia="仿宋" w:cs="仿宋"/>
          <w:color w:val="auto"/>
          <w:spacing w:val="4"/>
          <w:sz w:val="28"/>
          <w:szCs w:val="28"/>
          <w:highlight w:val="none"/>
        </w:rPr>
      </w:pPr>
    </w:p>
    <w:p w14:paraId="3EDD162B">
      <w:pPr>
        <w:spacing w:line="360" w:lineRule="auto"/>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rPr>
        <w:t>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采购人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w:t>
      </w:r>
    </w:p>
    <w:p w14:paraId="6E58107C">
      <w:pPr>
        <w:spacing w:before="312" w:beforeLines="100" w:after="156" w:afterLines="50" w:line="360" w:lineRule="auto"/>
        <w:ind w:firstLine="576" w:firstLineChars="200"/>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供应商</w:t>
      </w:r>
      <w:r>
        <w:rPr>
          <w:rFonts w:hint="eastAsia" w:ascii="仿宋" w:hAnsi="仿宋" w:eastAsia="仿宋" w:cs="仿宋"/>
          <w:color w:val="auto"/>
          <w:spacing w:val="4"/>
          <w:sz w:val="28"/>
          <w:szCs w:val="28"/>
          <w:highlight w:val="none"/>
          <w:u w:val="single"/>
        </w:rPr>
        <w:t xml:space="preserve">名称）    </w:t>
      </w:r>
      <w:r>
        <w:rPr>
          <w:rFonts w:hint="eastAsia" w:ascii="仿宋" w:hAnsi="仿宋" w:eastAsia="仿宋" w:cs="仿宋"/>
          <w:color w:val="auto"/>
          <w:spacing w:val="4"/>
          <w:sz w:val="28"/>
          <w:szCs w:val="28"/>
          <w:highlight w:val="none"/>
        </w:rPr>
        <w:t>于</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日在中华人民共和国境内</w:t>
      </w:r>
      <w:r>
        <w:rPr>
          <w:rFonts w:hint="eastAsia" w:ascii="仿宋" w:hAnsi="仿宋" w:eastAsia="仿宋" w:cs="仿宋"/>
          <w:color w:val="auto"/>
          <w:spacing w:val="4"/>
          <w:sz w:val="28"/>
          <w:szCs w:val="28"/>
          <w:highlight w:val="none"/>
          <w:u w:val="single"/>
        </w:rPr>
        <w:t xml:space="preserve">   （详细注册地址）    </w:t>
      </w:r>
      <w:r>
        <w:rPr>
          <w:rFonts w:hint="eastAsia" w:ascii="仿宋" w:hAnsi="仿宋" w:eastAsia="仿宋" w:cs="仿宋"/>
          <w:color w:val="auto"/>
          <w:spacing w:val="4"/>
          <w:sz w:val="28"/>
          <w:szCs w:val="28"/>
          <w:highlight w:val="none"/>
        </w:rPr>
        <w:t>合法注册并经营，本公司郑重承诺，具</w:t>
      </w:r>
      <w:r>
        <w:rPr>
          <w:rFonts w:hint="eastAsia" w:ascii="仿宋" w:hAnsi="仿宋" w:eastAsia="仿宋" w:cs="仿宋"/>
          <w:color w:val="auto"/>
          <w:spacing w:val="4"/>
          <w:sz w:val="28"/>
          <w:szCs w:val="28"/>
          <w:highlight w:val="none"/>
          <w:lang w:val="en-US" w:eastAsia="zh-CN"/>
        </w:rPr>
        <w:t>备</w:t>
      </w:r>
      <w:r>
        <w:rPr>
          <w:rFonts w:hint="eastAsia" w:ascii="仿宋" w:hAnsi="仿宋" w:eastAsia="仿宋" w:cs="仿宋"/>
          <w:color w:val="auto"/>
          <w:spacing w:val="4"/>
          <w:sz w:val="28"/>
          <w:szCs w:val="28"/>
          <w:highlight w:val="none"/>
        </w:rPr>
        <w:t>履行本合同所必需的设备和专业技术能力。</w:t>
      </w:r>
    </w:p>
    <w:p w14:paraId="32F5286C">
      <w:pPr>
        <w:pStyle w:val="4"/>
        <w:rPr>
          <w:rFonts w:hint="eastAsia" w:ascii="仿宋" w:hAnsi="仿宋" w:eastAsia="仿宋" w:cs="仿宋"/>
          <w:color w:val="auto"/>
          <w:sz w:val="24"/>
          <w:szCs w:val="24"/>
          <w:highlight w:val="none"/>
        </w:rPr>
      </w:pPr>
    </w:p>
    <w:p w14:paraId="75E2D03A">
      <w:pPr>
        <w:rPr>
          <w:rFonts w:hint="eastAsia" w:ascii="仿宋" w:hAnsi="仿宋" w:eastAsia="仿宋" w:cs="仿宋"/>
          <w:color w:val="auto"/>
          <w:sz w:val="24"/>
          <w:szCs w:val="24"/>
          <w:highlight w:val="none"/>
        </w:rPr>
      </w:pPr>
    </w:p>
    <w:p w14:paraId="5C2B4762">
      <w:pPr>
        <w:pStyle w:val="9"/>
        <w:rPr>
          <w:rFonts w:hint="eastAsia" w:ascii="仿宋" w:hAnsi="仿宋" w:eastAsia="仿宋" w:cs="仿宋"/>
          <w:color w:val="auto"/>
          <w:sz w:val="24"/>
          <w:szCs w:val="24"/>
          <w:highlight w:val="none"/>
        </w:rPr>
      </w:pPr>
    </w:p>
    <w:p w14:paraId="4BA46C61">
      <w:pPr>
        <w:rPr>
          <w:rFonts w:hint="eastAsia" w:ascii="仿宋" w:hAnsi="仿宋" w:eastAsia="仿宋" w:cs="仿宋"/>
          <w:color w:val="auto"/>
          <w:sz w:val="24"/>
          <w:szCs w:val="24"/>
          <w:highlight w:val="none"/>
        </w:rPr>
      </w:pPr>
    </w:p>
    <w:p w14:paraId="2B6C083D">
      <w:pPr>
        <w:pStyle w:val="9"/>
        <w:rPr>
          <w:rFonts w:hint="eastAsia" w:ascii="仿宋" w:hAnsi="仿宋" w:eastAsia="仿宋" w:cs="仿宋"/>
          <w:color w:val="auto"/>
          <w:highlight w:val="none"/>
        </w:rPr>
      </w:pPr>
    </w:p>
    <w:p w14:paraId="0D937B22">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供应商全称(盖章)：</w:t>
      </w:r>
    </w:p>
    <w:p w14:paraId="5AE46BD6">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w:t>
      </w:r>
      <w:r>
        <w:rPr>
          <w:rFonts w:hint="eastAsia" w:ascii="仿宋" w:hAnsi="仿宋" w:eastAsia="仿宋" w:cs="仿宋"/>
          <w:color w:val="000000"/>
          <w:sz w:val="28"/>
          <w:szCs w:val="28"/>
          <w:lang w:val="en-US" w:eastAsia="zh-CN"/>
        </w:rPr>
        <w:t>其</w:t>
      </w:r>
      <w:r>
        <w:rPr>
          <w:rFonts w:hint="eastAsia" w:ascii="仿宋" w:hAnsi="仿宋" w:eastAsia="仿宋" w:cs="仿宋"/>
          <w:color w:val="000000"/>
          <w:sz w:val="28"/>
          <w:szCs w:val="28"/>
        </w:rPr>
        <w:t>授权代表(签字或盖章)：</w:t>
      </w:r>
    </w:p>
    <w:p w14:paraId="26BA3BBE">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日  期：</w:t>
      </w:r>
    </w:p>
    <w:p w14:paraId="4010AC1B">
      <w:pPr>
        <w:rPr>
          <w:rFonts w:hint="eastAsia" w:ascii="仿宋" w:hAnsi="仿宋" w:eastAsia="仿宋" w:cs="仿宋"/>
          <w:b/>
          <w:bCs/>
          <w:sz w:val="28"/>
          <w:szCs w:val="28"/>
          <w:lang w:val="en-US" w:eastAsia="zh-CN"/>
        </w:rPr>
      </w:pPr>
    </w:p>
    <w:p w14:paraId="242B7754">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p>
    <w:p w14:paraId="7C41B14E">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附件3：</w:t>
      </w:r>
    </w:p>
    <w:p w14:paraId="0804E734">
      <w:pPr>
        <w:adjustRightInd w:val="0"/>
        <w:snapToGrid w:val="0"/>
        <w:spacing w:line="360" w:lineRule="auto"/>
        <w:jc w:val="center"/>
        <w:outlineLvl w:val="9"/>
        <w:rPr>
          <w:rFonts w:hint="eastAsia" w:ascii="仿宋" w:hAnsi="仿宋" w:eastAsia="仿宋" w:cs="仿宋"/>
          <w:b/>
          <w:sz w:val="28"/>
          <w:szCs w:val="28"/>
          <w:lang w:val="en-US" w:eastAsia="zh-CN"/>
        </w:rPr>
      </w:pPr>
      <w:r>
        <w:rPr>
          <w:rFonts w:hint="eastAsia" w:ascii="仿宋" w:hAnsi="仿宋" w:eastAsia="仿宋" w:cs="仿宋"/>
          <w:b/>
          <w:sz w:val="28"/>
          <w:szCs w:val="28"/>
        </w:rPr>
        <w:t>法定代表人身份证明</w:t>
      </w:r>
      <w:r>
        <w:rPr>
          <w:rFonts w:hint="eastAsia" w:ascii="仿宋" w:hAnsi="仿宋" w:eastAsia="仿宋" w:cs="仿宋"/>
          <w:b/>
          <w:sz w:val="28"/>
          <w:szCs w:val="28"/>
          <w:lang w:val="en-US" w:eastAsia="zh-CN"/>
        </w:rPr>
        <w:t>书</w:t>
      </w:r>
    </w:p>
    <w:p w14:paraId="21DF267F">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供应商名称：</w:t>
      </w:r>
    </w:p>
    <w:p w14:paraId="69DC96B7">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单位性质：</w:t>
      </w:r>
      <w:bookmarkStart w:id="0" w:name="_GoBack"/>
      <w:bookmarkEnd w:id="0"/>
    </w:p>
    <w:p w14:paraId="06A131B0">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地    址：</w:t>
      </w:r>
    </w:p>
    <w:p w14:paraId="0BAE8CFB">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3CE62E64">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p>
    <w:p w14:paraId="5C232E07">
      <w:pPr>
        <w:spacing w:line="480" w:lineRule="auto"/>
        <w:ind w:firstLine="560" w:firstLineChars="200"/>
        <w:rPr>
          <w:rFonts w:hint="eastAsia" w:ascii="仿宋" w:hAnsi="仿宋" w:eastAsia="仿宋" w:cs="仿宋"/>
          <w:sz w:val="28"/>
          <w:szCs w:val="28"/>
          <w:u w:val="single"/>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p>
    <w:p w14:paraId="3A4E7F8A">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系（供应商名称）的法定代表人</w:t>
      </w:r>
    </w:p>
    <w:p w14:paraId="385A282B">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150912D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（附法定代表人身份证复印件并加盖公章）</w:t>
      </w:r>
    </w:p>
    <w:p w14:paraId="5FD11155">
      <w:pPr>
        <w:spacing w:line="360" w:lineRule="auto"/>
        <w:ind w:firstLine="560" w:firstLineChars="200"/>
        <w:rPr>
          <w:rFonts w:hint="eastAsia" w:ascii="仿宋" w:hAnsi="仿宋" w:eastAsia="仿宋" w:cs="仿宋"/>
          <w:sz w:val="28"/>
          <w:szCs w:val="28"/>
        </w:rPr>
      </w:pPr>
    </w:p>
    <w:p w14:paraId="46A8563E">
      <w:pPr>
        <w:spacing w:line="360" w:lineRule="auto"/>
        <w:jc w:val="right"/>
        <w:rPr>
          <w:rFonts w:hint="eastAsia" w:ascii="仿宋" w:hAnsi="仿宋" w:eastAsia="仿宋" w:cs="仿宋"/>
          <w:sz w:val="28"/>
          <w:szCs w:val="28"/>
        </w:rPr>
      </w:pPr>
      <w:r>
        <w:rPr>
          <w:rFonts w:hint="eastAsia" w:ascii="仿宋" w:hAnsi="仿宋" w:eastAsia="仿宋" w:cs="仿宋"/>
          <w:sz w:val="28"/>
          <w:szCs w:val="28"/>
        </w:rPr>
        <w:t>供应商名称（加盖单位公章）：</w:t>
      </w:r>
    </w:p>
    <w:p w14:paraId="7D728257">
      <w:pPr>
        <w:spacing w:line="360" w:lineRule="auto"/>
        <w:jc w:val="right"/>
        <w:rPr>
          <w:rFonts w:hint="eastAsia" w:ascii="仿宋" w:hAnsi="仿宋" w:eastAsia="仿宋" w:cs="仿宋"/>
          <w:sz w:val="28"/>
          <w:szCs w:val="28"/>
        </w:rPr>
      </w:pPr>
      <w:r>
        <w:rPr>
          <w:rFonts w:hint="eastAsia" w:ascii="仿宋" w:hAnsi="仿宋" w:eastAsia="仿宋" w:cs="仿宋"/>
          <w:sz w:val="28"/>
          <w:szCs w:val="28"/>
        </w:rPr>
        <w:t>日    期：   年   月   日</w:t>
      </w:r>
    </w:p>
    <w:p w14:paraId="6E769EB1">
      <w:pPr>
        <w:snapToGrid w:val="0"/>
        <w:spacing w:line="360" w:lineRule="auto"/>
        <w:ind w:firstLine="560" w:firstLineChars="200"/>
        <w:outlineLvl w:val="9"/>
        <w:rPr>
          <w:rFonts w:hint="eastAsia" w:ascii="仿宋" w:hAnsi="仿宋" w:eastAsia="仿宋" w:cs="仿宋"/>
          <w:b/>
          <w:bCs/>
          <w:sz w:val="28"/>
          <w:szCs w:val="28"/>
          <w:lang w:val="en-US" w:eastAsia="zh-CN"/>
        </w:rPr>
      </w:pPr>
      <w:r>
        <w:rPr>
          <w:rFonts w:hint="eastAsia" w:ascii="仿宋" w:hAnsi="仿宋" w:eastAsia="仿宋" w:cs="仿宋"/>
          <w:sz w:val="28"/>
          <w:szCs w:val="28"/>
        </w:rPr>
        <w:t>注：</w:t>
      </w:r>
      <w:r>
        <w:rPr>
          <w:rFonts w:hint="eastAsia" w:ascii="仿宋" w:hAnsi="仿宋" w:eastAsia="仿宋" w:cs="仿宋"/>
          <w:b/>
          <w:bCs/>
          <w:color w:val="auto"/>
          <w:sz w:val="28"/>
          <w:szCs w:val="28"/>
          <w:lang w:val="zh-CN" w:eastAsia="zh-CN"/>
        </w:rPr>
        <w:t>凡是需要法定代表人签字或盖章之处，非法人单位的负责人均参照执行。</w:t>
      </w:r>
      <w:r>
        <w:rPr>
          <w:rFonts w:hint="eastAsia" w:ascii="仿宋" w:hAnsi="仿宋" w:eastAsia="仿宋" w:cs="仿宋"/>
          <w:b/>
          <w:bCs/>
          <w:color w:val="auto"/>
          <w:sz w:val="28"/>
          <w:szCs w:val="28"/>
          <w:lang w:val="en-US" w:eastAsia="zh-CN"/>
        </w:rPr>
        <w:t>法定代表人参加磋商是提供。</w:t>
      </w:r>
    </w:p>
    <w:p w14:paraId="323053C2">
      <w:pPr>
        <w:spacing w:line="360" w:lineRule="auto"/>
        <w:ind w:firstLine="2240" w:firstLineChars="800"/>
        <w:outlineLvl w:val="9"/>
        <w:rPr>
          <w:rFonts w:hint="eastAsia" w:ascii="仿宋" w:hAnsi="仿宋" w:eastAsia="仿宋" w:cs="仿宋"/>
          <w:kern w:val="0"/>
          <w:sz w:val="28"/>
          <w:szCs w:val="28"/>
        </w:rPr>
      </w:pPr>
    </w:p>
    <w:p w14:paraId="78EDA00D">
      <w:pPr>
        <w:adjustRightInd w:val="0"/>
        <w:snapToGrid w:val="0"/>
        <w:spacing w:line="360" w:lineRule="auto"/>
        <w:jc w:val="center"/>
        <w:outlineLvl w:val="9"/>
        <w:rPr>
          <w:rFonts w:hint="eastAsia" w:ascii="仿宋" w:hAnsi="仿宋" w:eastAsia="仿宋" w:cs="仿宋"/>
          <w:b/>
          <w:sz w:val="28"/>
          <w:szCs w:val="28"/>
        </w:rPr>
      </w:pPr>
    </w:p>
    <w:p w14:paraId="01AA746F">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br w:type="page"/>
      </w:r>
    </w:p>
    <w:p w14:paraId="3AEE5FF7">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附件4：</w:t>
      </w:r>
    </w:p>
    <w:p w14:paraId="4B333E32">
      <w:pPr>
        <w:adjustRightInd w:val="0"/>
        <w:snapToGrid w:val="0"/>
        <w:spacing w:line="360" w:lineRule="auto"/>
        <w:jc w:val="center"/>
        <w:outlineLvl w:val="9"/>
        <w:rPr>
          <w:rFonts w:hint="eastAsia" w:ascii="仿宋" w:hAnsi="仿宋" w:eastAsia="仿宋" w:cs="仿宋"/>
          <w:b/>
          <w:color w:val="auto"/>
          <w:sz w:val="28"/>
          <w:szCs w:val="28"/>
          <w:highlight w:val="none"/>
        </w:rPr>
      </w:pPr>
      <w:r>
        <w:rPr>
          <w:rFonts w:hint="eastAsia" w:ascii="仿宋" w:hAnsi="仿宋" w:eastAsia="仿宋" w:cs="仿宋"/>
          <w:b/>
          <w:sz w:val="28"/>
          <w:szCs w:val="28"/>
        </w:rPr>
        <w:t>法定代表人</w:t>
      </w:r>
      <w:r>
        <w:rPr>
          <w:rFonts w:hint="eastAsia" w:ascii="仿宋" w:hAnsi="仿宋" w:eastAsia="仿宋" w:cs="仿宋"/>
          <w:b/>
          <w:color w:val="auto"/>
          <w:sz w:val="28"/>
          <w:szCs w:val="28"/>
          <w:highlight w:val="none"/>
        </w:rPr>
        <w:t>授权委托书</w:t>
      </w:r>
    </w:p>
    <w:p w14:paraId="11B4BED7">
      <w:pPr>
        <w:spacing w:line="360" w:lineRule="auto"/>
        <w:outlineLvl w:val="9"/>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 xml:space="preserve">   （采购人名称）    ：</w:t>
      </w:r>
    </w:p>
    <w:p w14:paraId="5FC2C715">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 xml:space="preserve">      （工商行政管理局名称）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 xml:space="preserve">     （供应商全称）</w:t>
      </w:r>
      <w:r>
        <w:rPr>
          <w:rFonts w:hint="eastAsia" w:ascii="仿宋" w:hAnsi="仿宋" w:eastAsia="仿宋" w:cs="仿宋"/>
          <w:color w:val="auto"/>
          <w:sz w:val="28"/>
          <w:szCs w:val="28"/>
          <w:highlight w:val="none"/>
          <w:lang w:val="zh-CN"/>
        </w:rPr>
        <w:t>的法定代表人</w:t>
      </w:r>
      <w:r>
        <w:rPr>
          <w:rFonts w:hint="eastAsia" w:ascii="仿宋" w:hAnsi="仿宋" w:eastAsia="仿宋" w:cs="仿宋"/>
          <w:color w:val="auto"/>
          <w:sz w:val="28"/>
          <w:szCs w:val="28"/>
          <w:highlight w:val="none"/>
          <w:u w:val="single"/>
          <w:lang w:val="zh-CN"/>
        </w:rPr>
        <w:t xml:space="preserve">      （姓名）</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 xml:space="preserve">     （授权代表姓名）</w:t>
      </w:r>
      <w:r>
        <w:rPr>
          <w:rFonts w:hint="eastAsia" w:ascii="仿宋" w:hAnsi="仿宋" w:eastAsia="仿宋" w:cs="仿宋"/>
          <w:color w:val="auto"/>
          <w:sz w:val="28"/>
          <w:szCs w:val="28"/>
          <w:highlight w:val="none"/>
        </w:rPr>
        <w:t>为我方合法</w:t>
      </w:r>
      <w:r>
        <w:rPr>
          <w:rFonts w:hint="eastAsia" w:ascii="仿宋" w:hAnsi="仿宋" w:eastAsia="仿宋" w:cs="仿宋"/>
          <w:color w:val="auto"/>
          <w:sz w:val="28"/>
          <w:szCs w:val="28"/>
          <w:highlight w:val="none"/>
          <w:lang w:eastAsia="zh-CN"/>
        </w:rPr>
        <w:t>委托代理人</w:t>
      </w:r>
      <w:r>
        <w:rPr>
          <w:rFonts w:hint="eastAsia" w:ascii="仿宋" w:hAnsi="仿宋" w:eastAsia="仿宋" w:cs="仿宋"/>
          <w:color w:val="auto"/>
          <w:sz w:val="28"/>
          <w:szCs w:val="28"/>
          <w:highlight w:val="none"/>
        </w:rPr>
        <w:t>。代理人根据授权，以我方名义签署、澄清、说明、递交、撤回、修改</w:t>
      </w:r>
      <w:r>
        <w:rPr>
          <w:rFonts w:hint="eastAsia" w:ascii="仿宋" w:hAnsi="仿宋" w:eastAsia="仿宋" w:cs="仿宋"/>
          <w:color w:val="auto"/>
          <w:sz w:val="28"/>
          <w:szCs w:val="28"/>
          <w:highlight w:val="none"/>
          <w:u w:val="single"/>
        </w:rPr>
        <w:t xml:space="preserve">     （项目名称）           </w:t>
      </w:r>
      <w:r>
        <w:rPr>
          <w:rFonts w:hint="eastAsia" w:ascii="仿宋" w:hAnsi="仿宋" w:eastAsia="仿宋" w:cs="仿宋"/>
          <w:color w:val="auto"/>
          <w:sz w:val="28"/>
          <w:szCs w:val="28"/>
          <w:highlight w:val="none"/>
          <w:lang w:val="en-US" w:eastAsia="zh-CN"/>
        </w:rPr>
        <w:t>响应</w:t>
      </w:r>
      <w:r>
        <w:rPr>
          <w:rFonts w:hint="eastAsia" w:ascii="仿宋" w:hAnsi="仿宋" w:eastAsia="仿宋" w:cs="仿宋"/>
          <w:color w:val="auto"/>
          <w:sz w:val="28"/>
          <w:szCs w:val="28"/>
          <w:highlight w:val="none"/>
        </w:rPr>
        <w:t>文件、签订合同和处理有关事宜，其法律后果由我方承担。</w:t>
      </w:r>
    </w:p>
    <w:p w14:paraId="4F92538B">
      <w:pPr>
        <w:autoSpaceDE w:val="0"/>
        <w:autoSpaceDN w:val="0"/>
        <w:adjustRightInd w:val="0"/>
        <w:spacing w:line="360" w:lineRule="auto"/>
        <w:ind w:firstLine="63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代理人无转委托权。</w:t>
      </w:r>
    </w:p>
    <w:p w14:paraId="287E6154">
      <w:pPr>
        <w:autoSpaceDE w:val="0"/>
        <w:autoSpaceDN w:val="0"/>
        <w:adjustRightInd w:val="0"/>
        <w:spacing w:line="360" w:lineRule="auto"/>
        <w:ind w:firstLine="630" w:firstLineChars="0"/>
        <w:outlineLvl w:val="9"/>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en-US" w:eastAsia="zh-CN"/>
        </w:rPr>
        <w:t>授权期限：自投标截止之日起90天。</w:t>
      </w:r>
      <w:r>
        <w:rPr>
          <w:rFonts w:hint="eastAsia" w:ascii="仿宋" w:hAnsi="仿宋" w:eastAsia="仿宋" w:cs="仿宋"/>
          <w:color w:val="auto"/>
          <w:sz w:val="28"/>
          <w:szCs w:val="28"/>
          <w:highlight w:val="none"/>
          <w:lang w:val="zh-CN"/>
        </w:rPr>
        <w:t>仅限授权代表</w:t>
      </w:r>
      <w:r>
        <w:rPr>
          <w:rFonts w:hint="eastAsia" w:ascii="仿宋" w:hAnsi="仿宋" w:eastAsia="仿宋" w:cs="仿宋"/>
          <w:color w:val="auto"/>
          <w:sz w:val="28"/>
          <w:szCs w:val="28"/>
          <w:highlight w:val="none"/>
          <w:lang w:val="en-US" w:eastAsia="zh-CN"/>
        </w:rPr>
        <w:t>参加磋商</w:t>
      </w:r>
      <w:r>
        <w:rPr>
          <w:rFonts w:hint="eastAsia" w:ascii="仿宋" w:hAnsi="仿宋" w:eastAsia="仿宋" w:cs="仿宋"/>
          <w:color w:val="auto"/>
          <w:sz w:val="28"/>
          <w:szCs w:val="28"/>
          <w:highlight w:val="none"/>
          <w:lang w:val="zh-CN"/>
        </w:rPr>
        <w:t>时提供。</w:t>
      </w:r>
      <w:r>
        <w:rPr>
          <w:rFonts w:hint="eastAsia" w:ascii="仿宋" w:hAnsi="仿宋" w:eastAsia="仿宋" w:cs="仿宋"/>
          <w:b/>
          <w:bCs/>
          <w:color w:val="auto"/>
          <w:sz w:val="28"/>
          <w:szCs w:val="28"/>
          <w:lang w:val="zh-CN" w:eastAsia="zh-CN"/>
        </w:rPr>
        <w:t>凡是需要法定代表人签字或盖章之处，非法人单位的负责人均参照执行。</w:t>
      </w:r>
    </w:p>
    <w:p w14:paraId="025642FD">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b w:val="0"/>
          <w:bCs w:val="0"/>
          <w:sz w:val="28"/>
          <w:szCs w:val="28"/>
          <w:lang w:val="en-US" w:eastAsia="zh-CN"/>
        </w:rPr>
        <w:t>供应商</w:t>
      </w:r>
      <w:r>
        <w:rPr>
          <w:rFonts w:hint="eastAsia" w:ascii="仿宋" w:hAnsi="仿宋" w:eastAsia="仿宋" w:cs="仿宋"/>
          <w:color w:val="auto"/>
          <w:sz w:val="28"/>
          <w:szCs w:val="28"/>
          <w:highlight w:val="none"/>
        </w:rPr>
        <w:t>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（盖      章） </w:t>
      </w:r>
    </w:p>
    <w:p w14:paraId="4EA0A063">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14:paraId="0539F6F7">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身份证号：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3C3D9F23">
      <w:pPr>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color w:val="auto"/>
          <w:sz w:val="28"/>
          <w:szCs w:val="28"/>
          <w:highlight w:val="none"/>
          <w:lang w:val="zh-CN"/>
        </w:rPr>
        <w:t>授权代表</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r>
        <w:rPr>
          <w:rFonts w:hint="eastAsia" w:ascii="仿宋" w:hAnsi="仿宋" w:eastAsia="仿宋" w:cs="仿宋"/>
          <w:sz w:val="28"/>
          <w:szCs w:val="28"/>
        </w:rPr>
        <w:t>）</w:t>
      </w:r>
    </w:p>
    <w:p w14:paraId="5A1FB972">
      <w:pPr>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身份证号：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p>
    <w:p w14:paraId="359A1DDC">
      <w:pPr>
        <w:spacing w:line="360" w:lineRule="auto"/>
        <w:ind w:firstLine="700" w:firstLineChars="250"/>
        <w:outlineLvl w:val="9"/>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tbl>
      <w:tblPr>
        <w:tblStyle w:val="10"/>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14:paraId="23F3D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2" w:hRule="atLeast"/>
          <w:jc w:val="center"/>
        </w:trPr>
        <w:tc>
          <w:tcPr>
            <w:tcW w:w="4530" w:type="dxa"/>
            <w:noWrap w:val="0"/>
            <w:vAlign w:val="center"/>
          </w:tcPr>
          <w:p w14:paraId="151235A0">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法定代表人身份证复印件</w:t>
            </w:r>
          </w:p>
          <w:p w14:paraId="2F6AD8AF">
            <w:pPr>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c>
          <w:tcPr>
            <w:tcW w:w="4530" w:type="dxa"/>
            <w:noWrap w:val="0"/>
            <w:vAlign w:val="center"/>
          </w:tcPr>
          <w:p w14:paraId="0426169B">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授权代表身份证复印件</w:t>
            </w:r>
          </w:p>
          <w:p w14:paraId="034AB831">
            <w:pPr>
              <w:widowControl/>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r>
    </w:tbl>
    <w:p w14:paraId="0B2A10B0">
      <w:pPr>
        <w:rPr>
          <w:rFonts w:hint="eastAsia" w:ascii="仿宋" w:hAnsi="仿宋" w:eastAsia="仿宋" w:cs="仿宋"/>
          <w:b/>
          <w:bCs w:val="0"/>
          <w:color w:val="000000" w:themeColor="text1"/>
          <w:kern w:val="0"/>
          <w:sz w:val="36"/>
          <w:szCs w:val="36"/>
          <w:highlight w:val="none"/>
          <w:lang w:val="en-US" w:eastAsia="zh-CN" w:bidi="ar"/>
          <w14:textFill>
            <w14:solidFill>
              <w14:schemeClr w14:val="tx1"/>
            </w14:solidFill>
          </w14:textFill>
        </w:rPr>
      </w:pPr>
    </w:p>
    <w:p w14:paraId="623B9541">
      <w:pPr>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附件5：</w:t>
      </w:r>
    </w:p>
    <w:p w14:paraId="528F6006">
      <w:pPr>
        <w:jc w:val="center"/>
        <w:rPr>
          <w:rFonts w:hint="eastAsia" w:ascii="仿宋" w:hAnsi="仿宋" w:eastAsia="仿宋" w:cs="仿宋"/>
          <w:b/>
          <w:bCs/>
          <w:kern w:val="0"/>
          <w:sz w:val="24"/>
          <w:szCs w:val="24"/>
          <w:lang w:val="en-US"/>
        </w:rPr>
      </w:pPr>
      <w:r>
        <w:rPr>
          <w:rFonts w:hint="eastAsia" w:ascii="仿宋" w:hAnsi="仿宋" w:eastAsia="仿宋" w:cs="仿宋"/>
          <w:b/>
          <w:bCs/>
          <w:kern w:val="0"/>
          <w:sz w:val="24"/>
          <w:szCs w:val="24"/>
          <w:lang w:val="en-US" w:eastAsia="zh-CN"/>
        </w:rPr>
        <w:t>非联合体声明函</w:t>
      </w:r>
    </w:p>
    <w:p w14:paraId="7B6E5B94">
      <w:pPr>
        <w:pStyle w:val="2"/>
        <w:ind w:left="420" w:leftChars="200" w:firstLine="0"/>
        <w:rPr>
          <w:rFonts w:hint="eastAsia" w:ascii="仿宋" w:hAnsi="仿宋" w:eastAsia="仿宋" w:cs="仿宋"/>
          <w:sz w:val="24"/>
          <w:szCs w:val="24"/>
        </w:rPr>
      </w:pPr>
    </w:p>
    <w:p w14:paraId="64731B4B">
      <w:pPr>
        <w:pStyle w:val="9"/>
        <w:rPr>
          <w:rFonts w:hint="eastAsia" w:ascii="仿宋" w:hAnsi="仿宋" w:eastAsia="仿宋" w:cs="仿宋"/>
          <w:sz w:val="24"/>
          <w:szCs w:val="24"/>
        </w:rPr>
      </w:pPr>
    </w:p>
    <w:p w14:paraId="00AA4C17">
      <w:pPr>
        <w:widowControl/>
        <w:snapToGrid w:val="0"/>
        <w:spacing w:line="480" w:lineRule="auto"/>
        <w:jc w:val="left"/>
        <w:rPr>
          <w:rFonts w:hint="eastAsia" w:ascii="仿宋" w:hAnsi="仿宋" w:eastAsia="仿宋" w:cs="仿宋"/>
          <w:kern w:val="0"/>
          <w:sz w:val="24"/>
          <w:szCs w:val="24"/>
        </w:rPr>
      </w:pPr>
      <w:r>
        <w:rPr>
          <w:rFonts w:hint="eastAsia" w:ascii="仿宋" w:hAnsi="仿宋" w:eastAsia="仿宋" w:cs="仿宋"/>
          <w:kern w:val="0"/>
          <w:sz w:val="24"/>
          <w:szCs w:val="24"/>
          <w:u w:val="single"/>
        </w:rPr>
        <w:t>(采购人名称）</w:t>
      </w:r>
      <w:r>
        <w:rPr>
          <w:rFonts w:hint="eastAsia" w:ascii="仿宋" w:hAnsi="仿宋" w:eastAsia="仿宋" w:cs="仿宋"/>
          <w:kern w:val="0"/>
          <w:sz w:val="24"/>
          <w:szCs w:val="24"/>
        </w:rPr>
        <w:t>：</w:t>
      </w:r>
    </w:p>
    <w:p w14:paraId="7D270BE1">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我单位参与</w:t>
      </w:r>
      <w:r>
        <w:rPr>
          <w:rFonts w:hint="eastAsia" w:ascii="仿宋" w:hAnsi="仿宋" w:eastAsia="仿宋" w:cs="仿宋"/>
          <w:kern w:val="0"/>
          <w:sz w:val="24"/>
          <w:szCs w:val="24"/>
          <w:lang w:val="en-US" w:eastAsia="zh-CN"/>
        </w:rPr>
        <w:t>众合国际项目管理有限公司</w:t>
      </w:r>
      <w:r>
        <w:rPr>
          <w:rFonts w:hint="eastAsia" w:ascii="仿宋" w:hAnsi="仿宋" w:eastAsia="仿宋" w:cs="仿宋"/>
          <w:kern w:val="0"/>
          <w:sz w:val="24"/>
          <w:szCs w:val="24"/>
        </w:rPr>
        <w:t>组织的____________________(项目名称)，我单位郑重声明：我方非联合体</w:t>
      </w:r>
      <w:r>
        <w:rPr>
          <w:rFonts w:hint="eastAsia" w:ascii="仿宋" w:hAnsi="仿宋" w:eastAsia="仿宋" w:cs="仿宋"/>
          <w:kern w:val="0"/>
          <w:sz w:val="24"/>
          <w:szCs w:val="24"/>
          <w:lang w:val="en-US" w:eastAsia="zh-CN"/>
        </w:rPr>
        <w:t>参加</w:t>
      </w:r>
      <w:r>
        <w:rPr>
          <w:rFonts w:hint="eastAsia" w:ascii="仿宋" w:hAnsi="仿宋" w:eastAsia="仿宋" w:cs="仿宋"/>
          <w:kern w:val="0"/>
          <w:sz w:val="24"/>
          <w:szCs w:val="24"/>
        </w:rPr>
        <w:t>，如有虚假，承担相应责任。</w:t>
      </w:r>
    </w:p>
    <w:p w14:paraId="230419C8">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特此声明！</w:t>
      </w:r>
    </w:p>
    <w:p w14:paraId="785685DD">
      <w:pPr>
        <w:rPr>
          <w:rFonts w:hint="eastAsia" w:ascii="仿宋" w:hAnsi="仿宋" w:eastAsia="仿宋" w:cs="仿宋"/>
          <w:sz w:val="24"/>
          <w:szCs w:val="24"/>
        </w:rPr>
      </w:pPr>
    </w:p>
    <w:p w14:paraId="5F2C5663">
      <w:pPr>
        <w:pStyle w:val="2"/>
        <w:rPr>
          <w:rFonts w:hint="eastAsia" w:ascii="仿宋" w:hAnsi="仿宋" w:eastAsia="仿宋" w:cs="仿宋"/>
          <w:sz w:val="24"/>
          <w:szCs w:val="24"/>
        </w:rPr>
      </w:pPr>
    </w:p>
    <w:p w14:paraId="1D02162E">
      <w:pPr>
        <w:pStyle w:val="2"/>
        <w:rPr>
          <w:rFonts w:hint="eastAsia" w:ascii="仿宋" w:hAnsi="仿宋" w:eastAsia="仿宋" w:cs="仿宋"/>
          <w:sz w:val="24"/>
          <w:szCs w:val="24"/>
        </w:rPr>
      </w:pPr>
    </w:p>
    <w:p w14:paraId="7C863FB6">
      <w:pPr>
        <w:pStyle w:val="2"/>
        <w:rPr>
          <w:rFonts w:hint="eastAsia" w:ascii="仿宋" w:hAnsi="仿宋" w:eastAsia="仿宋" w:cs="仿宋"/>
          <w:sz w:val="24"/>
          <w:szCs w:val="24"/>
        </w:rPr>
      </w:pPr>
    </w:p>
    <w:p w14:paraId="078D2208">
      <w:pPr>
        <w:pStyle w:val="2"/>
        <w:rPr>
          <w:rFonts w:hint="eastAsia" w:ascii="仿宋" w:hAnsi="仿宋" w:eastAsia="仿宋" w:cs="仿宋"/>
          <w:sz w:val="24"/>
          <w:szCs w:val="24"/>
        </w:rPr>
      </w:pPr>
    </w:p>
    <w:p w14:paraId="609A6127">
      <w:pPr>
        <w:pStyle w:val="2"/>
        <w:rPr>
          <w:rFonts w:hint="eastAsia" w:ascii="仿宋" w:hAnsi="仿宋" w:eastAsia="仿宋" w:cs="仿宋"/>
          <w:sz w:val="24"/>
          <w:szCs w:val="24"/>
        </w:rPr>
      </w:pPr>
    </w:p>
    <w:p w14:paraId="31714465">
      <w:pPr>
        <w:pStyle w:val="2"/>
        <w:rPr>
          <w:rFonts w:hint="eastAsia" w:ascii="仿宋" w:hAnsi="仿宋" w:eastAsia="仿宋" w:cs="仿宋"/>
          <w:sz w:val="24"/>
          <w:szCs w:val="24"/>
        </w:rPr>
      </w:pPr>
    </w:p>
    <w:p w14:paraId="735035BA">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供应商全称(盖章)：</w:t>
      </w:r>
    </w:p>
    <w:p w14:paraId="760A28E6">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法</w:t>
      </w:r>
      <w:r>
        <w:rPr>
          <w:rFonts w:hint="eastAsia" w:ascii="仿宋" w:hAnsi="仿宋" w:eastAsia="仿宋" w:cs="仿宋"/>
          <w:color w:val="000000"/>
          <w:sz w:val="24"/>
          <w:szCs w:val="28"/>
          <w:lang w:val="en-US" w:eastAsia="zh-CN"/>
        </w:rPr>
        <w:t>定</w:t>
      </w:r>
      <w:r>
        <w:rPr>
          <w:rFonts w:hint="eastAsia" w:ascii="仿宋" w:hAnsi="仿宋" w:eastAsia="仿宋" w:cs="仿宋"/>
          <w:color w:val="000000"/>
          <w:sz w:val="24"/>
          <w:szCs w:val="28"/>
        </w:rPr>
        <w:t>代表人或</w:t>
      </w:r>
      <w:r>
        <w:rPr>
          <w:rFonts w:hint="eastAsia" w:ascii="仿宋" w:hAnsi="仿宋" w:eastAsia="仿宋" w:cs="仿宋"/>
          <w:color w:val="000000"/>
          <w:sz w:val="24"/>
          <w:szCs w:val="28"/>
          <w:lang w:val="en-US" w:eastAsia="zh-CN"/>
        </w:rPr>
        <w:t>其</w:t>
      </w:r>
      <w:r>
        <w:rPr>
          <w:rFonts w:hint="eastAsia" w:ascii="仿宋" w:hAnsi="仿宋" w:eastAsia="仿宋" w:cs="仿宋"/>
          <w:color w:val="000000"/>
          <w:sz w:val="24"/>
          <w:szCs w:val="28"/>
        </w:rPr>
        <w:t>授权代表人(</w:t>
      </w:r>
      <w:r>
        <w:rPr>
          <w:rFonts w:hint="eastAsia" w:ascii="仿宋" w:hAnsi="仿宋" w:eastAsia="仿宋" w:cs="仿宋"/>
          <w:color w:val="000000"/>
          <w:sz w:val="24"/>
        </w:rPr>
        <w:t>签字或盖章</w:t>
      </w:r>
      <w:r>
        <w:rPr>
          <w:rFonts w:hint="eastAsia" w:ascii="仿宋" w:hAnsi="仿宋" w:eastAsia="仿宋" w:cs="仿宋"/>
          <w:color w:val="000000"/>
          <w:sz w:val="24"/>
          <w:szCs w:val="28"/>
        </w:rPr>
        <w:t>)：</w:t>
      </w:r>
    </w:p>
    <w:p w14:paraId="5826AD2F">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日  期：</w:t>
      </w:r>
    </w:p>
    <w:p w14:paraId="31D9F045">
      <w:pPr>
        <w:pStyle w:val="9"/>
        <w:rPr>
          <w:rFonts w:hint="eastAsia" w:ascii="仿宋" w:hAnsi="仿宋" w:eastAsia="仿宋" w:cs="仿宋"/>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9E13A7"/>
    <w:rsid w:val="189E13A7"/>
    <w:rsid w:val="4C334C93"/>
    <w:rsid w:val="7BCD13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annotation text"/>
    <w:basedOn w:val="1"/>
    <w:qFormat/>
    <w:uiPriority w:val="0"/>
    <w:pPr>
      <w:jc w:val="left"/>
    </w:pPr>
    <w:rPr>
      <w:rFonts w:ascii="Times New Roman" w:hAnsi="Times New Roman" w:eastAsia="宋体" w:cs="Times New Roman"/>
    </w:rPr>
  </w:style>
  <w:style w:type="paragraph" w:styleId="4">
    <w:name w:val="Body Text"/>
    <w:basedOn w:val="1"/>
    <w:next w:val="1"/>
    <w:qFormat/>
    <w:uiPriority w:val="99"/>
    <w:pPr>
      <w:jc w:val="left"/>
    </w:pPr>
    <w:rPr>
      <w:rFonts w:ascii="Copperplate Gothic Bold" w:hAnsi="Copperplate Gothic Bold"/>
      <w:kern w:val="0"/>
      <w:sz w:val="20"/>
      <w:szCs w:val="20"/>
    </w:rPr>
  </w:style>
  <w:style w:type="paragraph" w:styleId="5">
    <w:name w:val="Body Text Indent"/>
    <w:basedOn w:val="1"/>
    <w:next w:val="1"/>
    <w:qFormat/>
    <w:uiPriority w:val="0"/>
    <w:pPr>
      <w:ind w:firstLine="480"/>
    </w:pPr>
    <w:rPr>
      <w:rFonts w:ascii="宋体" w:hAnsi="宋体" w:eastAsia="宋体" w:cs="Times New Roman"/>
    </w:rPr>
  </w:style>
  <w:style w:type="paragraph" w:styleId="6">
    <w:name w:val="footer"/>
    <w:basedOn w:val="1"/>
    <w:next w:val="4"/>
    <w:qFormat/>
    <w:uiPriority w:val="0"/>
    <w:pPr>
      <w:keepNext w:val="0"/>
      <w:keepLines w:val="0"/>
      <w:widowControl/>
      <w:suppressLineNumbers w:val="0"/>
      <w:tabs>
        <w:tab w:val="center" w:pos="4153"/>
        <w:tab w:val="right" w:pos="8306"/>
      </w:tabs>
      <w:snapToGrid w:val="0"/>
      <w:spacing w:before="0" w:beforeAutospacing="0" w:after="0" w:afterAutospacing="0"/>
      <w:ind w:left="0" w:right="0"/>
      <w:jc w:val="left"/>
    </w:pPr>
    <w:rPr>
      <w:rFonts w:hint="default" w:ascii="Times New Roman" w:hAnsi="Times New Roman" w:eastAsia="宋体" w:cs="Times New Roman"/>
      <w:kern w:val="0"/>
      <w:sz w:val="18"/>
      <w:szCs w:val="18"/>
      <w:lang w:val="en-US" w:eastAsia="zh-CN" w:bidi="ar"/>
    </w:rPr>
  </w:style>
  <w:style w:type="paragraph" w:styleId="7">
    <w:name w:val="envelope return"/>
    <w:basedOn w:val="1"/>
    <w:qFormat/>
    <w:uiPriority w:val="0"/>
    <w:pPr>
      <w:snapToGrid w:val="0"/>
    </w:pPr>
    <w:rPr>
      <w:rFonts w:ascii="Arial" w:hAnsi="Arial"/>
    </w:rPr>
  </w:style>
  <w:style w:type="paragraph" w:styleId="8">
    <w:name w:val="annotation subject"/>
    <w:basedOn w:val="3"/>
    <w:next w:val="1"/>
    <w:qFormat/>
    <w:uiPriority w:val="0"/>
    <w:rPr>
      <w:b/>
      <w:bCs/>
    </w:rPr>
  </w:style>
  <w:style w:type="paragraph" w:styleId="9">
    <w:name w:val="Body Text First Indent 2"/>
    <w:basedOn w:val="5"/>
    <w:next w:val="1"/>
    <w:uiPriority w:val="0"/>
    <w:pPr>
      <w:ind w:firstLine="420" w:firstLineChars="200"/>
    </w:pPr>
    <w:rPr>
      <w:rFonts w:ascii="Times New Roman" w:hAnsi="Times New Roman" w:eastAsia="宋体" w:cs="Times New Roman"/>
      <w:szCs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1624</Words>
  <Characters>1650</Characters>
  <Lines>0</Lines>
  <Paragraphs>0</Paragraphs>
  <TotalTime>0</TotalTime>
  <ScaleCrop>false</ScaleCrop>
  <LinksUpToDate>false</LinksUpToDate>
  <CharactersWithSpaces>2047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2025-03-20T08:58:00Z</dcterms:created>
  <dc:creator>晶.</dc:creator>
  <cp:lastModifiedBy>晶.</cp:lastModifiedBy>
  <dcterms:modified xsi:type="dcterms:W3CDTF">2025-05-26T10:45:23Z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255880ADF7904D5C987F8F9BBCF1200F_11</vt:lpwstr>
  </property>
  <property fmtid="{D5CDD505-2E9C-101B-9397-08002B2CF9AE}" pid="4" name="KSOTemplateDocerSaveRecord">
    <vt:lpwstr>eyJoZGlkIjoiNDdlMDJkMWY0NzMwOTMyNjM3YWM1MjE4YWZjMjliZmIiLCJ1c2VySWQiOiI0MzUwNzIzOTMifQ==</vt:lpwstr>
  </property>
</Properties>
</file>