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4837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服务方案</w:t>
      </w:r>
    </w:p>
    <w:p w14:paraId="7B75E80E">
      <w:pP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供应商根据本项目制定服务方案，格式自拟。</w:t>
      </w:r>
    </w:p>
    <w:p w14:paraId="2276D21B">
      <w:pP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br w:type="page"/>
      </w:r>
    </w:p>
    <w:p w14:paraId="41AE4CE6">
      <w:pPr>
        <w:bidi w:val="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1</w:t>
      </w:r>
    </w:p>
    <w:p w14:paraId="7CF3B786">
      <w:pPr>
        <w:pStyle w:val="5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6476"/>
      <w:bookmarkStart w:id="1" w:name="_Toc19862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本项目拟投入人员汇总表</w:t>
      </w:r>
      <w:bookmarkEnd w:id="0"/>
      <w:bookmarkEnd w:id="1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6DC0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9A28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DD59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A2C6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C15E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075E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0747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</w:t>
            </w:r>
          </w:p>
          <w:p w14:paraId="436E96F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DC70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26A1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</w:t>
            </w:r>
          </w:p>
          <w:p w14:paraId="0B94D2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情况</w:t>
            </w:r>
          </w:p>
        </w:tc>
      </w:tr>
      <w:tr w14:paraId="33CF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62B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F6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70A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BBC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4421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82B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4FE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E85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FA6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A5CE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7A3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CF2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B85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E63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F79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481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4973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A10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5865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215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E111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87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79C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215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CC2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2F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C8A3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0A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8D8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76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3EA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1CC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B7C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654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ABD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589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C1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23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59B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62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669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976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805D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90A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DC6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1B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0DDD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FB3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AD9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6C0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160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0189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FB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D4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FF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BD2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257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523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581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F38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11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F1A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F8A0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9C3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3DF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A0E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BB3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FF9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9CE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F09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439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424A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1B51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D1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AA8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F72F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B3E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9C9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D374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F85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01D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5D8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C91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FF6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2B9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35B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E01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3B3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E91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EA69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2BE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230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6B7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303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2D8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AB3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81E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32C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395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F4E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AE7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A9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C31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6F78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DAC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F78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ECC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5BA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BEA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BE1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83A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297B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D30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E8D4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EC3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48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F3B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9E8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D5F4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CC4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B9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E187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3E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BEF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092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82F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7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0AF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31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1DF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D5C3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0A6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126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059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FE6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F4B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1479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EC2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06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125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D4FF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49AF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18F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0460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1B3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2C1E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9117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D8EC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626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32E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029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60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3E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1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4B0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D3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E1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E7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536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5E0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716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A73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A3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8E0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8B1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65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65A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3A3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AD4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71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595C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AB2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AF4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FD0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7BDE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A0E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AD6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485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38F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B1A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FC5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0F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579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79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4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AD3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70C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1B7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22BDEDD0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注：1.“岗位情况”须注明该人在本单位是在岗、返聘还是外聘。</w:t>
      </w:r>
    </w:p>
    <w:p w14:paraId="719E890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840" w:firstLineChars="400"/>
        <w:jc w:val="both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17D4AF77">
      <w:pP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br w:type="page"/>
      </w:r>
    </w:p>
    <w:p w14:paraId="38A2BEC3">
      <w:pPr>
        <w:bidi w:val="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bookmarkStart w:id="2" w:name="_Toc21993"/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附表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</w:p>
    <w:p w14:paraId="3CFCDDB8"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 w14:paraId="4957AACA"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本项目拟投入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项目总监理师</w:t>
      </w:r>
      <w:r>
        <w:rPr>
          <w:rFonts w:hint="eastAsia" w:ascii="宋体" w:hAnsi="宋体" w:eastAsia="宋体" w:cs="宋体"/>
          <w:color w:val="auto"/>
          <w:highlight w:val="none"/>
        </w:rPr>
        <w:t>简历表</w:t>
      </w:r>
      <w:bookmarkEnd w:id="2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533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1AD2865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vAlign w:val="center"/>
          </w:tcPr>
          <w:p w14:paraId="01D6F99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54E8520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vAlign w:val="center"/>
          </w:tcPr>
          <w:p w14:paraId="2D9A71B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vAlign w:val="center"/>
          </w:tcPr>
          <w:p w14:paraId="6FBF5D4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31AEFC0C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A68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vAlign w:val="center"/>
          </w:tcPr>
          <w:p w14:paraId="4924E70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vAlign w:val="center"/>
          </w:tcPr>
          <w:p w14:paraId="1E1C6A7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781F6D9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vAlign w:val="center"/>
          </w:tcPr>
          <w:p w14:paraId="33A8CEF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vAlign w:val="center"/>
          </w:tcPr>
          <w:p w14:paraId="30BE4ED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28898B54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8783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1004FC4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vAlign w:val="center"/>
          </w:tcPr>
          <w:p w14:paraId="6DE2B01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532F61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14:paraId="09BE47A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vAlign w:val="center"/>
          </w:tcPr>
          <w:p w14:paraId="4C1AE09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473EF2E5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0B6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57C7751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vAlign w:val="center"/>
          </w:tcPr>
          <w:p w14:paraId="5D5E614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26E1298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vAlign w:val="center"/>
          </w:tcPr>
          <w:p w14:paraId="0340F54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vAlign w:val="center"/>
          </w:tcPr>
          <w:p w14:paraId="2117CD2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14:paraId="799C1BED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8F7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vAlign w:val="center"/>
          </w:tcPr>
          <w:p w14:paraId="0B9FEC3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1525" w:type="dxa"/>
            <w:vAlign w:val="center"/>
          </w:tcPr>
          <w:p w14:paraId="0E9B295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vAlign w:val="center"/>
          </w:tcPr>
          <w:p w14:paraId="039A903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1139" w:type="dxa"/>
            <w:gridSpan w:val="2"/>
            <w:vAlign w:val="center"/>
          </w:tcPr>
          <w:p w14:paraId="6E9D3D4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54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vAlign w:val="center"/>
          </w:tcPr>
          <w:p w14:paraId="1282696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vAlign w:val="center"/>
          </w:tcPr>
          <w:p w14:paraId="1F089B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33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vAlign w:val="center"/>
          </w:tcPr>
          <w:p w14:paraId="7540D75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42899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vAlign w:val="center"/>
          </w:tcPr>
          <w:p w14:paraId="09B906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2CCDA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F610ED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vAlign w:val="center"/>
          </w:tcPr>
          <w:p w14:paraId="328DC5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550219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7471EC2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vAlign w:val="center"/>
          </w:tcPr>
          <w:p w14:paraId="7F1D898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vAlign w:val="center"/>
          </w:tcPr>
          <w:p w14:paraId="142C37E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DCD9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76AE442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0ABC705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6E3945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619E6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2C34392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ED8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vAlign w:val="center"/>
          </w:tcPr>
          <w:p w14:paraId="714516B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6B16C04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3E675AD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7B6F583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093A7E6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62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1F686E5F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EB7BE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356E197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3B5A12B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1B73F5D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B54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4D79851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2DE9622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0797809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0184887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4694C01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191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2313E8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18F253A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7D4934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30063E0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16C196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46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71DE31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D9E94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724762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7259BE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06AF9EE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0473B1D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45DB7AB0">
      <w:pPr>
        <w:pStyle w:val="7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1.表后须附身份证、毕业证、执业资格证、职称证（如果有）、获奖证书（如果有）复印件。</w:t>
      </w:r>
    </w:p>
    <w:p w14:paraId="2F7ED1C3">
      <w:pPr>
        <w:ind w:firstLine="420" w:firstLineChars="200"/>
      </w:pPr>
      <w:bookmarkStart w:id="3" w:name="_GoBack"/>
      <w:bookmarkEnd w:id="3"/>
      <w:r>
        <w:rPr>
          <w:rFonts w:hint="eastAsia" w:ascii="宋体" w:hAnsi="宋体" w:eastAsia="宋体" w:cs="宋体"/>
          <w:color w:val="auto"/>
          <w:highlight w:val="none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7154C"/>
    <w:rsid w:val="2C165AE7"/>
    <w:rsid w:val="4C4C5224"/>
    <w:rsid w:val="7C2F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737</Words>
  <Characters>742</Characters>
  <Lines>0</Lines>
  <Paragraphs>0</Paragraphs>
  <TotalTime>0</TotalTime>
  <ScaleCrop>false</ScaleCrop>
  <LinksUpToDate>false</LinksUpToDate>
  <CharactersWithSpaces>1173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2025-05-29T09:27:00Z</dcterms:created>
  <dc:creator>Administrator</dc:creator>
  <cp:lastModifiedBy>余生太长。</cp:lastModifiedBy>
  <dcterms:modified xsi:type="dcterms:W3CDTF">2025-05-29T09:42:05Z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D4B060407F104C9C95C48AEF82B3CF7A_12</vt:lpwstr>
  </property>
</Properties>
</file>