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988D5">
      <w:pPr>
        <w:pStyle w:val="2"/>
        <w:bidi w:val="0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0" w:name="_Toc23392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资格证明文件</w:t>
      </w:r>
      <w:bookmarkEnd w:id="0"/>
    </w:p>
    <w:p w14:paraId="1D8CDB7F">
      <w:pPr>
        <w:pStyle w:val="5"/>
        <w:spacing w:after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-1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根据投标供应商类别进行提供：</w:t>
      </w:r>
    </w:p>
    <w:p w14:paraId="2159712A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515E5C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7F3C5E0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60C7C19A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3C32669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0B7E57A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-2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法定代表人授权书（法定代表人直接参加投标，须提供法定代表人身份证明）；</w:t>
      </w:r>
    </w:p>
    <w:p w14:paraId="367C43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-3 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2FD2CD6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-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招标文件要求的其他资格证明文件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4DA18ADC">
      <w:pP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2477BA29">
      <w:pPr>
        <w:pStyle w:val="3"/>
        <w:bidi w:val="0"/>
        <w:rPr>
          <w:rFonts w:hint="eastAsia" w:ascii="宋体" w:hAnsi="宋体" w:eastAsia="宋体" w:cs="宋体"/>
          <w:color w:val="auto"/>
          <w:highlight w:val="none"/>
        </w:rPr>
      </w:pPr>
      <w:bookmarkStart w:id="1" w:name="_Toc437"/>
      <w:bookmarkStart w:id="2" w:name="_Toc9571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-1 法人营业执照副本、税务登记证书副本、组织机构代码证副本（或统一社会信用代码的营业执照副本）</w:t>
      </w:r>
      <w:bookmarkEnd w:id="1"/>
      <w:bookmarkEnd w:id="2"/>
    </w:p>
    <w:p w14:paraId="6F6D780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BC6643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说明：</w:t>
      </w:r>
    </w:p>
    <w:p w14:paraId="093B2AA8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2A6B2312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44203B7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0F37F01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7668CF2A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1976EC8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9A4BEF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E5F04A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F19EB5E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6C8D3E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436D9A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06473A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F7FBD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FB3B04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DBB544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47BAB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7FB2A54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DD1E6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DFDDEE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23E5E4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31D43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3CF93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4130C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sectPr>
          <w:pgSz w:w="11906" w:h="16838"/>
          <w:pgMar w:top="1418" w:right="1417" w:bottom="1418" w:left="1417" w:header="851" w:footer="992" w:gutter="0"/>
          <w:pgNumType w:fmt="decimal"/>
          <w:cols w:space="720" w:num="1"/>
          <w:titlePg/>
          <w:docGrid w:linePitch="312" w:charSpace="0"/>
        </w:sectPr>
      </w:pPr>
      <w:bookmarkStart w:id="3" w:name="_Toc24657"/>
      <w:bookmarkStart w:id="4" w:name="_Toc11646"/>
      <w:bookmarkStart w:id="5" w:name="_Toc24599"/>
    </w:p>
    <w:p w14:paraId="43F33E85">
      <w:pPr>
        <w:pStyle w:val="3"/>
        <w:bidi w:val="0"/>
        <w:rPr>
          <w:rFonts w:hint="eastAsia" w:ascii="宋体" w:hAnsi="宋体" w:eastAsia="宋体" w:cs="宋体"/>
          <w:color w:val="auto"/>
          <w:highlight w:val="none"/>
        </w:rPr>
      </w:pPr>
      <w:bookmarkStart w:id="6" w:name="_Toc12321"/>
      <w:bookmarkStart w:id="7" w:name="_Toc14160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-2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-1</w:t>
      </w:r>
      <w:bookmarkEnd w:id="3"/>
      <w:bookmarkEnd w:id="4"/>
      <w:bookmarkEnd w:id="5"/>
      <w:r>
        <w:rPr>
          <w:rFonts w:hint="eastAsia" w:ascii="宋体" w:hAnsi="宋体" w:eastAsia="宋体" w:cs="宋体"/>
          <w:color w:val="auto"/>
          <w:highlight w:val="none"/>
        </w:rPr>
        <w:t>法定代表人身份证明</w:t>
      </w:r>
      <w:bookmarkEnd w:id="6"/>
      <w:bookmarkEnd w:id="7"/>
    </w:p>
    <w:p w14:paraId="23BEE2A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AA8AE2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bookmarkStart w:id="8" w:name="_Toc332805616"/>
      <w:bookmarkStart w:id="9" w:name="_Toc332805171"/>
    </w:p>
    <w:p w14:paraId="6542E6F8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</w:p>
    <w:p w14:paraId="1B175C5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bookmarkStart w:id="23" w:name="_GoBack"/>
      <w:bookmarkEnd w:id="23"/>
    </w:p>
    <w:p w14:paraId="674ACB1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      </w:t>
      </w:r>
    </w:p>
    <w:p w14:paraId="69D1026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38718571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</w:t>
      </w:r>
    </w:p>
    <w:p w14:paraId="5E3A7A35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名称）的法定代表人。</w:t>
      </w:r>
    </w:p>
    <w:p w14:paraId="011BE4BD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特此证明。</w:t>
      </w:r>
    </w:p>
    <w:p w14:paraId="691ECFD3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（正反面）</w:t>
      </w:r>
    </w:p>
    <w:p w14:paraId="34EE8FD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3C3E099">
      <w:pPr>
        <w:pStyle w:val="5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C7CA59F">
      <w:pPr>
        <w:rPr>
          <w:rFonts w:hint="eastAsia" w:ascii="宋体" w:hAnsi="宋体" w:eastAsia="宋体" w:cs="宋体"/>
          <w:color w:val="auto"/>
          <w:highlight w:val="none"/>
        </w:rPr>
      </w:pPr>
    </w:p>
    <w:p w14:paraId="7EEC9C81">
      <w:pPr>
        <w:pStyle w:val="5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85C549">
      <w:pPr>
        <w:rPr>
          <w:rFonts w:hint="eastAsia" w:ascii="宋体" w:hAnsi="宋体" w:eastAsia="宋体" w:cs="宋体"/>
          <w:color w:val="auto"/>
          <w:highlight w:val="none"/>
        </w:rPr>
      </w:pPr>
    </w:p>
    <w:p w14:paraId="4D2ED007">
      <w:pPr>
        <w:rPr>
          <w:rFonts w:hint="eastAsia" w:ascii="宋体" w:hAnsi="宋体" w:eastAsia="宋体" w:cs="宋体"/>
          <w:color w:val="auto"/>
          <w:highlight w:val="none"/>
        </w:rPr>
      </w:pPr>
    </w:p>
    <w:p w14:paraId="32231697">
      <w:pPr>
        <w:pStyle w:val="5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BEFDBDC">
      <w:pPr>
        <w:rPr>
          <w:rFonts w:hint="eastAsia" w:ascii="宋体" w:hAnsi="宋体" w:eastAsia="宋体" w:cs="宋体"/>
          <w:color w:val="auto"/>
          <w:highlight w:val="none"/>
        </w:rPr>
      </w:pPr>
    </w:p>
    <w:p w14:paraId="6D82117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12027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29327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 xml:space="preserve">      </w:t>
      </w:r>
    </w:p>
    <w:p w14:paraId="065A0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41BF1474">
      <w:pPr>
        <w:pStyle w:val="5"/>
        <w:ind w:left="480" w:leftChars="200"/>
        <w:rPr>
          <w:rFonts w:hint="eastAsia" w:ascii="宋体" w:hAnsi="宋体" w:eastAsia="宋体" w:cs="宋体"/>
          <w:color w:val="auto"/>
          <w:highlight w:val="none"/>
        </w:rPr>
      </w:pPr>
    </w:p>
    <w:p w14:paraId="3FC44D2F">
      <w:pPr>
        <w:pStyle w:val="5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说明：仅限法定代表人参加时提供。</w:t>
      </w:r>
    </w:p>
    <w:p w14:paraId="2812766F">
      <w:pPr>
        <w:pStyle w:val="5"/>
        <w:ind w:left="480" w:leftChars="200"/>
        <w:rPr>
          <w:rFonts w:hint="eastAsia" w:ascii="宋体" w:hAnsi="宋体" w:eastAsia="宋体" w:cs="宋体"/>
          <w:color w:val="auto"/>
          <w:highlight w:val="none"/>
        </w:rPr>
      </w:pPr>
    </w:p>
    <w:p w14:paraId="15EB0BF4">
      <w:pPr>
        <w:pStyle w:val="3"/>
        <w:bidi w:val="0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br w:type="page"/>
      </w:r>
      <w:bookmarkStart w:id="10" w:name="_Toc24537"/>
      <w:bookmarkStart w:id="11" w:name="_Toc7380"/>
      <w:bookmarkStart w:id="12" w:name="_Toc13248"/>
      <w:bookmarkStart w:id="13" w:name="_Toc28292"/>
      <w:bookmarkStart w:id="14" w:name="_Toc31211"/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-2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-2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法定代表人授权书</w:t>
      </w:r>
      <w:bookmarkEnd w:id="10"/>
      <w:bookmarkEnd w:id="11"/>
      <w:bookmarkEnd w:id="12"/>
      <w:bookmarkEnd w:id="13"/>
      <w:bookmarkEnd w:id="14"/>
    </w:p>
    <w:p w14:paraId="75EF6652">
      <w:pPr>
        <w:spacing w:line="560" w:lineRule="exact"/>
        <w:jc w:val="left"/>
        <w:rPr>
          <w:rFonts w:hint="eastAsia" w:ascii="宋体" w:hAnsi="宋体" w:eastAsia="宋体" w:cs="宋体"/>
          <w:b/>
          <w:color w:val="auto"/>
          <w:spacing w:val="4"/>
          <w:szCs w:val="24"/>
          <w:highlight w:val="none"/>
        </w:rPr>
      </w:pPr>
    </w:p>
    <w:p w14:paraId="1CD0E880">
      <w:pPr>
        <w:spacing w:line="560" w:lineRule="exact"/>
        <w:jc w:val="left"/>
        <w:rPr>
          <w:rFonts w:hint="eastAsia" w:ascii="宋体" w:hAnsi="宋体" w:eastAsia="宋体" w:cs="宋体"/>
          <w:color w:val="auto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b/>
          <w:color w:val="auto"/>
          <w:spacing w:val="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pacing w:val="4"/>
          <w:szCs w:val="24"/>
          <w:highlight w:val="none"/>
          <w:u w:val="single"/>
        </w:rPr>
        <w:t>采购人名称</w:t>
      </w:r>
      <w:r>
        <w:rPr>
          <w:rFonts w:hint="eastAsia" w:ascii="宋体" w:hAnsi="宋体" w:eastAsia="宋体" w:cs="宋体"/>
          <w:b/>
          <w:color w:val="auto"/>
          <w:spacing w:val="4"/>
          <w:szCs w:val="24"/>
          <w:highlight w:val="none"/>
          <w:u w:val="single"/>
          <w:lang w:eastAsia="zh-CN"/>
        </w:rPr>
        <w:t>）</w:t>
      </w:r>
    </w:p>
    <w:p w14:paraId="5C656CC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名称)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日 ）  成立。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>项目名称、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  <w:u w:val="single"/>
        </w:rPr>
        <w:t xml:space="preserve">项目编号   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2D0BDAE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的签名负全部责任。</w:t>
      </w:r>
    </w:p>
    <w:p w14:paraId="76FA2E21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C214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E8FE9E3">
            <w:pPr>
              <w:spacing w:line="520" w:lineRule="exact"/>
              <w:jc w:val="left"/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5F75B7E3">
            <w:pPr>
              <w:spacing w:line="520" w:lineRule="exact"/>
              <w:jc w:val="left"/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  <w:t>签字或盖章：</w:t>
            </w:r>
          </w:p>
        </w:tc>
      </w:tr>
      <w:tr w14:paraId="01B17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62FF122">
            <w:pPr>
              <w:spacing w:line="520" w:lineRule="exact"/>
              <w:jc w:val="left"/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4D41308C">
            <w:pPr>
              <w:spacing w:line="520" w:lineRule="exact"/>
              <w:jc w:val="left"/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1C36D433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附法定代表人身份证复印件及被授权人身份证复印件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（正反面）</w:t>
      </w:r>
    </w:p>
    <w:p w14:paraId="452B3CD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CA78915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290B50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2CF386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777E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329A3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 xml:space="preserve">               </w:t>
      </w:r>
    </w:p>
    <w:p w14:paraId="19B87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0C0F7F84">
      <w:pPr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</w:p>
    <w:p w14:paraId="15269DC1">
      <w:pPr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</w:p>
    <w:p w14:paraId="187BE7CB">
      <w:pPr>
        <w:pStyle w:val="5"/>
        <w:ind w:left="480" w:left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法定代表人直接投标时无需提供。</w:t>
      </w:r>
    </w:p>
    <w:p w14:paraId="18A2B0E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30E6864E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C556712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4BF1D1C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61FEB6D0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sectPr>
          <w:pgSz w:w="11906" w:h="16838"/>
          <w:pgMar w:top="1418" w:right="1417" w:bottom="1418" w:left="1417" w:header="851" w:footer="992" w:gutter="0"/>
          <w:pgNumType w:fmt="decimal"/>
          <w:cols w:space="720" w:num="1"/>
          <w:titlePg/>
          <w:docGrid w:linePitch="312" w:charSpace="0"/>
        </w:sectPr>
      </w:pPr>
    </w:p>
    <w:p w14:paraId="71565EC9">
      <w:pPr>
        <w:pStyle w:val="3"/>
        <w:bidi w:val="0"/>
        <w:rPr>
          <w:rFonts w:hint="eastAsia" w:ascii="宋体" w:hAnsi="宋体" w:eastAsia="宋体" w:cs="宋体"/>
          <w:color w:val="auto"/>
          <w:highlight w:val="none"/>
        </w:rPr>
      </w:pPr>
      <w:bookmarkStart w:id="15" w:name="_Toc195"/>
      <w:bookmarkStart w:id="16" w:name="_Toc16917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-3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基本资格条件承诺函</w:t>
      </w:r>
      <w:bookmarkEnd w:id="8"/>
      <w:bookmarkEnd w:id="9"/>
      <w:bookmarkEnd w:id="15"/>
      <w:bookmarkEnd w:id="16"/>
    </w:p>
    <w:p w14:paraId="30BF622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4A31181">
      <w:pPr>
        <w:bidi w:val="0"/>
        <w:jc w:val="center"/>
        <w:rPr>
          <w:rFonts w:hint="eastAsia" w:ascii="宋体" w:hAnsi="宋体" w:eastAsia="宋体" w:cs="宋体"/>
          <w:b/>
          <w:bCs/>
          <w:highlight w:val="none"/>
          <w:lang w:eastAsia="zh-CN"/>
        </w:rPr>
      </w:pPr>
      <w:bookmarkStart w:id="17" w:name="_Toc17134"/>
      <w:bookmarkStart w:id="18" w:name="_Toc1901"/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基本资格条件承诺函</w:t>
      </w:r>
      <w:bookmarkEnd w:id="17"/>
      <w:bookmarkEnd w:id="18"/>
    </w:p>
    <w:p w14:paraId="1F40BACC">
      <w:pPr>
        <w:pStyle w:val="7"/>
        <w:rPr>
          <w:rFonts w:hint="eastAsia" w:ascii="宋体" w:hAnsi="宋体" w:eastAsia="宋体" w:cs="宋体"/>
          <w:highlight w:val="none"/>
        </w:rPr>
      </w:pPr>
    </w:p>
    <w:p w14:paraId="13670B51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致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(采购代理机构名称):</w:t>
      </w:r>
    </w:p>
    <w:p w14:paraId="784F0746"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(投标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名称)郑重承诺:</w:t>
      </w:r>
    </w:p>
    <w:p w14:paraId="52A8845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15336A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。</w:t>
      </w:r>
    </w:p>
    <w:p w14:paraId="31DDF2B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20F17D9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我方对以上承诺负全部法律责任。</w:t>
      </w:r>
    </w:p>
    <w:p w14:paraId="1A6CFC2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特此承诺。</w:t>
      </w:r>
    </w:p>
    <w:p w14:paraId="2BAB6359">
      <w:pPr>
        <w:tabs>
          <w:tab w:val="left" w:pos="8157"/>
          <w:tab w:val="right" w:pos="9758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0370079C">
      <w:pPr>
        <w:tabs>
          <w:tab w:val="left" w:pos="8157"/>
          <w:tab w:val="right" w:pos="9758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09B61E49">
      <w:pPr>
        <w:tabs>
          <w:tab w:val="left" w:pos="8157"/>
          <w:tab w:val="right" w:pos="9758"/>
        </w:tabs>
        <w:spacing w:line="360" w:lineRule="auto"/>
        <w:ind w:firstLine="5280" w:firstLineChars="2200"/>
        <w:jc w:val="righ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(投标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公章)</w:t>
      </w:r>
    </w:p>
    <w:p w14:paraId="615AE98D">
      <w:pPr>
        <w:spacing w:line="360" w:lineRule="auto"/>
        <w:ind w:firstLine="5280" w:firstLineChars="2200"/>
        <w:jc w:val="righ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日</w:t>
      </w:r>
    </w:p>
    <w:p w14:paraId="7298F2A6">
      <w:pPr>
        <w:spacing w:line="360" w:lineRule="auto"/>
        <w:ind w:firstLine="5280" w:firstLineChars="2200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361F6D20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以采购金额千分之五以上千分之十以下的罚款，列入不良行为记录名单，在一至三年内禁止参加政府采购活动，如违法所得的，并处没收违法所得，情节严重的，由市场监管部门吊销营业执照;构成犯罪的，依法追究刑事责任。</w:t>
      </w:r>
    </w:p>
    <w:p w14:paraId="552C67EC">
      <w:pPr>
        <w:spacing w:line="360" w:lineRule="auto"/>
        <w:rPr>
          <w:rFonts w:hint="eastAsia" w:ascii="宋体" w:hAnsi="宋体" w:eastAsia="宋体" w:cs="宋体"/>
          <w:highlight w:val="none"/>
        </w:rPr>
        <w:sectPr>
          <w:pgSz w:w="11906" w:h="16838"/>
          <w:pgMar w:top="1418" w:right="1417" w:bottom="1418" w:left="1134" w:header="851" w:footer="992" w:gutter="0"/>
          <w:cols w:space="720" w:num="1"/>
          <w:titlePg/>
          <w:docGrid w:linePitch="312" w:charSpace="0"/>
        </w:sectPr>
      </w:pPr>
    </w:p>
    <w:p w14:paraId="265916D4">
      <w:pPr>
        <w:pStyle w:val="3"/>
        <w:bidi w:val="0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9" w:name="_Toc17918"/>
      <w:bookmarkStart w:id="20" w:name="_Toc17268"/>
      <w:bookmarkStart w:id="21" w:name="_Toc332805620"/>
      <w:bookmarkStart w:id="22" w:name="_Toc332805175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-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招标文件要求的其他证明文件</w:t>
      </w:r>
      <w:bookmarkEnd w:id="19"/>
      <w:bookmarkEnd w:id="20"/>
      <w:bookmarkEnd w:id="21"/>
      <w:bookmarkEnd w:id="22"/>
    </w:p>
    <w:p w14:paraId="224DD15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1、投标供应商须具备行业主管部门核发的合格有效的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人力资源服务许可证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eastAsia="zh-CN"/>
        </w:rPr>
        <w:t>；（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复印件加盖公章附后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eastAsia="zh-CN"/>
        </w:rPr>
        <w:t>）</w:t>
      </w:r>
    </w:p>
    <w:p w14:paraId="2C07BB9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2、本项目不接受联合体投标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提供承诺，格式自拟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7262247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招标文件规定的其他证明文件。</w:t>
      </w:r>
    </w:p>
    <w:p w14:paraId="5FFE7DAF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D14DD"/>
    <w:rsid w:val="15A20DA1"/>
    <w:rsid w:val="3D466644"/>
    <w:rsid w:val="4DB90697"/>
    <w:rsid w:val="5AEE4965"/>
    <w:rsid w:val="687F0D7E"/>
    <w:rsid w:val="784D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1459</Words>
  <Characters>1524</Characters>
  <Lines>0</Lines>
  <Paragraphs>0</Paragraphs>
  <TotalTime>0</TotalTime>
  <ScaleCrop>false</ScaleCrop>
  <LinksUpToDate>false</LinksUpToDate>
  <CharactersWithSpaces>1819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2025-05-21T04:12:00Z</dcterms:created>
  <dc:creator>QQQQ</dc:creator>
  <cp:lastModifiedBy>QQQQ</cp:lastModifiedBy>
  <dcterms:modified xsi:type="dcterms:W3CDTF">2025-05-21T06:38:07Z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6E3A5435F2424B8F8E668E27B9E806B9_11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