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FCE09C" w14:textId="77777777" w:rsidR="009E1B1E" w:rsidRDefault="009E1B1E" w:rsidP="009E1B1E">
      <w:pPr>
        <w:spacing w:line="360" w:lineRule="auto"/>
        <w:jc w:val="center"/>
        <w:rPr>
          <w:rFonts w:ascii="宋体" w:eastAsia="宋体" w:hAnsi="宋体" w:cs="宋体"/>
          <w:b/>
          <w:bCs/>
          <w:sz w:val="40"/>
          <w:szCs w:val="40"/>
        </w:rPr>
      </w:pPr>
    </w:p>
    <w:p w14:paraId="702FBDDB" w14:textId="77777777" w:rsidR="009E1B1E" w:rsidRPr="009E1B1E" w:rsidRDefault="009E1B1E" w:rsidP="009E1B1E">
      <w:pPr>
        <w:spacing w:line="360" w:lineRule="auto"/>
        <w:jc w:val="center"/>
        <w:rPr>
          <w:rFonts w:ascii="宋体" w:eastAsia="宋体" w:hAnsi="宋体" w:cs="宋体" w:hint="eastAsia"/>
          <w:b/>
          <w:bCs/>
          <w:sz w:val="40"/>
          <w:szCs w:val="40"/>
        </w:rPr>
      </w:pPr>
    </w:p>
    <w:p w14:paraId="1841B2A4" w14:textId="77777777" w:rsidR="009E1B1E" w:rsidRPr="009E1B1E" w:rsidRDefault="009E1B1E" w:rsidP="009E1B1E">
      <w:pPr>
        <w:spacing w:line="360" w:lineRule="auto"/>
        <w:jc w:val="center"/>
        <w:rPr>
          <w:rFonts w:ascii="宋体" w:eastAsia="宋体" w:hAnsi="宋体" w:cs="宋体" w:hint="eastAsia"/>
          <w:b/>
          <w:bCs/>
          <w:sz w:val="40"/>
          <w:szCs w:val="40"/>
        </w:rPr>
      </w:pPr>
    </w:p>
    <w:p w14:paraId="2B6EFBB2" w14:textId="77777777" w:rsidR="009E1B1E" w:rsidRPr="009E1B1E" w:rsidRDefault="009E1B1E" w:rsidP="009E1B1E">
      <w:pPr>
        <w:spacing w:line="360" w:lineRule="auto"/>
        <w:jc w:val="center"/>
        <w:rPr>
          <w:rFonts w:ascii="宋体" w:eastAsia="宋体" w:hAnsi="宋体" w:cs="宋体" w:hint="eastAsia"/>
          <w:b/>
          <w:bCs/>
          <w:sz w:val="40"/>
          <w:szCs w:val="40"/>
        </w:rPr>
      </w:pPr>
      <w:bookmarkStart w:id="0" w:name="_Hlk199256254"/>
      <w:r w:rsidRPr="009E1B1E">
        <w:rPr>
          <w:rFonts w:ascii="宋体" w:eastAsia="宋体" w:hAnsi="宋体" w:cs="宋体" w:hint="eastAsia"/>
          <w:b/>
          <w:bCs/>
          <w:sz w:val="40"/>
          <w:szCs w:val="40"/>
        </w:rPr>
        <w:t>西安市儿童医院2025年职工体检项目</w:t>
      </w:r>
      <w:bookmarkEnd w:id="0"/>
    </w:p>
    <w:p w14:paraId="5BBAA564" w14:textId="77777777" w:rsidR="009E1B1E" w:rsidRPr="009E1B1E" w:rsidRDefault="009E1B1E" w:rsidP="009E1B1E">
      <w:pPr>
        <w:pStyle w:val="af0"/>
        <w:spacing w:line="360" w:lineRule="auto"/>
        <w:jc w:val="right"/>
        <w:rPr>
          <w:rFonts w:ascii="宋体" w:eastAsia="宋体" w:hAnsi="宋体" w:cs="宋体" w:hint="eastAsia"/>
          <w:b/>
          <w:bCs/>
          <w:sz w:val="36"/>
          <w:szCs w:val="36"/>
        </w:rPr>
      </w:pPr>
    </w:p>
    <w:p w14:paraId="2267E358" w14:textId="77777777" w:rsidR="009E1B1E" w:rsidRPr="009E1B1E" w:rsidRDefault="009E1B1E" w:rsidP="009E1B1E">
      <w:pPr>
        <w:jc w:val="right"/>
        <w:rPr>
          <w:rFonts w:ascii="宋体" w:eastAsia="宋体" w:hAnsi="宋体" w:cs="宋体" w:hint="eastAsia"/>
        </w:rPr>
      </w:pPr>
    </w:p>
    <w:p w14:paraId="06895DAC" w14:textId="77777777" w:rsidR="009E1B1E" w:rsidRPr="009E1B1E" w:rsidRDefault="009E1B1E" w:rsidP="009E1B1E">
      <w:pPr>
        <w:pStyle w:val="21"/>
        <w:jc w:val="right"/>
        <w:rPr>
          <w:rFonts w:ascii="宋体" w:eastAsia="宋体" w:cs="宋体" w:hint="eastAsia"/>
        </w:rPr>
      </w:pPr>
    </w:p>
    <w:p w14:paraId="5EDB3386" w14:textId="77777777" w:rsidR="009E1B1E" w:rsidRPr="009E1B1E" w:rsidRDefault="009E1B1E" w:rsidP="009E1B1E">
      <w:pPr>
        <w:tabs>
          <w:tab w:val="left" w:pos="5670"/>
        </w:tabs>
        <w:autoSpaceDE w:val="0"/>
        <w:autoSpaceDN w:val="0"/>
        <w:adjustRightInd w:val="0"/>
        <w:spacing w:line="360" w:lineRule="auto"/>
        <w:jc w:val="center"/>
        <w:rPr>
          <w:rFonts w:ascii="宋体" w:eastAsia="宋体" w:hAnsi="宋体" w:cs="宋体" w:hint="eastAsia"/>
          <w:sz w:val="44"/>
          <w:szCs w:val="44"/>
        </w:rPr>
      </w:pPr>
      <w:r w:rsidRPr="009E1B1E">
        <w:rPr>
          <w:rFonts w:ascii="宋体" w:eastAsia="宋体" w:hAnsi="宋体" w:cs="宋体" w:hint="eastAsia"/>
          <w:b/>
          <w:bCs/>
          <w:sz w:val="44"/>
          <w:szCs w:val="44"/>
        </w:rPr>
        <w:t xml:space="preserve">合  同  </w:t>
      </w:r>
      <w:r w:rsidRPr="009E1B1E">
        <w:rPr>
          <w:rFonts w:ascii="宋体" w:eastAsia="宋体" w:hAnsi="宋体" w:cs="宋体" w:hint="eastAsia"/>
          <w:b/>
          <w:bCs/>
          <w:sz w:val="44"/>
          <w:szCs w:val="44"/>
          <w:lang w:val="zh-CN"/>
        </w:rPr>
        <w:t>文</w:t>
      </w:r>
      <w:r w:rsidRPr="009E1B1E">
        <w:rPr>
          <w:rFonts w:ascii="宋体" w:eastAsia="宋体" w:hAnsi="宋体" w:cs="宋体" w:hint="eastAsia"/>
          <w:b/>
          <w:bCs/>
          <w:sz w:val="44"/>
          <w:szCs w:val="44"/>
        </w:rPr>
        <w:t xml:space="preserve">  </w:t>
      </w:r>
      <w:r w:rsidRPr="009E1B1E">
        <w:rPr>
          <w:rFonts w:ascii="宋体" w:eastAsia="宋体" w:hAnsi="宋体" w:cs="宋体" w:hint="eastAsia"/>
          <w:b/>
          <w:bCs/>
          <w:sz w:val="44"/>
          <w:szCs w:val="44"/>
          <w:lang w:val="zh-CN"/>
        </w:rPr>
        <w:t>本</w:t>
      </w:r>
    </w:p>
    <w:p w14:paraId="1A5483AF" w14:textId="77777777" w:rsidR="009E1B1E" w:rsidRPr="009E1B1E" w:rsidRDefault="009E1B1E" w:rsidP="009E1B1E">
      <w:pPr>
        <w:pStyle w:val="af0"/>
        <w:spacing w:line="360" w:lineRule="auto"/>
        <w:jc w:val="right"/>
        <w:rPr>
          <w:rFonts w:ascii="宋体" w:eastAsia="宋体" w:hAnsi="宋体" w:cs="宋体" w:hint="eastAsia"/>
          <w:b/>
          <w:bCs/>
          <w:sz w:val="44"/>
          <w:szCs w:val="44"/>
        </w:rPr>
      </w:pPr>
    </w:p>
    <w:p w14:paraId="374C888C" w14:textId="77777777" w:rsidR="009E1B1E" w:rsidRPr="009E1B1E" w:rsidRDefault="009E1B1E" w:rsidP="009E1B1E">
      <w:pPr>
        <w:pStyle w:val="TOC1"/>
        <w:jc w:val="right"/>
        <w:rPr>
          <w:rFonts w:ascii="宋体" w:hAnsi="宋体" w:cs="宋体" w:hint="eastAsia"/>
        </w:rPr>
      </w:pPr>
    </w:p>
    <w:p w14:paraId="0E1F30A3" w14:textId="77777777" w:rsidR="009E1B1E" w:rsidRPr="009E1B1E" w:rsidRDefault="009E1B1E" w:rsidP="009E1B1E">
      <w:pPr>
        <w:jc w:val="right"/>
        <w:rPr>
          <w:rFonts w:ascii="宋体" w:eastAsia="宋体" w:hAnsi="宋体" w:cs="宋体" w:hint="eastAsia"/>
        </w:rPr>
      </w:pPr>
    </w:p>
    <w:p w14:paraId="5D99A585" w14:textId="77777777" w:rsidR="009E1B1E" w:rsidRPr="009E1B1E" w:rsidRDefault="009E1B1E" w:rsidP="009E1B1E">
      <w:pPr>
        <w:pStyle w:val="TOC1"/>
        <w:jc w:val="right"/>
        <w:rPr>
          <w:rFonts w:ascii="宋体" w:hAnsi="宋体" w:cs="宋体" w:hint="eastAsia"/>
        </w:rPr>
      </w:pPr>
    </w:p>
    <w:p w14:paraId="6A6FC405" w14:textId="77777777" w:rsidR="009E1B1E" w:rsidRPr="009E1B1E" w:rsidRDefault="009E1B1E" w:rsidP="009E1B1E">
      <w:pPr>
        <w:jc w:val="right"/>
        <w:rPr>
          <w:rFonts w:ascii="宋体" w:eastAsia="宋体" w:hAnsi="宋体" w:cs="宋体" w:hint="eastAsia"/>
        </w:rPr>
      </w:pPr>
    </w:p>
    <w:p w14:paraId="5CBFD273" w14:textId="77777777" w:rsidR="009E1B1E" w:rsidRPr="009E1B1E" w:rsidRDefault="009E1B1E" w:rsidP="009E1B1E">
      <w:pPr>
        <w:tabs>
          <w:tab w:val="left" w:pos="5670"/>
        </w:tabs>
        <w:autoSpaceDE w:val="0"/>
        <w:autoSpaceDN w:val="0"/>
        <w:adjustRightInd w:val="0"/>
        <w:spacing w:line="360" w:lineRule="auto"/>
        <w:rPr>
          <w:rFonts w:ascii="宋体" w:eastAsia="宋体" w:hAnsi="宋体" w:cs="宋体" w:hint="eastAsia"/>
          <w:b/>
          <w:bCs/>
          <w:sz w:val="32"/>
          <w:szCs w:val="32"/>
          <w:u w:val="single"/>
        </w:rPr>
      </w:pPr>
      <w:r w:rsidRPr="009E1B1E">
        <w:rPr>
          <w:rFonts w:ascii="宋体" w:eastAsia="宋体" w:hAnsi="宋体" w:cs="宋体" w:hint="eastAsia"/>
          <w:b/>
          <w:bCs/>
          <w:sz w:val="32"/>
          <w:szCs w:val="32"/>
          <w:lang w:val="zh-CN"/>
        </w:rPr>
        <w:t xml:space="preserve">            甲  方：</w:t>
      </w:r>
      <w:r w:rsidRPr="009E1B1E">
        <w:rPr>
          <w:rFonts w:ascii="宋体" w:eastAsia="宋体" w:hAnsi="宋体" w:cs="宋体" w:hint="eastAsia"/>
          <w:b/>
          <w:bCs/>
          <w:sz w:val="32"/>
          <w:szCs w:val="32"/>
          <w:u w:val="single"/>
          <w:lang w:val="zh-CN"/>
        </w:rPr>
        <w:t>西安市儿童医院</w:t>
      </w:r>
    </w:p>
    <w:p w14:paraId="45F96F6D" w14:textId="77777777" w:rsidR="009E1B1E" w:rsidRPr="009E1B1E" w:rsidRDefault="009E1B1E" w:rsidP="009E1B1E">
      <w:pPr>
        <w:tabs>
          <w:tab w:val="left" w:pos="5670"/>
        </w:tabs>
        <w:autoSpaceDE w:val="0"/>
        <w:autoSpaceDN w:val="0"/>
        <w:adjustRightInd w:val="0"/>
        <w:spacing w:beforeLines="100" w:before="312" w:line="360" w:lineRule="auto"/>
        <w:rPr>
          <w:rFonts w:ascii="宋体" w:eastAsia="宋体" w:hAnsi="宋体" w:cs="宋体" w:hint="eastAsia"/>
          <w:b/>
          <w:bCs/>
          <w:sz w:val="32"/>
          <w:szCs w:val="32"/>
        </w:rPr>
      </w:pPr>
      <w:r w:rsidRPr="009E1B1E">
        <w:rPr>
          <w:rFonts w:ascii="宋体" w:eastAsia="宋体" w:hAnsi="宋体" w:cs="宋体" w:hint="eastAsia"/>
          <w:b/>
          <w:bCs/>
          <w:sz w:val="32"/>
          <w:szCs w:val="32"/>
          <w:lang w:val="zh-CN"/>
        </w:rPr>
        <w:t xml:space="preserve">            乙  方：</w:t>
      </w:r>
      <w:r w:rsidRPr="009E1B1E">
        <w:rPr>
          <w:rFonts w:ascii="宋体" w:eastAsia="宋体" w:hAnsi="宋体" w:cs="宋体" w:hint="eastAsia"/>
          <w:b/>
          <w:bCs/>
          <w:sz w:val="32"/>
          <w:szCs w:val="32"/>
        </w:rPr>
        <w:t xml:space="preserve"> </w:t>
      </w:r>
      <w:r w:rsidRPr="009E1B1E">
        <w:rPr>
          <w:rFonts w:ascii="宋体" w:eastAsia="宋体" w:hAnsi="宋体" w:cs="宋体" w:hint="eastAsia"/>
          <w:b/>
          <w:bCs/>
          <w:sz w:val="32"/>
          <w:szCs w:val="32"/>
          <w:u w:val="single"/>
        </w:rPr>
        <w:t xml:space="preserve">                       </w:t>
      </w:r>
    </w:p>
    <w:p w14:paraId="0D3486C9" w14:textId="77777777" w:rsidR="009E1B1E" w:rsidRPr="009E1B1E" w:rsidRDefault="009E1B1E" w:rsidP="009E1B1E">
      <w:pPr>
        <w:tabs>
          <w:tab w:val="left" w:pos="5460"/>
        </w:tabs>
        <w:autoSpaceDE w:val="0"/>
        <w:autoSpaceDN w:val="0"/>
        <w:spacing w:line="360" w:lineRule="auto"/>
        <w:jc w:val="center"/>
        <w:rPr>
          <w:rFonts w:ascii="宋体" w:eastAsia="宋体" w:hAnsi="宋体" w:cs="宋体" w:hint="eastAsia"/>
          <w:b/>
          <w:bCs/>
          <w:sz w:val="32"/>
          <w:szCs w:val="32"/>
          <w:lang w:val="zh-CN"/>
        </w:rPr>
      </w:pPr>
    </w:p>
    <w:p w14:paraId="33238CDC" w14:textId="77777777" w:rsidR="009E1B1E" w:rsidRPr="009E1B1E" w:rsidRDefault="009E1B1E" w:rsidP="009E1B1E">
      <w:pPr>
        <w:tabs>
          <w:tab w:val="left" w:pos="5460"/>
        </w:tabs>
        <w:autoSpaceDE w:val="0"/>
        <w:autoSpaceDN w:val="0"/>
        <w:spacing w:line="360" w:lineRule="auto"/>
        <w:jc w:val="center"/>
        <w:rPr>
          <w:rFonts w:ascii="宋体" w:eastAsia="宋体" w:hAnsi="宋体" w:cs="宋体" w:hint="eastAsia"/>
          <w:b/>
          <w:bCs/>
          <w:sz w:val="32"/>
          <w:szCs w:val="32"/>
          <w:lang w:val="zh-CN"/>
        </w:rPr>
      </w:pPr>
    </w:p>
    <w:p w14:paraId="75DFA478" w14:textId="77777777" w:rsidR="009E1B1E" w:rsidRPr="009E1B1E" w:rsidRDefault="009E1B1E" w:rsidP="009E1B1E">
      <w:pPr>
        <w:tabs>
          <w:tab w:val="left" w:pos="5460"/>
        </w:tabs>
        <w:autoSpaceDE w:val="0"/>
        <w:autoSpaceDN w:val="0"/>
        <w:spacing w:line="360" w:lineRule="auto"/>
        <w:jc w:val="center"/>
        <w:rPr>
          <w:rFonts w:ascii="宋体" w:eastAsia="宋体" w:hAnsi="宋体" w:cs="宋体" w:hint="eastAsia"/>
          <w:b/>
          <w:bCs/>
          <w:sz w:val="32"/>
          <w:szCs w:val="32"/>
        </w:rPr>
      </w:pPr>
      <w:r w:rsidRPr="009E1B1E">
        <w:rPr>
          <w:rFonts w:ascii="宋体" w:eastAsia="宋体" w:hAnsi="宋体" w:cs="宋体" w:hint="eastAsia"/>
          <w:b/>
          <w:bCs/>
          <w:sz w:val="32"/>
          <w:szCs w:val="32"/>
          <w:lang w:val="zh-CN"/>
        </w:rPr>
        <w:t>二零</w:t>
      </w:r>
      <w:r w:rsidRPr="009E1B1E">
        <w:rPr>
          <w:rFonts w:ascii="宋体" w:eastAsia="宋体" w:hAnsi="宋体" w:cs="宋体" w:hint="eastAsia"/>
          <w:b/>
          <w:bCs/>
          <w:sz w:val="32"/>
          <w:szCs w:val="32"/>
        </w:rPr>
        <w:t>二五</w:t>
      </w:r>
      <w:r w:rsidRPr="009E1B1E">
        <w:rPr>
          <w:rFonts w:ascii="宋体" w:eastAsia="宋体" w:hAnsi="宋体" w:cs="宋体" w:hint="eastAsia"/>
          <w:b/>
          <w:bCs/>
          <w:sz w:val="32"/>
          <w:szCs w:val="32"/>
          <w:lang w:val="zh-CN"/>
        </w:rPr>
        <w:t>年</w:t>
      </w:r>
      <w:r w:rsidRPr="009E1B1E">
        <w:rPr>
          <w:rFonts w:ascii="宋体" w:eastAsia="宋体" w:hAnsi="宋体" w:cs="宋体" w:hint="eastAsia"/>
          <w:b/>
          <w:bCs/>
          <w:sz w:val="32"/>
          <w:szCs w:val="32"/>
          <w:u w:val="single"/>
        </w:rPr>
        <w:t xml:space="preserve">    </w:t>
      </w:r>
      <w:r w:rsidRPr="009E1B1E">
        <w:rPr>
          <w:rFonts w:ascii="宋体" w:eastAsia="宋体" w:hAnsi="宋体" w:cs="宋体" w:hint="eastAsia"/>
          <w:b/>
          <w:bCs/>
          <w:sz w:val="32"/>
          <w:szCs w:val="32"/>
          <w:lang w:val="zh-CN"/>
        </w:rPr>
        <w:t>月</w:t>
      </w:r>
    </w:p>
    <w:p w14:paraId="1FB5738D" w14:textId="77777777" w:rsidR="009E1B1E" w:rsidRPr="009E1B1E" w:rsidRDefault="009E1B1E" w:rsidP="009E1B1E">
      <w:pPr>
        <w:spacing w:line="360" w:lineRule="auto"/>
        <w:contextualSpacing/>
        <w:jc w:val="center"/>
        <w:rPr>
          <w:rFonts w:ascii="宋体" w:eastAsia="宋体" w:hAnsi="宋体" w:cs="宋体" w:hint="eastAsia"/>
          <w:b/>
          <w:bCs/>
          <w:sz w:val="32"/>
          <w:szCs w:val="32"/>
        </w:rPr>
      </w:pPr>
      <w:r w:rsidRPr="009E1B1E">
        <w:rPr>
          <w:rFonts w:ascii="宋体" w:eastAsia="宋体" w:hAnsi="宋体" w:cs="宋体" w:hint="eastAsia"/>
          <w:b/>
          <w:bCs/>
          <w:sz w:val="32"/>
          <w:szCs w:val="32"/>
        </w:rPr>
        <w:t>中国  西安</w:t>
      </w:r>
    </w:p>
    <w:p w14:paraId="0F1EA7B1" w14:textId="77777777" w:rsidR="009E1B1E" w:rsidRPr="009E1B1E" w:rsidRDefault="009E1B1E" w:rsidP="009E1B1E">
      <w:pPr>
        <w:spacing w:line="360" w:lineRule="auto"/>
        <w:contextualSpacing/>
        <w:jc w:val="center"/>
        <w:rPr>
          <w:rFonts w:ascii="宋体" w:eastAsia="宋体" w:hAnsi="宋体" w:cs="宋体" w:hint="eastAsia"/>
          <w:b/>
          <w:bCs/>
          <w:sz w:val="32"/>
          <w:szCs w:val="32"/>
        </w:rPr>
      </w:pPr>
      <w:r w:rsidRPr="009E1B1E">
        <w:rPr>
          <w:rFonts w:ascii="宋体" w:eastAsia="宋体" w:hAnsi="宋体" w:cs="宋体" w:hint="eastAsia"/>
          <w:b/>
          <w:bCs/>
          <w:sz w:val="32"/>
          <w:szCs w:val="32"/>
        </w:rPr>
        <w:br w:type="page"/>
      </w:r>
    </w:p>
    <w:p w14:paraId="2613DF02" w14:textId="77777777" w:rsidR="009E1B1E" w:rsidRPr="009E1B1E" w:rsidRDefault="009E1B1E" w:rsidP="009E1B1E">
      <w:pPr>
        <w:widowControl/>
        <w:spacing w:beforeLines="50" w:before="156" w:afterLines="200" w:after="624" w:line="360" w:lineRule="auto"/>
        <w:jc w:val="center"/>
        <w:textAlignment w:val="baseline"/>
        <w:rPr>
          <w:rFonts w:ascii="宋体" w:eastAsia="宋体" w:hAnsi="宋体" w:cs="宋体" w:hint="eastAsia"/>
          <w:b/>
          <w:bCs/>
          <w:sz w:val="24"/>
        </w:rPr>
      </w:pPr>
      <w:bookmarkStart w:id="1" w:name="1"/>
      <w:r w:rsidRPr="009E1B1E">
        <w:rPr>
          <w:rFonts w:ascii="宋体" w:eastAsia="宋体" w:hAnsi="宋体" w:cs="宋体" w:hint="eastAsia"/>
          <w:b/>
          <w:bCs/>
          <w:sz w:val="24"/>
        </w:rPr>
        <w:lastRenderedPageBreak/>
        <w:t>西安市儿童医院2025年职工体检项目合同</w:t>
      </w:r>
    </w:p>
    <w:p w14:paraId="635F21EC" w14:textId="77777777" w:rsidR="009E1B1E" w:rsidRPr="009E1B1E" w:rsidRDefault="009E1B1E" w:rsidP="009E1B1E">
      <w:pPr>
        <w:widowControl/>
        <w:autoSpaceDE w:val="0"/>
        <w:autoSpaceDN w:val="0"/>
        <w:spacing w:beforeLines="50" w:before="156" w:afterLines="50" w:after="156" w:line="360" w:lineRule="auto"/>
        <w:ind w:firstLineChars="200" w:firstLine="422"/>
        <w:textAlignment w:val="baseline"/>
        <w:rPr>
          <w:rFonts w:ascii="宋体" w:eastAsia="宋体" w:hAnsi="宋体" w:cs="宋体" w:hint="eastAsia"/>
          <w:b/>
          <w:szCs w:val="21"/>
        </w:rPr>
      </w:pPr>
      <w:r w:rsidRPr="009E1B1E">
        <w:rPr>
          <w:rFonts w:ascii="宋体" w:eastAsia="宋体" w:hAnsi="宋体" w:cs="宋体" w:hint="eastAsia"/>
          <w:b/>
          <w:szCs w:val="21"/>
        </w:rPr>
        <w:t>甲方：</w:t>
      </w:r>
      <w:r w:rsidRPr="009E1B1E">
        <w:rPr>
          <w:rFonts w:ascii="宋体" w:eastAsia="宋体" w:hAnsi="宋体" w:cs="宋体" w:hint="eastAsia"/>
          <w:b/>
          <w:szCs w:val="21"/>
          <w:u w:val="single"/>
        </w:rPr>
        <w:t xml:space="preserve"> 西安市儿童医院          </w:t>
      </w:r>
    </w:p>
    <w:p w14:paraId="53A53E8A" w14:textId="77777777" w:rsidR="009E1B1E" w:rsidRPr="009E1B1E" w:rsidRDefault="009E1B1E" w:rsidP="009E1B1E">
      <w:pPr>
        <w:widowControl/>
        <w:autoSpaceDE w:val="0"/>
        <w:autoSpaceDN w:val="0"/>
        <w:spacing w:beforeLines="50" w:before="156" w:afterLines="50" w:after="156" w:line="360" w:lineRule="auto"/>
        <w:ind w:firstLineChars="200" w:firstLine="422"/>
        <w:textAlignment w:val="baseline"/>
        <w:rPr>
          <w:rFonts w:ascii="宋体" w:eastAsia="宋体" w:hAnsi="宋体" w:cs="宋体" w:hint="eastAsia"/>
          <w:b/>
          <w:szCs w:val="21"/>
          <w:u w:val="single"/>
        </w:rPr>
      </w:pPr>
      <w:r w:rsidRPr="009E1B1E">
        <w:rPr>
          <w:rFonts w:ascii="宋体" w:eastAsia="宋体" w:hAnsi="宋体" w:cs="宋体" w:hint="eastAsia"/>
          <w:b/>
          <w:szCs w:val="21"/>
        </w:rPr>
        <w:t>乙方：</w:t>
      </w:r>
      <w:r w:rsidRPr="009E1B1E">
        <w:rPr>
          <w:rFonts w:ascii="宋体" w:eastAsia="宋体" w:hAnsi="宋体" w:cs="宋体" w:hint="eastAsia"/>
          <w:b/>
          <w:szCs w:val="21"/>
          <w:u w:val="single"/>
        </w:rPr>
        <w:t xml:space="preserve">                          </w:t>
      </w:r>
    </w:p>
    <w:p w14:paraId="055D0BE1" w14:textId="77777777" w:rsidR="009E1B1E" w:rsidRPr="009E1B1E" w:rsidRDefault="009E1B1E" w:rsidP="009E1B1E">
      <w:pPr>
        <w:widowControl/>
        <w:autoSpaceDE w:val="0"/>
        <w:autoSpaceDN w:val="0"/>
        <w:spacing w:beforeLines="50" w:before="156" w:line="360" w:lineRule="auto"/>
        <w:ind w:firstLineChars="200" w:firstLine="420"/>
        <w:textAlignment w:val="baseline"/>
        <w:rPr>
          <w:rFonts w:ascii="宋体" w:eastAsia="宋体" w:hAnsi="宋体" w:cs="宋体" w:hint="eastAsia"/>
          <w:bCs/>
          <w:szCs w:val="21"/>
          <w:lang w:val="zh-CN"/>
        </w:rPr>
      </w:pPr>
      <w:r w:rsidRPr="009E1B1E">
        <w:rPr>
          <w:rFonts w:ascii="宋体" w:eastAsia="宋体" w:hAnsi="宋体" w:cs="宋体" w:hint="eastAsia"/>
          <w:bCs/>
          <w:szCs w:val="21"/>
          <w:u w:val="single"/>
        </w:rPr>
        <w:t>2025年职工体检项目</w:t>
      </w:r>
      <w:r w:rsidRPr="009E1B1E">
        <w:rPr>
          <w:rFonts w:ascii="宋体" w:eastAsia="宋体" w:hAnsi="宋体" w:cs="宋体" w:hint="eastAsia"/>
          <w:bCs/>
          <w:szCs w:val="21"/>
          <w:lang w:val="zh-CN"/>
        </w:rPr>
        <w:t>由西北（陕西）国际招标有限公司按照政府采购程序依法组织公开招标，西安市儿童医院(以下简称“甲方”)确定</w:t>
      </w:r>
      <w:r w:rsidRPr="009E1B1E">
        <w:rPr>
          <w:rFonts w:ascii="宋体" w:eastAsia="宋体" w:hAnsi="宋体" w:cs="宋体" w:hint="eastAsia"/>
          <w:bCs/>
          <w:szCs w:val="21"/>
          <w:u w:val="single"/>
          <w:lang w:val="zh-CN"/>
        </w:rPr>
        <w:t xml:space="preserve">      </w:t>
      </w:r>
      <w:r w:rsidRPr="009E1B1E">
        <w:rPr>
          <w:rFonts w:ascii="宋体" w:eastAsia="宋体" w:hAnsi="宋体" w:cs="宋体" w:hint="eastAsia"/>
          <w:bCs/>
          <w:szCs w:val="21"/>
          <w:lang w:val="zh-CN"/>
        </w:rPr>
        <w:t>（以下简称“乙方”）为本项目的中标人。</w:t>
      </w:r>
    </w:p>
    <w:p w14:paraId="5D9D5EC0" w14:textId="77777777" w:rsidR="009E1B1E" w:rsidRPr="009E1B1E" w:rsidRDefault="009E1B1E" w:rsidP="009E1B1E">
      <w:pPr>
        <w:widowControl/>
        <w:autoSpaceDE w:val="0"/>
        <w:autoSpaceDN w:val="0"/>
        <w:spacing w:line="360" w:lineRule="auto"/>
        <w:ind w:firstLineChars="200" w:firstLine="420"/>
        <w:textAlignment w:val="baseline"/>
        <w:rPr>
          <w:rFonts w:ascii="宋体" w:eastAsia="宋体" w:hAnsi="宋体" w:cs="宋体" w:hint="eastAsia"/>
          <w:bCs/>
          <w:szCs w:val="21"/>
        </w:rPr>
      </w:pPr>
      <w:r w:rsidRPr="009E1B1E">
        <w:rPr>
          <w:rFonts w:ascii="宋体" w:eastAsia="宋体" w:hAnsi="宋体" w:cs="宋体" w:hint="eastAsia"/>
          <w:bCs/>
          <w:szCs w:val="21"/>
        </w:rPr>
        <w:t>依据《中华人民共和国民法典》、《中华人民共和国政府采购法》和《中华人民共和国政府采购法实施条例》等法律法规，甲、乙双方在平等基础上协商一致，达成如下合同条款：</w:t>
      </w:r>
    </w:p>
    <w:p w14:paraId="7948C570" w14:textId="77777777" w:rsidR="009E1B1E" w:rsidRPr="009E1B1E" w:rsidRDefault="009E1B1E" w:rsidP="009E1B1E">
      <w:pPr>
        <w:widowControl/>
        <w:autoSpaceDE w:val="0"/>
        <w:autoSpaceDN w:val="0"/>
        <w:spacing w:beforeLines="50" w:before="156" w:line="360" w:lineRule="auto"/>
        <w:ind w:firstLineChars="200" w:firstLine="422"/>
        <w:textAlignment w:val="baseline"/>
        <w:rPr>
          <w:rFonts w:ascii="宋体" w:eastAsia="宋体" w:hAnsi="宋体" w:cs="宋体" w:hint="eastAsia"/>
          <w:b/>
          <w:szCs w:val="21"/>
        </w:rPr>
      </w:pPr>
      <w:r w:rsidRPr="009E1B1E">
        <w:rPr>
          <w:rFonts w:ascii="宋体" w:eastAsia="宋体" w:hAnsi="宋体" w:cs="宋体" w:hint="eastAsia"/>
          <w:b/>
          <w:szCs w:val="21"/>
        </w:rPr>
        <w:t>一、合同价款</w:t>
      </w:r>
    </w:p>
    <w:p w14:paraId="77CB43C8" w14:textId="77777777" w:rsidR="009E1B1E" w:rsidRPr="009E1B1E" w:rsidRDefault="009E1B1E" w:rsidP="009E1B1E">
      <w:pPr>
        <w:widowControl/>
        <w:autoSpaceDE w:val="0"/>
        <w:autoSpaceDN w:val="0"/>
        <w:spacing w:line="360" w:lineRule="auto"/>
        <w:ind w:firstLineChars="200" w:firstLine="422"/>
        <w:textAlignment w:val="baseline"/>
        <w:rPr>
          <w:rFonts w:ascii="宋体" w:eastAsia="宋体" w:hAnsi="宋体" w:cs="宋体" w:hint="eastAsia"/>
          <w:bCs/>
          <w:szCs w:val="21"/>
        </w:rPr>
      </w:pPr>
      <w:r w:rsidRPr="009E1B1E">
        <w:rPr>
          <w:rFonts w:ascii="宋体" w:eastAsia="宋体" w:hAnsi="宋体" w:cs="宋体" w:hint="eastAsia"/>
          <w:b/>
          <w:szCs w:val="21"/>
        </w:rPr>
        <w:t>1.合同金额</w:t>
      </w:r>
    </w:p>
    <w:tbl>
      <w:tblPr>
        <w:tblStyle w:val="af4"/>
        <w:tblW w:w="4480" w:type="pct"/>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530"/>
        <w:gridCol w:w="3885"/>
      </w:tblGrid>
      <w:tr w:rsidR="009E1B1E" w:rsidRPr="009E1B1E" w14:paraId="055E911D" w14:textId="77777777" w:rsidTr="006306B6">
        <w:trPr>
          <w:trHeight w:val="680"/>
          <w:jc w:val="center"/>
        </w:trPr>
        <w:tc>
          <w:tcPr>
            <w:tcW w:w="2380" w:type="pct"/>
            <w:tcBorders>
              <w:tl2br w:val="nil"/>
              <w:tr2bl w:val="nil"/>
            </w:tcBorders>
            <w:vAlign w:val="center"/>
          </w:tcPr>
          <w:p w14:paraId="4BF457A7" w14:textId="77777777" w:rsidR="009E1B1E" w:rsidRPr="009E1B1E" w:rsidRDefault="009E1B1E" w:rsidP="006306B6">
            <w:pPr>
              <w:widowControl/>
              <w:spacing w:line="360" w:lineRule="auto"/>
              <w:jc w:val="center"/>
              <w:textAlignment w:val="baseline"/>
              <w:rPr>
                <w:rFonts w:ascii="宋体" w:hAnsi="宋体" w:cs="宋体" w:hint="eastAsia"/>
                <w:b/>
                <w:bCs/>
                <w:szCs w:val="21"/>
              </w:rPr>
            </w:pPr>
            <w:r w:rsidRPr="009E1B1E">
              <w:rPr>
                <w:rFonts w:ascii="宋体" w:hAnsi="宋体" w:cs="宋体" w:hint="eastAsia"/>
                <w:b/>
                <w:bCs/>
                <w:szCs w:val="21"/>
              </w:rPr>
              <w:t>类别</w:t>
            </w:r>
          </w:p>
        </w:tc>
        <w:tc>
          <w:tcPr>
            <w:tcW w:w="2620" w:type="pct"/>
            <w:tcBorders>
              <w:tl2br w:val="nil"/>
              <w:tr2bl w:val="nil"/>
            </w:tcBorders>
            <w:vAlign w:val="center"/>
          </w:tcPr>
          <w:p w14:paraId="77D36F37" w14:textId="77777777" w:rsidR="009E1B1E" w:rsidRPr="009E1B1E" w:rsidRDefault="009E1B1E" w:rsidP="006306B6">
            <w:pPr>
              <w:widowControl/>
              <w:spacing w:line="360" w:lineRule="auto"/>
              <w:jc w:val="center"/>
              <w:textAlignment w:val="baseline"/>
              <w:rPr>
                <w:rFonts w:ascii="宋体" w:hAnsi="宋体" w:cs="宋体" w:hint="eastAsia"/>
                <w:b/>
                <w:bCs/>
                <w:szCs w:val="21"/>
              </w:rPr>
            </w:pPr>
            <w:r w:rsidRPr="009E1B1E">
              <w:rPr>
                <w:rFonts w:ascii="宋体" w:hAnsi="宋体" w:cs="宋体" w:hint="eastAsia"/>
                <w:b/>
                <w:bCs/>
                <w:szCs w:val="21"/>
              </w:rPr>
              <w:t>单价</w:t>
            </w:r>
          </w:p>
        </w:tc>
      </w:tr>
      <w:tr w:rsidR="009E1B1E" w:rsidRPr="009E1B1E" w14:paraId="09704D1A" w14:textId="77777777" w:rsidTr="006306B6">
        <w:trPr>
          <w:trHeight w:val="737"/>
          <w:jc w:val="center"/>
        </w:trPr>
        <w:tc>
          <w:tcPr>
            <w:tcW w:w="2380" w:type="pct"/>
            <w:tcBorders>
              <w:tl2br w:val="nil"/>
              <w:tr2bl w:val="nil"/>
            </w:tcBorders>
            <w:vAlign w:val="center"/>
          </w:tcPr>
          <w:p w14:paraId="17F1AA07" w14:textId="77777777" w:rsidR="009E1B1E" w:rsidRPr="009E1B1E" w:rsidRDefault="009E1B1E" w:rsidP="006306B6">
            <w:pPr>
              <w:widowControl/>
              <w:spacing w:line="360" w:lineRule="auto"/>
              <w:jc w:val="center"/>
              <w:textAlignment w:val="baseline"/>
              <w:rPr>
                <w:rFonts w:ascii="宋体" w:hAnsi="宋体" w:cs="宋体" w:hint="eastAsia"/>
                <w:b/>
                <w:bCs/>
                <w:szCs w:val="21"/>
              </w:rPr>
            </w:pPr>
            <w:r w:rsidRPr="009E1B1E">
              <w:rPr>
                <w:rFonts w:ascii="宋体" w:hAnsi="宋体" w:cs="宋体" w:hint="eastAsia"/>
                <w:b/>
                <w:bCs/>
                <w:szCs w:val="21"/>
              </w:rPr>
              <w:t>39岁以下男性</w:t>
            </w:r>
          </w:p>
        </w:tc>
        <w:tc>
          <w:tcPr>
            <w:tcW w:w="2620" w:type="pct"/>
            <w:tcBorders>
              <w:tl2br w:val="nil"/>
              <w:tr2bl w:val="nil"/>
            </w:tcBorders>
            <w:vAlign w:val="center"/>
          </w:tcPr>
          <w:p w14:paraId="2D1493A1" w14:textId="77777777" w:rsidR="009E1B1E" w:rsidRPr="009E1B1E" w:rsidRDefault="009E1B1E" w:rsidP="006306B6">
            <w:pPr>
              <w:spacing w:line="360" w:lineRule="auto"/>
              <w:jc w:val="center"/>
              <w:rPr>
                <w:rFonts w:ascii="宋体" w:hAnsi="宋体" w:cs="宋体" w:hint="eastAsia"/>
                <w:b/>
                <w:bCs/>
                <w:szCs w:val="21"/>
              </w:rPr>
            </w:pPr>
            <w:r w:rsidRPr="009E1B1E">
              <w:rPr>
                <w:rFonts w:ascii="宋体" w:hAnsi="宋体" w:cs="宋体" w:hint="eastAsia"/>
                <w:b/>
                <w:bCs/>
                <w:szCs w:val="21"/>
                <w:u w:val="single"/>
                <w:lang w:bidi="ar"/>
              </w:rPr>
              <w:t xml:space="preserve">          </w:t>
            </w:r>
            <w:r w:rsidRPr="009E1B1E">
              <w:rPr>
                <w:rFonts w:ascii="宋体" w:hAnsi="宋体" w:cs="宋体" w:hint="eastAsia"/>
                <w:b/>
                <w:bCs/>
                <w:szCs w:val="21"/>
                <w:lang w:bidi="ar"/>
              </w:rPr>
              <w:t>（元/人）</w:t>
            </w:r>
          </w:p>
        </w:tc>
      </w:tr>
      <w:tr w:rsidR="009E1B1E" w:rsidRPr="009E1B1E" w14:paraId="7F282B7E" w14:textId="77777777" w:rsidTr="006306B6">
        <w:trPr>
          <w:trHeight w:val="737"/>
          <w:jc w:val="center"/>
        </w:trPr>
        <w:tc>
          <w:tcPr>
            <w:tcW w:w="2380" w:type="pct"/>
            <w:tcBorders>
              <w:tl2br w:val="nil"/>
              <w:tr2bl w:val="nil"/>
            </w:tcBorders>
            <w:vAlign w:val="center"/>
          </w:tcPr>
          <w:p w14:paraId="344A881B" w14:textId="77777777" w:rsidR="009E1B1E" w:rsidRPr="009E1B1E" w:rsidRDefault="009E1B1E" w:rsidP="006306B6">
            <w:pPr>
              <w:widowControl/>
              <w:spacing w:line="360" w:lineRule="auto"/>
              <w:jc w:val="center"/>
              <w:textAlignment w:val="baseline"/>
              <w:rPr>
                <w:rFonts w:ascii="宋体" w:hAnsi="宋体" w:cs="宋体" w:hint="eastAsia"/>
                <w:b/>
                <w:bCs/>
                <w:szCs w:val="21"/>
              </w:rPr>
            </w:pPr>
            <w:r w:rsidRPr="009E1B1E">
              <w:rPr>
                <w:rFonts w:ascii="宋体" w:hAnsi="宋体" w:cs="宋体" w:hint="eastAsia"/>
                <w:b/>
                <w:bCs/>
                <w:szCs w:val="21"/>
              </w:rPr>
              <w:t>40岁以上男性</w:t>
            </w:r>
          </w:p>
        </w:tc>
        <w:tc>
          <w:tcPr>
            <w:tcW w:w="2620" w:type="pct"/>
            <w:tcBorders>
              <w:tl2br w:val="nil"/>
              <w:tr2bl w:val="nil"/>
            </w:tcBorders>
            <w:vAlign w:val="center"/>
          </w:tcPr>
          <w:p w14:paraId="2A544D59" w14:textId="77777777" w:rsidR="009E1B1E" w:rsidRPr="009E1B1E" w:rsidRDefault="009E1B1E" w:rsidP="006306B6">
            <w:pPr>
              <w:spacing w:line="360" w:lineRule="auto"/>
              <w:jc w:val="center"/>
              <w:rPr>
                <w:rFonts w:ascii="宋体" w:hAnsi="宋体" w:cs="宋体" w:hint="eastAsia"/>
                <w:b/>
                <w:bCs/>
                <w:szCs w:val="21"/>
              </w:rPr>
            </w:pPr>
            <w:r w:rsidRPr="009E1B1E">
              <w:rPr>
                <w:rFonts w:ascii="宋体" w:hAnsi="宋体" w:cs="宋体" w:hint="eastAsia"/>
                <w:b/>
                <w:bCs/>
                <w:szCs w:val="21"/>
                <w:u w:val="single"/>
                <w:lang w:bidi="ar"/>
              </w:rPr>
              <w:t xml:space="preserve">          </w:t>
            </w:r>
            <w:r w:rsidRPr="009E1B1E">
              <w:rPr>
                <w:rFonts w:ascii="宋体" w:hAnsi="宋体" w:cs="宋体" w:hint="eastAsia"/>
                <w:b/>
                <w:bCs/>
                <w:szCs w:val="21"/>
                <w:lang w:bidi="ar"/>
              </w:rPr>
              <w:t>（元/人）</w:t>
            </w:r>
          </w:p>
        </w:tc>
      </w:tr>
      <w:tr w:rsidR="009E1B1E" w:rsidRPr="009E1B1E" w14:paraId="17A4FF9E" w14:textId="77777777" w:rsidTr="006306B6">
        <w:trPr>
          <w:trHeight w:val="737"/>
          <w:jc w:val="center"/>
        </w:trPr>
        <w:tc>
          <w:tcPr>
            <w:tcW w:w="2380" w:type="pct"/>
            <w:tcBorders>
              <w:tl2br w:val="nil"/>
              <w:tr2bl w:val="nil"/>
            </w:tcBorders>
            <w:vAlign w:val="center"/>
          </w:tcPr>
          <w:p w14:paraId="43196AA6" w14:textId="77777777" w:rsidR="009E1B1E" w:rsidRPr="009E1B1E" w:rsidRDefault="009E1B1E" w:rsidP="006306B6">
            <w:pPr>
              <w:widowControl/>
              <w:spacing w:line="360" w:lineRule="auto"/>
              <w:jc w:val="center"/>
              <w:textAlignment w:val="baseline"/>
              <w:rPr>
                <w:rFonts w:ascii="宋体" w:hAnsi="宋体" w:cs="宋体" w:hint="eastAsia"/>
                <w:b/>
                <w:bCs/>
                <w:szCs w:val="21"/>
              </w:rPr>
            </w:pPr>
            <w:r w:rsidRPr="009E1B1E">
              <w:rPr>
                <w:rFonts w:ascii="宋体" w:hAnsi="宋体" w:cs="宋体" w:hint="eastAsia"/>
                <w:b/>
                <w:bCs/>
                <w:szCs w:val="21"/>
              </w:rPr>
              <w:t>39岁以下女性</w:t>
            </w:r>
          </w:p>
        </w:tc>
        <w:tc>
          <w:tcPr>
            <w:tcW w:w="2620" w:type="pct"/>
            <w:tcBorders>
              <w:tl2br w:val="nil"/>
              <w:tr2bl w:val="nil"/>
            </w:tcBorders>
            <w:vAlign w:val="center"/>
          </w:tcPr>
          <w:p w14:paraId="411D2F1B" w14:textId="77777777" w:rsidR="009E1B1E" w:rsidRPr="009E1B1E" w:rsidRDefault="009E1B1E" w:rsidP="006306B6">
            <w:pPr>
              <w:spacing w:line="360" w:lineRule="auto"/>
              <w:jc w:val="center"/>
              <w:rPr>
                <w:rFonts w:ascii="宋体" w:hAnsi="宋体" w:cs="宋体" w:hint="eastAsia"/>
                <w:b/>
                <w:bCs/>
                <w:szCs w:val="21"/>
              </w:rPr>
            </w:pPr>
            <w:r w:rsidRPr="009E1B1E">
              <w:rPr>
                <w:rFonts w:ascii="宋体" w:hAnsi="宋体" w:cs="宋体" w:hint="eastAsia"/>
                <w:b/>
                <w:bCs/>
                <w:szCs w:val="21"/>
                <w:u w:val="single"/>
                <w:lang w:bidi="ar"/>
              </w:rPr>
              <w:t xml:space="preserve">          </w:t>
            </w:r>
            <w:r w:rsidRPr="009E1B1E">
              <w:rPr>
                <w:rFonts w:ascii="宋体" w:hAnsi="宋体" w:cs="宋体" w:hint="eastAsia"/>
                <w:b/>
                <w:bCs/>
                <w:szCs w:val="21"/>
                <w:lang w:bidi="ar"/>
              </w:rPr>
              <w:t>（元/人）</w:t>
            </w:r>
          </w:p>
        </w:tc>
      </w:tr>
      <w:tr w:rsidR="009E1B1E" w:rsidRPr="009E1B1E" w14:paraId="1A32E9B4" w14:textId="77777777" w:rsidTr="006306B6">
        <w:trPr>
          <w:trHeight w:val="737"/>
          <w:jc w:val="center"/>
        </w:trPr>
        <w:tc>
          <w:tcPr>
            <w:tcW w:w="2380" w:type="pct"/>
            <w:tcBorders>
              <w:tl2br w:val="nil"/>
              <w:tr2bl w:val="nil"/>
            </w:tcBorders>
            <w:vAlign w:val="center"/>
          </w:tcPr>
          <w:p w14:paraId="2FEF1DF3" w14:textId="77777777" w:rsidR="009E1B1E" w:rsidRPr="009E1B1E" w:rsidRDefault="009E1B1E" w:rsidP="006306B6">
            <w:pPr>
              <w:widowControl/>
              <w:spacing w:line="360" w:lineRule="auto"/>
              <w:jc w:val="center"/>
              <w:textAlignment w:val="baseline"/>
              <w:rPr>
                <w:rFonts w:ascii="宋体" w:hAnsi="宋体" w:cs="宋体" w:hint="eastAsia"/>
                <w:b/>
                <w:bCs/>
                <w:szCs w:val="21"/>
              </w:rPr>
            </w:pPr>
            <w:r w:rsidRPr="009E1B1E">
              <w:rPr>
                <w:rFonts w:ascii="宋体" w:hAnsi="宋体" w:cs="宋体" w:hint="eastAsia"/>
                <w:b/>
                <w:bCs/>
                <w:szCs w:val="21"/>
              </w:rPr>
              <w:t>40岁以上女性</w:t>
            </w:r>
          </w:p>
        </w:tc>
        <w:tc>
          <w:tcPr>
            <w:tcW w:w="2620" w:type="pct"/>
            <w:tcBorders>
              <w:tl2br w:val="nil"/>
              <w:tr2bl w:val="nil"/>
            </w:tcBorders>
            <w:vAlign w:val="center"/>
          </w:tcPr>
          <w:p w14:paraId="035CCD0C" w14:textId="77777777" w:rsidR="009E1B1E" w:rsidRPr="009E1B1E" w:rsidRDefault="009E1B1E" w:rsidP="006306B6">
            <w:pPr>
              <w:spacing w:line="360" w:lineRule="auto"/>
              <w:jc w:val="center"/>
              <w:rPr>
                <w:rFonts w:ascii="宋体" w:hAnsi="宋体" w:cs="宋体" w:hint="eastAsia"/>
                <w:b/>
                <w:bCs/>
                <w:szCs w:val="21"/>
              </w:rPr>
            </w:pPr>
            <w:r w:rsidRPr="009E1B1E">
              <w:rPr>
                <w:rFonts w:ascii="宋体" w:hAnsi="宋体" w:cs="宋体" w:hint="eastAsia"/>
                <w:b/>
                <w:bCs/>
                <w:szCs w:val="21"/>
                <w:u w:val="single"/>
                <w:lang w:bidi="ar"/>
              </w:rPr>
              <w:t xml:space="preserve">          </w:t>
            </w:r>
            <w:r w:rsidRPr="009E1B1E">
              <w:rPr>
                <w:rFonts w:ascii="宋体" w:hAnsi="宋体" w:cs="宋体" w:hint="eastAsia"/>
                <w:b/>
                <w:bCs/>
                <w:szCs w:val="21"/>
                <w:lang w:bidi="ar"/>
              </w:rPr>
              <w:t>（元/人）</w:t>
            </w:r>
          </w:p>
        </w:tc>
      </w:tr>
    </w:tbl>
    <w:p w14:paraId="2E3C558A" w14:textId="77777777" w:rsidR="009E1B1E" w:rsidRPr="009E1B1E" w:rsidRDefault="009E1B1E" w:rsidP="009E1B1E">
      <w:pPr>
        <w:widowControl/>
        <w:autoSpaceDE w:val="0"/>
        <w:autoSpaceDN w:val="0"/>
        <w:spacing w:line="360" w:lineRule="auto"/>
        <w:ind w:firstLineChars="200" w:firstLine="422"/>
        <w:textAlignment w:val="baseline"/>
        <w:rPr>
          <w:rFonts w:ascii="宋体" w:eastAsia="宋体" w:hAnsi="宋体" w:cs="宋体" w:hint="eastAsia"/>
          <w:b/>
          <w:szCs w:val="21"/>
        </w:rPr>
      </w:pPr>
      <w:r w:rsidRPr="009E1B1E">
        <w:rPr>
          <w:rFonts w:ascii="宋体" w:eastAsia="宋体" w:hAnsi="宋体" w:cs="宋体" w:hint="eastAsia"/>
          <w:b/>
          <w:szCs w:val="21"/>
        </w:rPr>
        <w:t>注：合同价款是指体检费用、交通费用、营养餐费、其他费用以及国家按现行税率征收的一切税费；本合同采用固定单价合同，不受市场价格变化因素的影响，最终支付价款以甲方实际参加体检的人数*相对应的中标单价确定，据实结算但不得超过采购预算。</w:t>
      </w:r>
    </w:p>
    <w:p w14:paraId="5BAA5CFB" w14:textId="77777777" w:rsidR="009E1B1E" w:rsidRPr="009E1B1E" w:rsidRDefault="009E1B1E" w:rsidP="009E1B1E">
      <w:pPr>
        <w:widowControl/>
        <w:autoSpaceDE w:val="0"/>
        <w:autoSpaceDN w:val="0"/>
        <w:spacing w:beforeLines="50" w:before="156" w:line="360" w:lineRule="auto"/>
        <w:ind w:firstLineChars="200" w:firstLine="422"/>
        <w:textAlignment w:val="baseline"/>
        <w:rPr>
          <w:rFonts w:ascii="宋体" w:eastAsia="宋体" w:hAnsi="宋体" w:cs="宋体" w:hint="eastAsia"/>
          <w:b/>
          <w:szCs w:val="21"/>
        </w:rPr>
      </w:pPr>
      <w:r w:rsidRPr="009E1B1E">
        <w:rPr>
          <w:rFonts w:ascii="宋体" w:eastAsia="宋体" w:hAnsi="宋体" w:cs="宋体" w:hint="eastAsia"/>
          <w:b/>
          <w:szCs w:val="21"/>
        </w:rPr>
        <w:t>二、付款方式</w:t>
      </w:r>
    </w:p>
    <w:p w14:paraId="31BDFED2" w14:textId="77777777" w:rsidR="009E1B1E" w:rsidRPr="009E1B1E" w:rsidRDefault="009E1B1E" w:rsidP="009E1B1E">
      <w:pPr>
        <w:pStyle w:val="11"/>
        <w:spacing w:after="0" w:line="360" w:lineRule="auto"/>
        <w:ind w:firstLineChars="200" w:firstLine="420"/>
        <w:jc w:val="both"/>
        <w:textAlignment w:val="baseline"/>
        <w:rPr>
          <w:rFonts w:hint="eastAsia"/>
          <w:color w:val="auto"/>
          <w:sz w:val="21"/>
          <w:szCs w:val="21"/>
        </w:rPr>
      </w:pPr>
      <w:r w:rsidRPr="009E1B1E">
        <w:rPr>
          <w:rFonts w:hint="eastAsia"/>
          <w:color w:val="auto"/>
          <w:sz w:val="21"/>
          <w:szCs w:val="21"/>
        </w:rPr>
        <w:t>在完成集中体检及零散前往医院体检结束后一个月内，中标人将《单位职工身体状况报告》（含全部体检人员情况电子数据）及职工个人体检报告呈交给采购人，经采购人确认核对体检人数及体检项目，体检服务通过采购人验收后，按实际参加体检人数及体检项目进行结算，由中标人出具发票、费用明细等报账材料后，达到付款条件起 30 日内，支付合同总金额的 100.00%。</w:t>
      </w:r>
    </w:p>
    <w:p w14:paraId="60E59EDF" w14:textId="77777777" w:rsidR="009E1B1E" w:rsidRPr="009E1B1E" w:rsidRDefault="009E1B1E" w:rsidP="009E1B1E">
      <w:pPr>
        <w:widowControl/>
        <w:autoSpaceDE w:val="0"/>
        <w:autoSpaceDN w:val="0"/>
        <w:spacing w:beforeLines="50" w:before="156" w:line="360" w:lineRule="auto"/>
        <w:ind w:firstLineChars="200" w:firstLine="422"/>
        <w:textAlignment w:val="baseline"/>
        <w:rPr>
          <w:rFonts w:ascii="宋体" w:eastAsia="宋体" w:hAnsi="宋体" w:cs="宋体" w:hint="eastAsia"/>
          <w:b/>
          <w:szCs w:val="21"/>
        </w:rPr>
      </w:pPr>
      <w:bookmarkStart w:id="2" w:name="_Toc57823363"/>
      <w:bookmarkStart w:id="3" w:name="_Toc2560"/>
      <w:bookmarkEnd w:id="1"/>
      <w:r w:rsidRPr="009E1B1E">
        <w:rPr>
          <w:rFonts w:ascii="宋体" w:eastAsia="宋体" w:hAnsi="宋体" w:cs="宋体" w:hint="eastAsia"/>
          <w:b/>
          <w:szCs w:val="21"/>
        </w:rPr>
        <w:lastRenderedPageBreak/>
        <w:t>三、服务期限及地点</w:t>
      </w:r>
    </w:p>
    <w:p w14:paraId="640CB005" w14:textId="77777777" w:rsidR="009E1B1E" w:rsidRPr="009E1B1E" w:rsidRDefault="009E1B1E" w:rsidP="009E1B1E">
      <w:pPr>
        <w:pStyle w:val="11"/>
        <w:spacing w:after="0" w:line="360" w:lineRule="auto"/>
        <w:ind w:firstLineChars="200" w:firstLine="420"/>
        <w:jc w:val="both"/>
        <w:textAlignment w:val="baseline"/>
        <w:rPr>
          <w:rFonts w:hint="eastAsia"/>
          <w:color w:val="auto"/>
          <w:sz w:val="21"/>
          <w:szCs w:val="21"/>
        </w:rPr>
      </w:pPr>
      <w:r w:rsidRPr="009E1B1E">
        <w:rPr>
          <w:rFonts w:hint="eastAsia"/>
          <w:color w:val="auto"/>
          <w:sz w:val="21"/>
          <w:szCs w:val="21"/>
          <w:lang w:val="en-US"/>
        </w:rPr>
        <w:t>1.</w:t>
      </w:r>
      <w:r w:rsidRPr="009E1B1E">
        <w:rPr>
          <w:rFonts w:hint="eastAsia"/>
          <w:color w:val="auto"/>
          <w:sz w:val="21"/>
          <w:szCs w:val="21"/>
        </w:rPr>
        <w:t>服务期限：签订合同之日起11月底以前完成。</w:t>
      </w:r>
    </w:p>
    <w:p w14:paraId="55C995F1" w14:textId="77777777" w:rsidR="009E1B1E" w:rsidRPr="009E1B1E" w:rsidRDefault="009E1B1E" w:rsidP="009E1B1E">
      <w:pPr>
        <w:pStyle w:val="11"/>
        <w:spacing w:after="0" w:line="360" w:lineRule="auto"/>
        <w:ind w:firstLineChars="200" w:firstLine="420"/>
        <w:jc w:val="both"/>
        <w:textAlignment w:val="baseline"/>
        <w:rPr>
          <w:rFonts w:hint="eastAsia"/>
          <w:color w:val="auto"/>
          <w:sz w:val="21"/>
          <w:szCs w:val="21"/>
        </w:rPr>
      </w:pPr>
      <w:r w:rsidRPr="009E1B1E">
        <w:rPr>
          <w:rFonts w:hint="eastAsia"/>
          <w:color w:val="auto"/>
          <w:sz w:val="21"/>
          <w:szCs w:val="21"/>
          <w:lang w:val="en-US"/>
        </w:rPr>
        <w:t>2.</w:t>
      </w:r>
      <w:r w:rsidRPr="009E1B1E">
        <w:rPr>
          <w:rFonts w:hint="eastAsia"/>
          <w:color w:val="auto"/>
          <w:sz w:val="21"/>
          <w:szCs w:val="21"/>
        </w:rPr>
        <w:t>服务地点：</w:t>
      </w:r>
      <w:r w:rsidRPr="009E1B1E">
        <w:rPr>
          <w:rFonts w:hint="eastAsia"/>
          <w:color w:val="auto"/>
          <w:sz w:val="21"/>
          <w:szCs w:val="21"/>
          <w:lang w:val="en-US"/>
        </w:rPr>
        <w:t>中标人地点</w:t>
      </w:r>
      <w:r w:rsidRPr="009E1B1E">
        <w:rPr>
          <w:rFonts w:hint="eastAsia"/>
          <w:color w:val="auto"/>
          <w:sz w:val="21"/>
          <w:szCs w:val="21"/>
        </w:rPr>
        <w:t>。</w:t>
      </w:r>
    </w:p>
    <w:p w14:paraId="318A2E7F" w14:textId="77777777" w:rsidR="009E1B1E" w:rsidRPr="009E1B1E" w:rsidRDefault="009E1B1E" w:rsidP="009E1B1E">
      <w:pPr>
        <w:widowControl/>
        <w:autoSpaceDE w:val="0"/>
        <w:autoSpaceDN w:val="0"/>
        <w:spacing w:beforeLines="50" w:before="156" w:line="360" w:lineRule="auto"/>
        <w:ind w:firstLineChars="200" w:firstLine="422"/>
        <w:textAlignment w:val="baseline"/>
        <w:rPr>
          <w:rFonts w:ascii="宋体" w:eastAsia="宋体" w:hAnsi="宋体" w:cs="宋体" w:hint="eastAsia"/>
          <w:b/>
          <w:szCs w:val="21"/>
        </w:rPr>
      </w:pPr>
      <w:r w:rsidRPr="009E1B1E">
        <w:rPr>
          <w:rFonts w:ascii="宋体" w:eastAsia="宋体" w:hAnsi="宋体" w:cs="宋体" w:hint="eastAsia"/>
          <w:b/>
          <w:szCs w:val="21"/>
        </w:rPr>
        <w:t>四、合同实施</w:t>
      </w:r>
    </w:p>
    <w:p w14:paraId="1D267FDA" w14:textId="77777777" w:rsidR="009E1B1E" w:rsidRPr="009E1B1E" w:rsidRDefault="009E1B1E" w:rsidP="009E1B1E">
      <w:pPr>
        <w:pStyle w:val="11"/>
        <w:spacing w:after="0" w:line="360" w:lineRule="auto"/>
        <w:ind w:firstLineChars="200" w:firstLine="420"/>
        <w:jc w:val="both"/>
        <w:textAlignment w:val="baseline"/>
        <w:rPr>
          <w:rFonts w:hint="eastAsia"/>
          <w:color w:val="auto"/>
          <w:sz w:val="21"/>
          <w:szCs w:val="21"/>
        </w:rPr>
      </w:pPr>
      <w:r w:rsidRPr="009E1B1E">
        <w:rPr>
          <w:rFonts w:hint="eastAsia"/>
          <w:color w:val="auto"/>
          <w:sz w:val="21"/>
          <w:szCs w:val="21"/>
          <w:lang w:val="en-US"/>
        </w:rPr>
        <w:t>1.乙方</w:t>
      </w:r>
      <w:r w:rsidRPr="009E1B1E">
        <w:rPr>
          <w:rFonts w:hint="eastAsia"/>
          <w:color w:val="auto"/>
          <w:sz w:val="21"/>
          <w:szCs w:val="21"/>
        </w:rPr>
        <w:t>应在合同签订后接</w:t>
      </w:r>
      <w:r w:rsidRPr="009E1B1E">
        <w:rPr>
          <w:rFonts w:hint="eastAsia"/>
          <w:color w:val="auto"/>
          <w:sz w:val="21"/>
          <w:szCs w:val="21"/>
          <w:lang w:val="en-US"/>
        </w:rPr>
        <w:t>甲方</w:t>
      </w:r>
      <w:r w:rsidRPr="009E1B1E">
        <w:rPr>
          <w:rFonts w:hint="eastAsia"/>
          <w:color w:val="auto"/>
          <w:sz w:val="21"/>
          <w:szCs w:val="21"/>
        </w:rPr>
        <w:t>通知后安排人员与使用单位对体检实施服务进行安排、部署、计划。</w:t>
      </w:r>
    </w:p>
    <w:p w14:paraId="69038D22" w14:textId="77777777" w:rsidR="009E1B1E" w:rsidRPr="009E1B1E" w:rsidRDefault="009E1B1E" w:rsidP="009E1B1E">
      <w:pPr>
        <w:pStyle w:val="11"/>
        <w:spacing w:after="0" w:line="360" w:lineRule="auto"/>
        <w:ind w:firstLineChars="200" w:firstLine="420"/>
        <w:jc w:val="both"/>
        <w:textAlignment w:val="baseline"/>
        <w:rPr>
          <w:rFonts w:hint="eastAsia"/>
          <w:color w:val="auto"/>
          <w:sz w:val="21"/>
          <w:szCs w:val="21"/>
        </w:rPr>
      </w:pPr>
      <w:r w:rsidRPr="009E1B1E">
        <w:rPr>
          <w:rFonts w:hint="eastAsia"/>
          <w:color w:val="auto"/>
          <w:sz w:val="21"/>
          <w:szCs w:val="21"/>
          <w:lang w:val="en-US"/>
        </w:rPr>
        <w:t>2.</w:t>
      </w:r>
      <w:r w:rsidRPr="009E1B1E">
        <w:rPr>
          <w:rFonts w:hint="eastAsia"/>
          <w:color w:val="auto"/>
          <w:sz w:val="21"/>
          <w:szCs w:val="21"/>
        </w:rPr>
        <w:t>若未能在按照项目实际工作时间完成规定的义务，由此对</w:t>
      </w:r>
      <w:r w:rsidRPr="009E1B1E">
        <w:rPr>
          <w:rFonts w:hint="eastAsia"/>
          <w:color w:val="auto"/>
          <w:sz w:val="21"/>
          <w:szCs w:val="21"/>
          <w:lang w:val="en-US"/>
        </w:rPr>
        <w:t>甲方</w:t>
      </w:r>
      <w:r w:rsidRPr="009E1B1E">
        <w:rPr>
          <w:rFonts w:hint="eastAsia"/>
          <w:color w:val="auto"/>
          <w:sz w:val="21"/>
          <w:szCs w:val="21"/>
        </w:rPr>
        <w:t>造成的延误和一切损失，由</w:t>
      </w:r>
      <w:r w:rsidRPr="009E1B1E">
        <w:rPr>
          <w:rFonts w:hint="eastAsia"/>
          <w:color w:val="auto"/>
          <w:sz w:val="21"/>
          <w:szCs w:val="21"/>
          <w:lang w:val="en-US"/>
        </w:rPr>
        <w:t>乙方</w:t>
      </w:r>
      <w:r w:rsidRPr="009E1B1E">
        <w:rPr>
          <w:rFonts w:hint="eastAsia"/>
          <w:color w:val="auto"/>
          <w:sz w:val="21"/>
          <w:szCs w:val="21"/>
        </w:rPr>
        <w:t>承担和赔偿。</w:t>
      </w:r>
    </w:p>
    <w:p w14:paraId="484A415F" w14:textId="77777777" w:rsidR="009E1B1E" w:rsidRPr="009E1B1E" w:rsidRDefault="009E1B1E" w:rsidP="009E1B1E">
      <w:pPr>
        <w:widowControl/>
        <w:autoSpaceDE w:val="0"/>
        <w:autoSpaceDN w:val="0"/>
        <w:spacing w:beforeLines="50" w:before="156" w:line="360" w:lineRule="auto"/>
        <w:ind w:firstLineChars="200" w:firstLine="422"/>
        <w:textAlignment w:val="baseline"/>
        <w:rPr>
          <w:rFonts w:ascii="宋体" w:eastAsia="宋体" w:hAnsi="宋体" w:cs="宋体" w:hint="eastAsia"/>
          <w:b/>
          <w:szCs w:val="21"/>
        </w:rPr>
      </w:pPr>
      <w:r w:rsidRPr="009E1B1E">
        <w:rPr>
          <w:rFonts w:ascii="宋体" w:eastAsia="宋体" w:hAnsi="宋体" w:cs="宋体" w:hint="eastAsia"/>
          <w:b/>
          <w:szCs w:val="21"/>
        </w:rPr>
        <w:t>五、质量要求</w:t>
      </w:r>
    </w:p>
    <w:p w14:paraId="63BAA231" w14:textId="77777777" w:rsidR="009E1B1E" w:rsidRPr="009E1B1E" w:rsidRDefault="009E1B1E" w:rsidP="009E1B1E">
      <w:pPr>
        <w:spacing w:line="360" w:lineRule="auto"/>
        <w:ind w:firstLineChars="200" w:firstLine="420"/>
        <w:jc w:val="left"/>
        <w:rPr>
          <w:rFonts w:ascii="宋体" w:eastAsia="宋体" w:hAnsi="宋体" w:cs="宋体" w:hint="eastAsia"/>
          <w:szCs w:val="21"/>
        </w:rPr>
      </w:pPr>
      <w:r w:rsidRPr="009E1B1E">
        <w:rPr>
          <w:rFonts w:ascii="宋体" w:eastAsia="宋体" w:hAnsi="宋体" w:cs="宋体" w:hint="eastAsia"/>
          <w:szCs w:val="21"/>
        </w:rPr>
        <w:t>乙方需保证所有体检结果的准确性和真实性。</w:t>
      </w:r>
    </w:p>
    <w:p w14:paraId="09ED12FD" w14:textId="77777777" w:rsidR="009E1B1E" w:rsidRPr="009E1B1E" w:rsidRDefault="009E1B1E" w:rsidP="009E1B1E">
      <w:pPr>
        <w:widowControl/>
        <w:autoSpaceDE w:val="0"/>
        <w:autoSpaceDN w:val="0"/>
        <w:spacing w:beforeLines="50" w:before="156" w:line="360" w:lineRule="auto"/>
        <w:ind w:firstLineChars="200" w:firstLine="422"/>
        <w:textAlignment w:val="baseline"/>
        <w:rPr>
          <w:rFonts w:ascii="宋体" w:eastAsia="宋体" w:hAnsi="宋体" w:cs="宋体" w:hint="eastAsia"/>
          <w:b/>
          <w:szCs w:val="21"/>
        </w:rPr>
      </w:pPr>
      <w:r w:rsidRPr="009E1B1E">
        <w:rPr>
          <w:rFonts w:ascii="宋体" w:eastAsia="宋体" w:hAnsi="宋体" w:cs="宋体" w:hint="eastAsia"/>
          <w:b/>
          <w:szCs w:val="21"/>
        </w:rPr>
        <w:t>六、成果交付要求</w:t>
      </w:r>
    </w:p>
    <w:p w14:paraId="66FE1793" w14:textId="77777777" w:rsidR="009E1B1E" w:rsidRPr="009E1B1E" w:rsidRDefault="009E1B1E" w:rsidP="009E1B1E">
      <w:pPr>
        <w:pStyle w:val="11"/>
        <w:spacing w:after="0" w:line="480" w:lineRule="exact"/>
        <w:ind w:firstLineChars="200" w:firstLine="420"/>
        <w:jc w:val="both"/>
        <w:rPr>
          <w:rFonts w:hint="eastAsia"/>
          <w:color w:val="auto"/>
          <w:sz w:val="21"/>
          <w:szCs w:val="21"/>
          <w:lang w:val="en-US" w:bidi="ar-SA"/>
        </w:rPr>
      </w:pPr>
      <w:r w:rsidRPr="009E1B1E">
        <w:rPr>
          <w:rFonts w:hint="eastAsia"/>
          <w:color w:val="auto"/>
          <w:sz w:val="21"/>
          <w:szCs w:val="21"/>
          <w:lang w:val="en-US" w:bidi="ar-SA"/>
        </w:rPr>
        <w:t>在完成集中体检及零散前往医院体检结束后一个月内，中标人将《单位职工身体状况报告》（含全部体检人员情况电子数据）及职工个人体检报告呈交给采购人。</w:t>
      </w:r>
    </w:p>
    <w:p w14:paraId="3CDB4DED" w14:textId="77777777" w:rsidR="009E1B1E" w:rsidRPr="009E1B1E" w:rsidRDefault="009E1B1E" w:rsidP="009E1B1E">
      <w:pPr>
        <w:widowControl/>
        <w:autoSpaceDE w:val="0"/>
        <w:autoSpaceDN w:val="0"/>
        <w:spacing w:beforeLines="50" w:before="156" w:line="360" w:lineRule="auto"/>
        <w:ind w:firstLineChars="200" w:firstLine="422"/>
        <w:textAlignment w:val="baseline"/>
        <w:rPr>
          <w:rFonts w:ascii="宋体" w:eastAsia="宋体" w:hAnsi="宋体" w:cs="宋体" w:hint="eastAsia"/>
          <w:b/>
          <w:szCs w:val="21"/>
        </w:rPr>
      </w:pPr>
      <w:r w:rsidRPr="009E1B1E">
        <w:rPr>
          <w:rFonts w:ascii="宋体" w:eastAsia="宋体" w:hAnsi="宋体" w:cs="宋体" w:hint="eastAsia"/>
          <w:b/>
          <w:szCs w:val="21"/>
        </w:rPr>
        <w:t>七、双方的权利和义务</w:t>
      </w:r>
    </w:p>
    <w:p w14:paraId="444949AD" w14:textId="77777777" w:rsidR="009E1B1E" w:rsidRPr="009E1B1E" w:rsidRDefault="009E1B1E" w:rsidP="009E1B1E">
      <w:pPr>
        <w:pStyle w:val="11"/>
        <w:spacing w:after="0" w:line="360" w:lineRule="auto"/>
        <w:ind w:firstLineChars="200" w:firstLine="420"/>
        <w:jc w:val="both"/>
        <w:textAlignment w:val="baseline"/>
        <w:rPr>
          <w:rFonts w:hint="eastAsia"/>
          <w:color w:val="auto"/>
          <w:sz w:val="21"/>
          <w:szCs w:val="21"/>
        </w:rPr>
      </w:pPr>
      <w:r w:rsidRPr="009E1B1E">
        <w:rPr>
          <w:rFonts w:hint="eastAsia"/>
          <w:color w:val="auto"/>
          <w:sz w:val="21"/>
          <w:szCs w:val="21"/>
        </w:rPr>
        <w:t>（</w:t>
      </w:r>
      <w:r w:rsidRPr="009E1B1E">
        <w:rPr>
          <w:rFonts w:hint="eastAsia"/>
          <w:color w:val="auto"/>
          <w:sz w:val="21"/>
          <w:szCs w:val="21"/>
          <w:lang w:val="en-US"/>
        </w:rPr>
        <w:t>一</w:t>
      </w:r>
      <w:r w:rsidRPr="009E1B1E">
        <w:rPr>
          <w:rFonts w:hint="eastAsia"/>
          <w:color w:val="auto"/>
          <w:sz w:val="21"/>
          <w:szCs w:val="21"/>
        </w:rPr>
        <w:t>）</w:t>
      </w:r>
      <w:r w:rsidRPr="009E1B1E">
        <w:rPr>
          <w:rFonts w:hint="eastAsia"/>
          <w:color w:val="auto"/>
          <w:sz w:val="21"/>
          <w:szCs w:val="21"/>
          <w:lang w:val="en-US"/>
        </w:rPr>
        <w:t>甲方</w:t>
      </w:r>
      <w:r w:rsidRPr="009E1B1E">
        <w:rPr>
          <w:rFonts w:hint="eastAsia"/>
          <w:color w:val="auto"/>
          <w:sz w:val="21"/>
          <w:szCs w:val="21"/>
        </w:rPr>
        <w:t>的权利和义务</w:t>
      </w:r>
    </w:p>
    <w:p w14:paraId="4A9C3DC0" w14:textId="77777777" w:rsidR="009E1B1E" w:rsidRPr="009E1B1E" w:rsidRDefault="009E1B1E" w:rsidP="009E1B1E">
      <w:pPr>
        <w:pStyle w:val="11"/>
        <w:spacing w:after="0" w:line="360" w:lineRule="auto"/>
        <w:ind w:firstLineChars="200" w:firstLine="420"/>
        <w:jc w:val="both"/>
        <w:textAlignment w:val="baseline"/>
        <w:rPr>
          <w:rFonts w:hint="eastAsia"/>
          <w:color w:val="auto"/>
          <w:sz w:val="21"/>
          <w:szCs w:val="21"/>
        </w:rPr>
      </w:pPr>
      <w:r w:rsidRPr="009E1B1E">
        <w:rPr>
          <w:rFonts w:hint="eastAsia"/>
          <w:color w:val="auto"/>
          <w:sz w:val="21"/>
          <w:szCs w:val="21"/>
          <w:lang w:val="en-US"/>
        </w:rPr>
        <w:t>1.甲方</w:t>
      </w:r>
      <w:r w:rsidRPr="009E1B1E">
        <w:rPr>
          <w:rFonts w:hint="eastAsia"/>
          <w:color w:val="auto"/>
          <w:sz w:val="21"/>
          <w:szCs w:val="21"/>
        </w:rPr>
        <w:t>负责人有义务将</w:t>
      </w:r>
      <w:r w:rsidRPr="009E1B1E">
        <w:rPr>
          <w:rFonts w:hint="eastAsia"/>
          <w:color w:val="auto"/>
          <w:sz w:val="21"/>
          <w:szCs w:val="21"/>
          <w:lang w:val="en-US"/>
        </w:rPr>
        <w:t>乙方</w:t>
      </w:r>
      <w:r w:rsidRPr="009E1B1E">
        <w:rPr>
          <w:rFonts w:hint="eastAsia"/>
          <w:color w:val="auto"/>
          <w:sz w:val="21"/>
          <w:szCs w:val="21"/>
        </w:rPr>
        <w:t>对其所实行的承诺及优惠向体检人员传达。</w:t>
      </w:r>
    </w:p>
    <w:p w14:paraId="66F9C8A9" w14:textId="77777777" w:rsidR="009E1B1E" w:rsidRPr="009E1B1E" w:rsidRDefault="009E1B1E" w:rsidP="009E1B1E">
      <w:pPr>
        <w:pStyle w:val="11"/>
        <w:spacing w:after="0" w:line="360" w:lineRule="auto"/>
        <w:ind w:firstLineChars="200" w:firstLine="420"/>
        <w:jc w:val="both"/>
        <w:textAlignment w:val="baseline"/>
        <w:rPr>
          <w:rFonts w:hint="eastAsia"/>
          <w:color w:val="auto"/>
          <w:sz w:val="21"/>
          <w:szCs w:val="21"/>
        </w:rPr>
      </w:pPr>
      <w:r w:rsidRPr="009E1B1E">
        <w:rPr>
          <w:rFonts w:hint="eastAsia"/>
          <w:color w:val="auto"/>
          <w:sz w:val="21"/>
          <w:szCs w:val="21"/>
        </w:rPr>
        <w:t>2</w:t>
      </w:r>
      <w:r w:rsidRPr="009E1B1E">
        <w:rPr>
          <w:rFonts w:hint="eastAsia"/>
          <w:color w:val="auto"/>
          <w:sz w:val="21"/>
          <w:szCs w:val="21"/>
          <w:lang w:val="en-US"/>
        </w:rPr>
        <w:t>.甲方</w:t>
      </w:r>
      <w:r w:rsidRPr="009E1B1E">
        <w:rPr>
          <w:rFonts w:hint="eastAsia"/>
          <w:color w:val="auto"/>
          <w:sz w:val="21"/>
          <w:szCs w:val="21"/>
        </w:rPr>
        <w:t>监督服务商医务人员体检服务态度等各项工作，并及时提出合理建议。</w:t>
      </w:r>
    </w:p>
    <w:p w14:paraId="1793FA67" w14:textId="77777777" w:rsidR="009E1B1E" w:rsidRPr="009E1B1E" w:rsidRDefault="009E1B1E" w:rsidP="009E1B1E">
      <w:pPr>
        <w:pStyle w:val="11"/>
        <w:spacing w:after="0" w:line="360" w:lineRule="auto"/>
        <w:ind w:firstLineChars="200" w:firstLine="420"/>
        <w:jc w:val="both"/>
        <w:textAlignment w:val="baseline"/>
        <w:rPr>
          <w:rFonts w:hint="eastAsia"/>
          <w:color w:val="auto"/>
          <w:sz w:val="21"/>
          <w:szCs w:val="21"/>
        </w:rPr>
      </w:pPr>
      <w:r w:rsidRPr="009E1B1E">
        <w:rPr>
          <w:rFonts w:hint="eastAsia"/>
          <w:color w:val="auto"/>
          <w:sz w:val="21"/>
          <w:szCs w:val="21"/>
        </w:rPr>
        <w:t>（</w:t>
      </w:r>
      <w:r w:rsidRPr="009E1B1E">
        <w:rPr>
          <w:rFonts w:hint="eastAsia"/>
          <w:color w:val="auto"/>
          <w:sz w:val="21"/>
          <w:szCs w:val="21"/>
          <w:lang w:val="en-US"/>
        </w:rPr>
        <w:t>二</w:t>
      </w:r>
      <w:r w:rsidRPr="009E1B1E">
        <w:rPr>
          <w:rFonts w:hint="eastAsia"/>
          <w:color w:val="auto"/>
          <w:sz w:val="21"/>
          <w:szCs w:val="21"/>
        </w:rPr>
        <w:t>）</w:t>
      </w:r>
      <w:r w:rsidRPr="009E1B1E">
        <w:rPr>
          <w:rFonts w:hint="eastAsia"/>
          <w:color w:val="auto"/>
          <w:sz w:val="21"/>
          <w:szCs w:val="21"/>
          <w:lang w:val="en-US"/>
        </w:rPr>
        <w:t>乙方</w:t>
      </w:r>
      <w:r w:rsidRPr="009E1B1E">
        <w:rPr>
          <w:rFonts w:hint="eastAsia"/>
          <w:color w:val="auto"/>
          <w:sz w:val="21"/>
          <w:szCs w:val="21"/>
        </w:rPr>
        <w:t>的权利和义务</w:t>
      </w:r>
    </w:p>
    <w:p w14:paraId="22F9F053" w14:textId="77777777" w:rsidR="009E1B1E" w:rsidRPr="009E1B1E" w:rsidRDefault="009E1B1E" w:rsidP="009E1B1E">
      <w:pPr>
        <w:pStyle w:val="11"/>
        <w:spacing w:after="0" w:line="360" w:lineRule="auto"/>
        <w:ind w:firstLineChars="200" w:firstLine="420"/>
        <w:jc w:val="both"/>
        <w:textAlignment w:val="baseline"/>
        <w:rPr>
          <w:rFonts w:hint="eastAsia"/>
          <w:color w:val="auto"/>
          <w:sz w:val="21"/>
          <w:szCs w:val="21"/>
        </w:rPr>
      </w:pPr>
      <w:r w:rsidRPr="009E1B1E">
        <w:rPr>
          <w:rFonts w:hint="eastAsia"/>
          <w:color w:val="auto"/>
          <w:sz w:val="21"/>
          <w:szCs w:val="21"/>
          <w:lang w:val="en-US"/>
        </w:rPr>
        <w:t>乙方</w:t>
      </w:r>
      <w:r w:rsidRPr="009E1B1E">
        <w:rPr>
          <w:rFonts w:hint="eastAsia"/>
          <w:color w:val="auto"/>
          <w:sz w:val="21"/>
          <w:szCs w:val="21"/>
        </w:rPr>
        <w:t>保证所有体检结果的真实性，如</w:t>
      </w:r>
      <w:r w:rsidRPr="009E1B1E">
        <w:rPr>
          <w:rFonts w:hint="eastAsia"/>
          <w:color w:val="auto"/>
          <w:sz w:val="21"/>
          <w:szCs w:val="21"/>
          <w:lang w:val="en-US"/>
        </w:rPr>
        <w:t>甲方</w:t>
      </w:r>
      <w:r w:rsidRPr="009E1B1E">
        <w:rPr>
          <w:rFonts w:hint="eastAsia"/>
          <w:color w:val="auto"/>
          <w:sz w:val="21"/>
          <w:szCs w:val="21"/>
        </w:rPr>
        <w:t>对体检结果由异议，</w:t>
      </w:r>
      <w:r w:rsidRPr="009E1B1E">
        <w:rPr>
          <w:rFonts w:hint="eastAsia"/>
          <w:color w:val="auto"/>
          <w:sz w:val="21"/>
          <w:szCs w:val="21"/>
          <w:lang w:val="en-US"/>
        </w:rPr>
        <w:t>乙方</w:t>
      </w:r>
      <w:r w:rsidRPr="009E1B1E">
        <w:rPr>
          <w:rFonts w:hint="eastAsia"/>
          <w:color w:val="auto"/>
          <w:sz w:val="21"/>
          <w:szCs w:val="21"/>
        </w:rPr>
        <w:t>需派人陪同被体检者到</w:t>
      </w:r>
      <w:r w:rsidRPr="009E1B1E">
        <w:rPr>
          <w:rFonts w:hint="eastAsia"/>
          <w:color w:val="auto"/>
          <w:sz w:val="21"/>
          <w:szCs w:val="21"/>
          <w:lang w:val="en-US"/>
        </w:rPr>
        <w:t>甲方</w:t>
      </w:r>
      <w:r w:rsidRPr="009E1B1E">
        <w:rPr>
          <w:rFonts w:hint="eastAsia"/>
          <w:color w:val="auto"/>
          <w:sz w:val="21"/>
          <w:szCs w:val="21"/>
        </w:rPr>
        <w:t>指定的任意医院复查，如结果一致，费用由</w:t>
      </w:r>
      <w:r w:rsidRPr="009E1B1E">
        <w:rPr>
          <w:rFonts w:hint="eastAsia"/>
          <w:color w:val="auto"/>
          <w:sz w:val="21"/>
          <w:szCs w:val="21"/>
          <w:lang w:val="en-US"/>
        </w:rPr>
        <w:t>甲方</w:t>
      </w:r>
      <w:r w:rsidRPr="009E1B1E">
        <w:rPr>
          <w:rFonts w:hint="eastAsia"/>
          <w:color w:val="auto"/>
          <w:sz w:val="21"/>
          <w:szCs w:val="21"/>
        </w:rPr>
        <w:t>负责；结果不一致，由</w:t>
      </w:r>
      <w:r w:rsidRPr="009E1B1E">
        <w:rPr>
          <w:rFonts w:hint="eastAsia"/>
          <w:color w:val="auto"/>
          <w:sz w:val="21"/>
          <w:szCs w:val="21"/>
          <w:lang w:val="en-US"/>
        </w:rPr>
        <w:t>乙方</w:t>
      </w:r>
      <w:r w:rsidRPr="009E1B1E">
        <w:rPr>
          <w:rFonts w:hint="eastAsia"/>
          <w:color w:val="auto"/>
          <w:sz w:val="21"/>
          <w:szCs w:val="21"/>
        </w:rPr>
        <w:t>承担所有检查费用。</w:t>
      </w:r>
      <w:r w:rsidRPr="009E1B1E">
        <w:rPr>
          <w:rFonts w:hint="eastAsia"/>
          <w:color w:val="auto"/>
          <w:sz w:val="21"/>
          <w:szCs w:val="21"/>
          <w:lang w:val="en-US"/>
        </w:rPr>
        <w:t>甲方</w:t>
      </w:r>
      <w:r w:rsidRPr="009E1B1E">
        <w:rPr>
          <w:rFonts w:hint="eastAsia"/>
          <w:color w:val="auto"/>
          <w:sz w:val="21"/>
          <w:szCs w:val="21"/>
        </w:rPr>
        <w:t>如果发现</w:t>
      </w:r>
      <w:r w:rsidRPr="009E1B1E">
        <w:rPr>
          <w:rFonts w:hint="eastAsia"/>
          <w:color w:val="auto"/>
          <w:sz w:val="21"/>
          <w:szCs w:val="21"/>
          <w:lang w:val="en-US"/>
        </w:rPr>
        <w:t>乙方</w:t>
      </w:r>
      <w:r w:rsidRPr="009E1B1E">
        <w:rPr>
          <w:rFonts w:hint="eastAsia"/>
          <w:color w:val="auto"/>
          <w:sz w:val="21"/>
          <w:szCs w:val="21"/>
        </w:rPr>
        <w:t>体检报告有弄虚作</w:t>
      </w:r>
      <w:r w:rsidRPr="009E1B1E">
        <w:rPr>
          <w:rFonts w:hint="eastAsia"/>
          <w:color w:val="auto"/>
          <w:sz w:val="21"/>
          <w:szCs w:val="21"/>
          <w:lang w:val="en-US"/>
        </w:rPr>
        <w:t>假</w:t>
      </w:r>
      <w:r w:rsidRPr="009E1B1E">
        <w:rPr>
          <w:rFonts w:hint="eastAsia"/>
          <w:color w:val="auto"/>
          <w:sz w:val="21"/>
          <w:szCs w:val="21"/>
        </w:rPr>
        <w:t>等情况，情况属实，</w:t>
      </w:r>
      <w:r w:rsidRPr="009E1B1E">
        <w:rPr>
          <w:rFonts w:hint="eastAsia"/>
          <w:color w:val="auto"/>
          <w:sz w:val="21"/>
          <w:szCs w:val="21"/>
          <w:lang w:val="en-US"/>
        </w:rPr>
        <w:t>甲方</w:t>
      </w:r>
      <w:r w:rsidRPr="009E1B1E">
        <w:rPr>
          <w:rFonts w:hint="eastAsia"/>
          <w:color w:val="auto"/>
          <w:sz w:val="21"/>
          <w:szCs w:val="21"/>
        </w:rPr>
        <w:t>有权利终止协议。</w:t>
      </w:r>
    </w:p>
    <w:p w14:paraId="69856EC0" w14:textId="77777777" w:rsidR="009E1B1E" w:rsidRPr="009E1B1E" w:rsidRDefault="009E1B1E" w:rsidP="009E1B1E">
      <w:pPr>
        <w:pStyle w:val="11"/>
        <w:spacing w:after="0" w:line="360" w:lineRule="auto"/>
        <w:ind w:firstLineChars="200" w:firstLine="420"/>
        <w:jc w:val="both"/>
        <w:textAlignment w:val="baseline"/>
        <w:rPr>
          <w:rFonts w:hint="eastAsia"/>
          <w:color w:val="auto"/>
          <w:sz w:val="21"/>
          <w:szCs w:val="21"/>
        </w:rPr>
      </w:pPr>
      <w:r w:rsidRPr="009E1B1E">
        <w:rPr>
          <w:rFonts w:hint="eastAsia"/>
          <w:color w:val="auto"/>
          <w:sz w:val="21"/>
          <w:szCs w:val="21"/>
        </w:rPr>
        <w:t>2</w:t>
      </w:r>
      <w:r w:rsidRPr="009E1B1E">
        <w:rPr>
          <w:rFonts w:hint="eastAsia"/>
          <w:color w:val="auto"/>
          <w:sz w:val="21"/>
          <w:szCs w:val="21"/>
          <w:lang w:val="en-US"/>
        </w:rPr>
        <w:t>.</w:t>
      </w:r>
      <w:r w:rsidRPr="009E1B1E">
        <w:rPr>
          <w:rFonts w:hint="eastAsia"/>
          <w:color w:val="auto"/>
        </w:rPr>
        <w:t xml:space="preserve"> </w:t>
      </w:r>
      <w:r w:rsidRPr="009E1B1E">
        <w:rPr>
          <w:rFonts w:hint="eastAsia"/>
          <w:color w:val="auto"/>
          <w:sz w:val="21"/>
          <w:szCs w:val="21"/>
        </w:rPr>
        <w:t>职工自费加项时按照团体价格优惠，职工家属体检也可享受同样优惠政策。</w:t>
      </w:r>
    </w:p>
    <w:p w14:paraId="3EF6AA58" w14:textId="77777777" w:rsidR="009E1B1E" w:rsidRPr="009E1B1E" w:rsidRDefault="009E1B1E" w:rsidP="009E1B1E">
      <w:pPr>
        <w:widowControl/>
        <w:autoSpaceDE w:val="0"/>
        <w:autoSpaceDN w:val="0"/>
        <w:spacing w:beforeLines="50" w:before="156" w:line="360" w:lineRule="auto"/>
        <w:ind w:firstLineChars="200" w:firstLine="422"/>
        <w:textAlignment w:val="baseline"/>
        <w:rPr>
          <w:rFonts w:ascii="宋体" w:eastAsia="宋体" w:hAnsi="宋体" w:cs="宋体" w:hint="eastAsia"/>
          <w:b/>
          <w:szCs w:val="21"/>
        </w:rPr>
      </w:pPr>
      <w:r w:rsidRPr="009E1B1E">
        <w:rPr>
          <w:rFonts w:ascii="宋体" w:eastAsia="宋体" w:hAnsi="宋体" w:cs="宋体" w:hint="eastAsia"/>
          <w:b/>
          <w:szCs w:val="21"/>
        </w:rPr>
        <w:t>八、违约责任</w:t>
      </w:r>
    </w:p>
    <w:p w14:paraId="17F1CFB5" w14:textId="77777777" w:rsidR="009E1B1E" w:rsidRPr="009E1B1E" w:rsidRDefault="009E1B1E" w:rsidP="009E1B1E">
      <w:pPr>
        <w:pStyle w:val="11"/>
        <w:widowControl/>
        <w:spacing w:after="0" w:line="360" w:lineRule="auto"/>
        <w:ind w:firstLineChars="200" w:firstLine="420"/>
        <w:jc w:val="both"/>
        <w:textAlignment w:val="baseline"/>
        <w:rPr>
          <w:rFonts w:hint="eastAsia"/>
          <w:color w:val="auto"/>
          <w:sz w:val="21"/>
          <w:szCs w:val="21"/>
        </w:rPr>
      </w:pPr>
      <w:r w:rsidRPr="009E1B1E">
        <w:rPr>
          <w:rFonts w:hint="eastAsia"/>
          <w:color w:val="auto"/>
          <w:sz w:val="21"/>
          <w:szCs w:val="21"/>
        </w:rPr>
        <w:t>1.按《中华人民共和国民法典》中的相关条款执行。</w:t>
      </w:r>
    </w:p>
    <w:p w14:paraId="32BA0F26" w14:textId="77777777" w:rsidR="009E1B1E" w:rsidRPr="009E1B1E" w:rsidRDefault="009E1B1E" w:rsidP="009E1B1E">
      <w:pPr>
        <w:pStyle w:val="11"/>
        <w:widowControl/>
        <w:spacing w:after="0" w:line="360" w:lineRule="auto"/>
        <w:ind w:firstLineChars="200" w:firstLine="420"/>
        <w:jc w:val="both"/>
        <w:textAlignment w:val="baseline"/>
        <w:rPr>
          <w:rFonts w:hint="eastAsia"/>
          <w:color w:val="auto"/>
          <w:sz w:val="21"/>
          <w:szCs w:val="21"/>
        </w:rPr>
      </w:pPr>
      <w:r w:rsidRPr="009E1B1E">
        <w:rPr>
          <w:rFonts w:hint="eastAsia"/>
          <w:color w:val="auto"/>
          <w:sz w:val="21"/>
          <w:szCs w:val="21"/>
        </w:rPr>
        <w:t>2.未按合同要求提供服务或服务质量不能满足合同要求，采购人有权依据《中华人民共和国民法典》有关条款及合同约定终止合同，并要求供应商承担违约责任。</w:t>
      </w:r>
    </w:p>
    <w:p w14:paraId="26E3E7B8" w14:textId="77777777" w:rsidR="009E1B1E" w:rsidRPr="009E1B1E" w:rsidRDefault="009E1B1E" w:rsidP="009E1B1E">
      <w:pPr>
        <w:pStyle w:val="11"/>
        <w:widowControl/>
        <w:spacing w:after="0" w:line="360" w:lineRule="auto"/>
        <w:ind w:firstLineChars="200" w:firstLine="420"/>
        <w:jc w:val="both"/>
        <w:textAlignment w:val="baseline"/>
        <w:rPr>
          <w:rFonts w:hint="eastAsia"/>
          <w:color w:val="auto"/>
          <w:sz w:val="21"/>
          <w:szCs w:val="21"/>
        </w:rPr>
      </w:pPr>
      <w:r w:rsidRPr="009E1B1E">
        <w:rPr>
          <w:rFonts w:hint="eastAsia"/>
          <w:color w:val="auto"/>
          <w:sz w:val="21"/>
          <w:szCs w:val="21"/>
        </w:rPr>
        <w:t>3.一方或双方出现违约情形但不影响合同实际履行的，在合同未经双方协商、中止、解除之前，中标人仍应按照约定提供服务。</w:t>
      </w:r>
    </w:p>
    <w:p w14:paraId="103D3931" w14:textId="77777777" w:rsidR="009E1B1E" w:rsidRPr="009E1B1E" w:rsidRDefault="009E1B1E" w:rsidP="009E1B1E">
      <w:pPr>
        <w:pStyle w:val="11"/>
        <w:widowControl/>
        <w:spacing w:after="0" w:line="360" w:lineRule="auto"/>
        <w:ind w:firstLineChars="200" w:firstLine="420"/>
        <w:jc w:val="both"/>
        <w:textAlignment w:val="baseline"/>
        <w:rPr>
          <w:rFonts w:hint="eastAsia"/>
          <w:color w:val="auto"/>
          <w:sz w:val="21"/>
          <w:szCs w:val="21"/>
        </w:rPr>
      </w:pPr>
      <w:r w:rsidRPr="009E1B1E">
        <w:rPr>
          <w:rFonts w:hint="eastAsia"/>
          <w:color w:val="auto"/>
          <w:sz w:val="21"/>
          <w:szCs w:val="21"/>
        </w:rPr>
        <w:lastRenderedPageBreak/>
        <w:t>4.采购人、中标人任何一方无法定事由或合同约定事由解除合同，均应向对方支付违约金。</w:t>
      </w:r>
    </w:p>
    <w:p w14:paraId="17C7BAE2" w14:textId="77777777" w:rsidR="009E1B1E" w:rsidRPr="009E1B1E" w:rsidRDefault="009E1B1E" w:rsidP="009E1B1E">
      <w:pPr>
        <w:widowControl/>
        <w:autoSpaceDE w:val="0"/>
        <w:autoSpaceDN w:val="0"/>
        <w:spacing w:beforeLines="50" w:before="156" w:line="360" w:lineRule="auto"/>
        <w:ind w:firstLineChars="200" w:firstLine="422"/>
        <w:textAlignment w:val="baseline"/>
        <w:rPr>
          <w:rFonts w:ascii="宋体" w:eastAsia="宋体" w:hAnsi="宋体" w:cs="宋体" w:hint="eastAsia"/>
          <w:b/>
          <w:szCs w:val="21"/>
        </w:rPr>
      </w:pPr>
      <w:r w:rsidRPr="009E1B1E">
        <w:rPr>
          <w:rFonts w:ascii="宋体" w:eastAsia="宋体" w:hAnsi="宋体" w:cs="宋体" w:hint="eastAsia"/>
          <w:b/>
          <w:szCs w:val="21"/>
        </w:rPr>
        <w:t>九、验收标准或规范</w:t>
      </w:r>
    </w:p>
    <w:p w14:paraId="64593EC6" w14:textId="77777777" w:rsidR="009E1B1E" w:rsidRPr="009E1B1E" w:rsidRDefault="009E1B1E" w:rsidP="009E1B1E">
      <w:pPr>
        <w:pStyle w:val="11"/>
        <w:widowControl/>
        <w:spacing w:after="0" w:line="360" w:lineRule="auto"/>
        <w:ind w:firstLineChars="200" w:firstLine="420"/>
        <w:jc w:val="both"/>
        <w:textAlignment w:val="baseline"/>
        <w:rPr>
          <w:rFonts w:hint="eastAsia"/>
          <w:color w:val="auto"/>
          <w:sz w:val="21"/>
          <w:szCs w:val="21"/>
        </w:rPr>
      </w:pPr>
      <w:r w:rsidRPr="009E1B1E">
        <w:rPr>
          <w:color w:val="auto"/>
          <w:sz w:val="21"/>
          <w:szCs w:val="21"/>
        </w:rPr>
        <w:t>按照三级甲等医院医疗规范执行。</w:t>
      </w:r>
    </w:p>
    <w:p w14:paraId="4ECA277E" w14:textId="77777777" w:rsidR="009E1B1E" w:rsidRPr="009E1B1E" w:rsidRDefault="009E1B1E" w:rsidP="009E1B1E">
      <w:pPr>
        <w:widowControl/>
        <w:autoSpaceDE w:val="0"/>
        <w:autoSpaceDN w:val="0"/>
        <w:spacing w:beforeLines="50" w:before="156" w:line="360" w:lineRule="auto"/>
        <w:ind w:firstLineChars="200" w:firstLine="422"/>
        <w:textAlignment w:val="baseline"/>
        <w:rPr>
          <w:rFonts w:ascii="宋体" w:eastAsia="宋体" w:hAnsi="宋体" w:cs="宋体" w:hint="eastAsia"/>
          <w:b/>
          <w:szCs w:val="21"/>
        </w:rPr>
      </w:pPr>
      <w:r w:rsidRPr="009E1B1E">
        <w:rPr>
          <w:rFonts w:ascii="宋体" w:eastAsia="宋体" w:hAnsi="宋体" w:cs="宋体" w:hint="eastAsia"/>
          <w:b/>
          <w:szCs w:val="21"/>
        </w:rPr>
        <w:t>十、保密</w:t>
      </w:r>
    </w:p>
    <w:p w14:paraId="3C59E663" w14:textId="77777777" w:rsidR="009E1B1E" w:rsidRPr="009E1B1E" w:rsidRDefault="009E1B1E" w:rsidP="009E1B1E">
      <w:pPr>
        <w:pStyle w:val="11"/>
        <w:widowControl/>
        <w:spacing w:after="0" w:line="360" w:lineRule="auto"/>
        <w:ind w:firstLineChars="200" w:firstLine="420"/>
        <w:jc w:val="both"/>
        <w:textAlignment w:val="baseline"/>
        <w:rPr>
          <w:rFonts w:hint="eastAsia"/>
          <w:bCs/>
          <w:color w:val="auto"/>
          <w:sz w:val="21"/>
          <w:szCs w:val="21"/>
          <w:lang w:val="en-US" w:bidi="ar-SA"/>
        </w:rPr>
      </w:pPr>
      <w:r w:rsidRPr="009E1B1E">
        <w:rPr>
          <w:rFonts w:hint="eastAsia"/>
          <w:bCs/>
          <w:color w:val="auto"/>
          <w:sz w:val="21"/>
          <w:szCs w:val="21"/>
          <w:lang w:val="en-US" w:bidi="ar-SA"/>
        </w:rPr>
        <w:t>1.乙方应对甲方的人员信息资料或其他文件或信息的内容保守秘密，未经甲方书面事先同意，不得向任何第三方披露。乙方可仅向其确有知悉必要的雇员披露甲方提供的相关资料，但同时须指示其雇员遵守本条规定的保密及不披露义务，乙方应仅为本次服务目的而复制和使用相关资料。</w:t>
      </w:r>
    </w:p>
    <w:p w14:paraId="5FE84718" w14:textId="77777777" w:rsidR="009E1B1E" w:rsidRPr="009E1B1E" w:rsidRDefault="009E1B1E" w:rsidP="009E1B1E">
      <w:pPr>
        <w:pStyle w:val="11"/>
        <w:widowControl/>
        <w:spacing w:after="0" w:line="360" w:lineRule="auto"/>
        <w:ind w:firstLineChars="200" w:firstLine="420"/>
        <w:jc w:val="both"/>
        <w:textAlignment w:val="baseline"/>
        <w:rPr>
          <w:rFonts w:hint="eastAsia"/>
          <w:bCs/>
          <w:color w:val="auto"/>
          <w:sz w:val="21"/>
          <w:szCs w:val="21"/>
          <w:lang w:val="en-US" w:bidi="ar-SA"/>
        </w:rPr>
      </w:pPr>
      <w:r w:rsidRPr="009E1B1E">
        <w:rPr>
          <w:rFonts w:hint="eastAsia"/>
          <w:bCs/>
          <w:color w:val="auto"/>
          <w:sz w:val="21"/>
          <w:szCs w:val="21"/>
          <w:lang w:val="en-US" w:bidi="ar-SA"/>
        </w:rPr>
        <w:t>2.除非得到甲方的书面许可，乙方不得将服务内容及服务过程中获得的甲方的人员信息、体检报告等相关资料向任何第三方泄露。</w:t>
      </w:r>
    </w:p>
    <w:p w14:paraId="6CFC4978" w14:textId="77777777" w:rsidR="009E1B1E" w:rsidRPr="009E1B1E" w:rsidRDefault="009E1B1E" w:rsidP="009E1B1E">
      <w:pPr>
        <w:pStyle w:val="11"/>
        <w:widowControl/>
        <w:spacing w:after="0" w:line="360" w:lineRule="auto"/>
        <w:ind w:firstLineChars="200" w:firstLine="420"/>
        <w:jc w:val="both"/>
        <w:textAlignment w:val="baseline"/>
        <w:rPr>
          <w:rFonts w:hint="eastAsia"/>
          <w:bCs/>
          <w:color w:val="auto"/>
          <w:sz w:val="21"/>
          <w:szCs w:val="21"/>
          <w:lang w:val="en-US" w:bidi="ar-SA"/>
        </w:rPr>
      </w:pPr>
      <w:r w:rsidRPr="009E1B1E">
        <w:rPr>
          <w:rFonts w:hint="eastAsia"/>
          <w:bCs/>
          <w:color w:val="auto"/>
          <w:sz w:val="21"/>
          <w:szCs w:val="21"/>
          <w:lang w:val="en-US" w:bidi="ar-SA"/>
        </w:rPr>
        <w:t>3.本保密义务应在服务期满、解除或终止后仍然有效。</w:t>
      </w:r>
    </w:p>
    <w:p w14:paraId="259B740F" w14:textId="77777777" w:rsidR="009E1B1E" w:rsidRPr="009E1B1E" w:rsidRDefault="009E1B1E" w:rsidP="009E1B1E">
      <w:pPr>
        <w:widowControl/>
        <w:autoSpaceDE w:val="0"/>
        <w:autoSpaceDN w:val="0"/>
        <w:spacing w:beforeLines="50" w:before="156" w:line="360" w:lineRule="auto"/>
        <w:ind w:firstLineChars="200" w:firstLine="422"/>
        <w:textAlignment w:val="baseline"/>
        <w:rPr>
          <w:rFonts w:ascii="宋体" w:eastAsia="宋体" w:hAnsi="宋体" w:cs="宋体" w:hint="eastAsia"/>
          <w:b/>
          <w:szCs w:val="21"/>
        </w:rPr>
      </w:pPr>
      <w:bookmarkStart w:id="4" w:name="_Toc20319"/>
      <w:bookmarkStart w:id="5" w:name="_Toc57823361"/>
      <w:r w:rsidRPr="009E1B1E">
        <w:rPr>
          <w:rFonts w:ascii="宋体" w:eastAsia="宋体" w:hAnsi="宋体" w:cs="宋体" w:hint="eastAsia"/>
          <w:b/>
          <w:szCs w:val="21"/>
        </w:rPr>
        <w:t>十一、争议解决方式</w:t>
      </w:r>
    </w:p>
    <w:p w14:paraId="57C039D7" w14:textId="77777777" w:rsidR="009E1B1E" w:rsidRPr="009E1B1E" w:rsidRDefault="009E1B1E" w:rsidP="009E1B1E">
      <w:pPr>
        <w:widowControl/>
        <w:autoSpaceDE w:val="0"/>
        <w:autoSpaceDN w:val="0"/>
        <w:spacing w:line="360" w:lineRule="auto"/>
        <w:ind w:firstLineChars="200" w:firstLine="420"/>
        <w:rPr>
          <w:rFonts w:ascii="宋体" w:eastAsia="宋体" w:hAnsi="宋体" w:cs="宋体" w:hint="eastAsia"/>
          <w:bCs/>
          <w:szCs w:val="21"/>
        </w:rPr>
      </w:pPr>
      <w:r w:rsidRPr="009E1B1E">
        <w:rPr>
          <w:rFonts w:ascii="宋体" w:eastAsia="宋体" w:hAnsi="宋体" w:hint="eastAsia"/>
          <w:szCs w:val="21"/>
        </w:rPr>
        <w:t>合同双方应通过友好协商解决执行本合同所发生的和本合同有关的一切争议。如果经协商不能达成协议，则双方同意在甲方住所地有管辖权的人民法院提起诉讼。</w:t>
      </w:r>
    </w:p>
    <w:p w14:paraId="0477D782" w14:textId="77777777" w:rsidR="009E1B1E" w:rsidRPr="009E1B1E" w:rsidRDefault="009E1B1E" w:rsidP="009E1B1E">
      <w:pPr>
        <w:widowControl/>
        <w:autoSpaceDE w:val="0"/>
        <w:autoSpaceDN w:val="0"/>
        <w:spacing w:beforeLines="50" w:before="156" w:line="360" w:lineRule="auto"/>
        <w:ind w:firstLineChars="200" w:firstLine="422"/>
        <w:textAlignment w:val="baseline"/>
        <w:rPr>
          <w:rFonts w:ascii="宋体" w:eastAsia="宋体" w:hAnsi="宋体" w:cs="宋体" w:hint="eastAsia"/>
          <w:b/>
          <w:szCs w:val="21"/>
        </w:rPr>
      </w:pPr>
      <w:r w:rsidRPr="009E1B1E">
        <w:rPr>
          <w:rFonts w:ascii="宋体" w:eastAsia="宋体" w:hAnsi="宋体" w:cs="宋体" w:hint="eastAsia"/>
          <w:b/>
          <w:szCs w:val="21"/>
        </w:rPr>
        <w:t>十二、</w:t>
      </w:r>
      <w:bookmarkEnd w:id="4"/>
      <w:bookmarkEnd w:id="5"/>
      <w:r w:rsidRPr="009E1B1E">
        <w:rPr>
          <w:rFonts w:ascii="宋体" w:eastAsia="宋体" w:hAnsi="宋体" w:cs="宋体" w:hint="eastAsia"/>
          <w:b/>
          <w:szCs w:val="21"/>
        </w:rPr>
        <w:t>合同解除</w:t>
      </w:r>
    </w:p>
    <w:p w14:paraId="04934702" w14:textId="77777777" w:rsidR="009E1B1E" w:rsidRPr="009E1B1E" w:rsidRDefault="009E1B1E" w:rsidP="009E1B1E">
      <w:pPr>
        <w:pStyle w:val="11"/>
        <w:widowControl/>
        <w:spacing w:after="0" w:line="360" w:lineRule="auto"/>
        <w:ind w:firstLineChars="200" w:firstLine="420"/>
        <w:jc w:val="both"/>
        <w:textAlignment w:val="baseline"/>
        <w:rPr>
          <w:rFonts w:hint="eastAsia"/>
          <w:bCs/>
          <w:color w:val="auto"/>
          <w:sz w:val="21"/>
          <w:szCs w:val="21"/>
          <w:lang w:val="en-US" w:bidi="ar-SA"/>
        </w:rPr>
      </w:pPr>
      <w:bookmarkStart w:id="6" w:name="_Toc4339"/>
      <w:bookmarkStart w:id="7" w:name="_Toc57823362"/>
      <w:r w:rsidRPr="009E1B1E">
        <w:rPr>
          <w:rFonts w:hint="eastAsia"/>
          <w:bCs/>
          <w:color w:val="auto"/>
          <w:sz w:val="21"/>
          <w:szCs w:val="21"/>
          <w:lang w:val="en-US" w:bidi="ar-SA"/>
        </w:rPr>
        <w:t>如发生下列任意一项，采购人有权责令整改并向上级主管部门报备解除合同，并要求成交供应商赔偿相关损失及承担相关法律责任。</w:t>
      </w:r>
    </w:p>
    <w:p w14:paraId="2117D4B8" w14:textId="77777777" w:rsidR="009E1B1E" w:rsidRPr="009E1B1E" w:rsidRDefault="009E1B1E" w:rsidP="009E1B1E">
      <w:pPr>
        <w:pStyle w:val="11"/>
        <w:widowControl/>
        <w:spacing w:after="0" w:line="360" w:lineRule="auto"/>
        <w:ind w:firstLineChars="200" w:firstLine="420"/>
        <w:jc w:val="both"/>
        <w:textAlignment w:val="baseline"/>
        <w:rPr>
          <w:rFonts w:hint="eastAsia"/>
          <w:bCs/>
          <w:color w:val="auto"/>
          <w:sz w:val="21"/>
          <w:szCs w:val="21"/>
          <w:lang w:val="en-US" w:bidi="ar-SA"/>
        </w:rPr>
      </w:pPr>
      <w:r w:rsidRPr="009E1B1E">
        <w:rPr>
          <w:rFonts w:hint="eastAsia"/>
          <w:bCs/>
          <w:color w:val="auto"/>
          <w:sz w:val="21"/>
          <w:szCs w:val="21"/>
          <w:lang w:val="en-US" w:bidi="ar-SA"/>
        </w:rPr>
        <w:t>（1）发生重大安全事件隐瞒不报。</w:t>
      </w:r>
    </w:p>
    <w:p w14:paraId="2A486B24" w14:textId="77777777" w:rsidR="009E1B1E" w:rsidRPr="009E1B1E" w:rsidRDefault="009E1B1E" w:rsidP="009E1B1E">
      <w:pPr>
        <w:pStyle w:val="11"/>
        <w:widowControl/>
        <w:spacing w:after="0" w:line="360" w:lineRule="auto"/>
        <w:ind w:firstLineChars="200" w:firstLine="420"/>
        <w:jc w:val="both"/>
        <w:textAlignment w:val="baseline"/>
        <w:rPr>
          <w:rFonts w:hint="eastAsia"/>
          <w:bCs/>
          <w:color w:val="auto"/>
          <w:sz w:val="21"/>
          <w:szCs w:val="21"/>
          <w:lang w:val="en-US" w:bidi="ar-SA"/>
        </w:rPr>
      </w:pPr>
      <w:r w:rsidRPr="009E1B1E">
        <w:rPr>
          <w:rFonts w:hint="eastAsia"/>
          <w:bCs/>
          <w:color w:val="auto"/>
          <w:sz w:val="21"/>
          <w:szCs w:val="21"/>
          <w:lang w:val="en-US" w:bidi="ar-SA"/>
        </w:rPr>
        <w:t>（2）其他违反法律、法规和规章制度行为，造成恶劣影响的。</w:t>
      </w:r>
    </w:p>
    <w:p w14:paraId="374304D1" w14:textId="77777777" w:rsidR="009E1B1E" w:rsidRPr="009E1B1E" w:rsidRDefault="009E1B1E" w:rsidP="009E1B1E">
      <w:pPr>
        <w:pStyle w:val="11"/>
        <w:widowControl/>
        <w:spacing w:after="0" w:line="360" w:lineRule="auto"/>
        <w:ind w:firstLineChars="200" w:firstLine="420"/>
        <w:jc w:val="both"/>
        <w:textAlignment w:val="baseline"/>
        <w:rPr>
          <w:rFonts w:hint="eastAsia"/>
          <w:bCs/>
          <w:color w:val="auto"/>
          <w:sz w:val="21"/>
          <w:szCs w:val="21"/>
          <w:lang w:val="en-US" w:bidi="ar-SA"/>
        </w:rPr>
      </w:pPr>
      <w:r w:rsidRPr="009E1B1E">
        <w:rPr>
          <w:rFonts w:hint="eastAsia"/>
          <w:bCs/>
          <w:color w:val="auto"/>
          <w:sz w:val="21"/>
          <w:szCs w:val="21"/>
          <w:lang w:val="en-US" w:bidi="ar-SA"/>
        </w:rPr>
        <w:t>（3）卖方所交付服务不符合其投标承诺，采购人要求改正后仍不符合约定的，采购人应将违约的情况以书面形式报政府采购监管部门，根据政府采购监管部门的处理意见，采购人有权依据《中华人民共和国民法典》有关条款及合同约定终止合同，并要求成交供应商承担违约责任。同时，政府采购监管部门有权依据《政府采购法》及相关法律法规对中标供应商的违法行为进行相应的处罚。</w:t>
      </w:r>
    </w:p>
    <w:p w14:paraId="211C9D5F" w14:textId="77777777" w:rsidR="009E1B1E" w:rsidRPr="009E1B1E" w:rsidRDefault="009E1B1E" w:rsidP="009E1B1E">
      <w:pPr>
        <w:widowControl/>
        <w:autoSpaceDE w:val="0"/>
        <w:autoSpaceDN w:val="0"/>
        <w:spacing w:beforeLines="50" w:before="156" w:line="360" w:lineRule="auto"/>
        <w:ind w:firstLineChars="200" w:firstLine="422"/>
        <w:textAlignment w:val="baseline"/>
        <w:rPr>
          <w:rFonts w:ascii="宋体" w:eastAsia="宋体" w:hAnsi="宋体" w:cs="宋体" w:hint="eastAsia"/>
          <w:b/>
          <w:szCs w:val="21"/>
        </w:rPr>
      </w:pPr>
      <w:r w:rsidRPr="009E1B1E">
        <w:rPr>
          <w:rFonts w:ascii="宋体" w:eastAsia="宋体" w:hAnsi="宋体" w:cs="宋体" w:hint="eastAsia"/>
          <w:b/>
          <w:szCs w:val="21"/>
        </w:rPr>
        <w:t>十三、适用法律</w:t>
      </w:r>
      <w:bookmarkEnd w:id="6"/>
      <w:bookmarkEnd w:id="7"/>
    </w:p>
    <w:p w14:paraId="61CDF803" w14:textId="77777777" w:rsidR="009E1B1E" w:rsidRPr="009E1B1E" w:rsidRDefault="009E1B1E" w:rsidP="009E1B1E">
      <w:pPr>
        <w:widowControl/>
        <w:autoSpaceDE w:val="0"/>
        <w:autoSpaceDN w:val="0"/>
        <w:spacing w:line="360" w:lineRule="auto"/>
        <w:ind w:firstLineChars="200" w:firstLine="420"/>
        <w:rPr>
          <w:rFonts w:ascii="宋体" w:eastAsia="宋体" w:hAnsi="宋体" w:cs="宋体" w:hint="eastAsia"/>
          <w:bCs/>
          <w:szCs w:val="21"/>
        </w:rPr>
      </w:pPr>
      <w:r w:rsidRPr="009E1B1E">
        <w:rPr>
          <w:rFonts w:ascii="宋体" w:eastAsia="宋体" w:hAnsi="宋体" w:cs="宋体" w:hint="eastAsia"/>
          <w:bCs/>
          <w:szCs w:val="21"/>
        </w:rPr>
        <w:t>本合同应按照中华人民共和国的现行法律进行解释。</w:t>
      </w:r>
    </w:p>
    <w:p w14:paraId="35B07544" w14:textId="77777777" w:rsidR="009E1B1E" w:rsidRPr="009E1B1E" w:rsidRDefault="009E1B1E" w:rsidP="009E1B1E">
      <w:pPr>
        <w:widowControl/>
        <w:autoSpaceDE w:val="0"/>
        <w:autoSpaceDN w:val="0"/>
        <w:spacing w:beforeLines="50" w:before="156" w:line="360" w:lineRule="auto"/>
        <w:ind w:firstLineChars="200" w:firstLine="422"/>
        <w:textAlignment w:val="baseline"/>
        <w:rPr>
          <w:rFonts w:ascii="宋体" w:eastAsia="宋体" w:hAnsi="宋体" w:cs="宋体" w:hint="eastAsia"/>
          <w:b/>
          <w:szCs w:val="21"/>
        </w:rPr>
      </w:pPr>
      <w:r w:rsidRPr="009E1B1E">
        <w:rPr>
          <w:rFonts w:ascii="宋体" w:eastAsia="宋体" w:hAnsi="宋体" w:cs="宋体" w:hint="eastAsia"/>
          <w:b/>
          <w:szCs w:val="21"/>
        </w:rPr>
        <w:t>十四、合同生效及其它</w:t>
      </w:r>
      <w:bookmarkEnd w:id="2"/>
      <w:bookmarkEnd w:id="3"/>
    </w:p>
    <w:p w14:paraId="4D8F73F0" w14:textId="77777777" w:rsidR="009E1B1E" w:rsidRPr="009E1B1E" w:rsidRDefault="009E1B1E" w:rsidP="009E1B1E">
      <w:pPr>
        <w:spacing w:line="360" w:lineRule="auto"/>
        <w:ind w:firstLineChars="200" w:firstLine="420"/>
        <w:rPr>
          <w:rFonts w:ascii="宋体" w:eastAsia="宋体" w:hAnsi="宋体" w:cs="宋体" w:hint="eastAsia"/>
          <w:bCs/>
          <w:szCs w:val="21"/>
        </w:rPr>
      </w:pPr>
      <w:r w:rsidRPr="009E1B1E">
        <w:rPr>
          <w:rFonts w:ascii="宋体" w:eastAsia="宋体" w:hAnsi="宋体" w:cs="宋体" w:hint="eastAsia"/>
          <w:bCs/>
          <w:szCs w:val="21"/>
        </w:rPr>
        <w:lastRenderedPageBreak/>
        <w:t>1.本合同未尽事宜，双方可签订补充协议，补充协议与本合同具有同等效力。</w:t>
      </w:r>
    </w:p>
    <w:p w14:paraId="135FADE9" w14:textId="77777777" w:rsidR="009E1B1E" w:rsidRPr="009E1B1E" w:rsidRDefault="009E1B1E" w:rsidP="009E1B1E">
      <w:pPr>
        <w:autoSpaceDE w:val="0"/>
        <w:autoSpaceDN w:val="0"/>
        <w:spacing w:line="360" w:lineRule="auto"/>
        <w:ind w:firstLineChars="200" w:firstLine="420"/>
        <w:rPr>
          <w:rFonts w:ascii="宋体" w:eastAsia="宋体" w:hAnsi="宋体" w:cs="宋体" w:hint="eastAsia"/>
          <w:bCs/>
          <w:szCs w:val="21"/>
        </w:rPr>
      </w:pPr>
      <w:r w:rsidRPr="009E1B1E">
        <w:rPr>
          <w:rFonts w:ascii="宋体" w:eastAsia="宋体" w:hAnsi="宋体" w:cs="宋体" w:hint="eastAsia"/>
          <w:bCs/>
          <w:szCs w:val="21"/>
        </w:rPr>
        <w:t>2.本合同在甲、乙双方签字、盖章之后生效。</w:t>
      </w:r>
    </w:p>
    <w:p w14:paraId="589F7073" w14:textId="77777777" w:rsidR="009E1B1E" w:rsidRPr="009E1B1E" w:rsidRDefault="009E1B1E" w:rsidP="009E1B1E">
      <w:pPr>
        <w:autoSpaceDE w:val="0"/>
        <w:autoSpaceDN w:val="0"/>
        <w:spacing w:line="360" w:lineRule="auto"/>
        <w:ind w:firstLineChars="200" w:firstLine="420"/>
        <w:rPr>
          <w:rFonts w:ascii="宋体" w:eastAsia="宋体" w:hAnsi="宋体" w:cs="宋体" w:hint="eastAsia"/>
          <w:bCs/>
          <w:szCs w:val="21"/>
        </w:rPr>
      </w:pPr>
      <w:r w:rsidRPr="009E1B1E">
        <w:rPr>
          <w:rFonts w:ascii="宋体" w:eastAsia="宋体" w:hAnsi="宋体" w:cs="宋体" w:hint="eastAsia"/>
          <w:bCs/>
          <w:szCs w:val="21"/>
        </w:rPr>
        <w:t>3.本合同正本一式</w:t>
      </w:r>
      <w:r w:rsidRPr="009E1B1E">
        <w:rPr>
          <w:rFonts w:ascii="宋体" w:eastAsia="宋体" w:hAnsi="宋体" w:cs="宋体" w:hint="eastAsia"/>
          <w:bCs/>
          <w:szCs w:val="21"/>
          <w:u w:val="single"/>
        </w:rPr>
        <w:t xml:space="preserve">    </w:t>
      </w:r>
      <w:r w:rsidRPr="009E1B1E">
        <w:rPr>
          <w:rFonts w:ascii="宋体" w:eastAsia="宋体" w:hAnsi="宋体" w:cs="宋体" w:hint="eastAsia"/>
          <w:bCs/>
          <w:szCs w:val="21"/>
        </w:rPr>
        <w:t>份，副本一式</w:t>
      </w:r>
      <w:r w:rsidRPr="009E1B1E">
        <w:rPr>
          <w:rFonts w:ascii="宋体" w:eastAsia="宋体" w:hAnsi="宋体" w:cs="宋体" w:hint="eastAsia"/>
          <w:bCs/>
          <w:szCs w:val="21"/>
          <w:u w:val="single"/>
        </w:rPr>
        <w:t xml:space="preserve">    </w:t>
      </w:r>
      <w:r w:rsidRPr="009E1B1E">
        <w:rPr>
          <w:rFonts w:ascii="宋体" w:eastAsia="宋体" w:hAnsi="宋体" w:cs="宋体" w:hint="eastAsia"/>
          <w:bCs/>
          <w:szCs w:val="21"/>
        </w:rPr>
        <w:t>份，均以中文书写，具有同等法律效力。</w:t>
      </w:r>
    </w:p>
    <w:p w14:paraId="77A9DD71" w14:textId="77777777" w:rsidR="009E1B1E" w:rsidRPr="009E1B1E" w:rsidRDefault="009E1B1E" w:rsidP="009E1B1E">
      <w:pPr>
        <w:autoSpaceDE w:val="0"/>
        <w:autoSpaceDN w:val="0"/>
        <w:spacing w:line="360" w:lineRule="auto"/>
        <w:ind w:firstLineChars="200" w:firstLine="420"/>
        <w:rPr>
          <w:rFonts w:ascii="宋体" w:eastAsia="宋体" w:hAnsi="宋体" w:cs="宋体" w:hint="eastAsia"/>
          <w:bCs/>
          <w:szCs w:val="21"/>
        </w:rPr>
      </w:pPr>
      <w:r w:rsidRPr="009E1B1E">
        <w:rPr>
          <w:rFonts w:ascii="宋体" w:eastAsia="宋体" w:hAnsi="宋体" w:cs="宋体" w:hint="eastAsia"/>
          <w:bCs/>
          <w:szCs w:val="21"/>
        </w:rPr>
        <w:t>甲方执正本一份、副本</w:t>
      </w:r>
      <w:r w:rsidRPr="009E1B1E">
        <w:rPr>
          <w:rFonts w:ascii="宋体" w:eastAsia="宋体" w:hAnsi="宋体" w:cs="宋体" w:hint="eastAsia"/>
          <w:bCs/>
          <w:szCs w:val="21"/>
          <w:u w:val="single"/>
        </w:rPr>
        <w:t xml:space="preserve">    </w:t>
      </w:r>
      <w:r w:rsidRPr="009E1B1E">
        <w:rPr>
          <w:rFonts w:ascii="宋体" w:eastAsia="宋体" w:hAnsi="宋体" w:cs="宋体" w:hint="eastAsia"/>
          <w:bCs/>
          <w:szCs w:val="21"/>
        </w:rPr>
        <w:t>份；乙方执正本一份，副本</w:t>
      </w:r>
      <w:r w:rsidRPr="009E1B1E">
        <w:rPr>
          <w:rFonts w:ascii="宋体" w:eastAsia="宋体" w:hAnsi="宋体" w:cs="宋体" w:hint="eastAsia"/>
          <w:bCs/>
          <w:szCs w:val="21"/>
          <w:u w:val="single"/>
        </w:rPr>
        <w:t xml:space="preserve">    </w:t>
      </w:r>
      <w:r w:rsidRPr="009E1B1E">
        <w:rPr>
          <w:rFonts w:ascii="宋体" w:eastAsia="宋体" w:hAnsi="宋体" w:cs="宋体" w:hint="eastAsia"/>
          <w:bCs/>
          <w:szCs w:val="21"/>
        </w:rPr>
        <w:t>份；见证方执副本一份；政府采购管理部门备案副本一份。</w:t>
      </w:r>
    </w:p>
    <w:p w14:paraId="4AA126F2" w14:textId="77777777" w:rsidR="009E1B1E" w:rsidRPr="009E1B1E" w:rsidRDefault="009E1B1E" w:rsidP="009E1B1E">
      <w:pPr>
        <w:rPr>
          <w:rFonts w:ascii="宋体" w:eastAsia="宋体" w:hAnsi="宋体" w:cs="宋体" w:hint="eastAsia"/>
          <w:b/>
          <w:bCs/>
          <w:szCs w:val="21"/>
        </w:rPr>
      </w:pPr>
    </w:p>
    <w:p w14:paraId="235FE529" w14:textId="77777777" w:rsidR="009E1B1E" w:rsidRPr="009E1B1E" w:rsidRDefault="009E1B1E" w:rsidP="009E1B1E">
      <w:pPr>
        <w:pStyle w:val="af2"/>
        <w:spacing w:after="0" w:line="360" w:lineRule="auto"/>
        <w:jc w:val="left"/>
        <w:rPr>
          <w:rFonts w:hAnsi="宋体" w:cs="宋体" w:hint="eastAsia"/>
          <w:b/>
          <w:bCs/>
          <w:sz w:val="21"/>
          <w:szCs w:val="21"/>
        </w:rPr>
      </w:pPr>
      <w:r w:rsidRPr="009E1B1E">
        <w:rPr>
          <w:rFonts w:hAnsi="宋体" w:cs="宋体" w:hint="eastAsia"/>
          <w:b/>
          <w:bCs/>
          <w:sz w:val="21"/>
          <w:szCs w:val="21"/>
        </w:rPr>
        <w:t>签字页：</w:t>
      </w:r>
    </w:p>
    <w:tbl>
      <w:tblPr>
        <w:tblW w:w="8353" w:type="dxa"/>
        <w:tblInd w:w="119"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4100"/>
        <w:gridCol w:w="4253"/>
      </w:tblGrid>
      <w:tr w:rsidR="009E1B1E" w:rsidRPr="009E1B1E" w14:paraId="31130C87" w14:textId="77777777" w:rsidTr="006306B6">
        <w:trPr>
          <w:trHeight w:val="680"/>
        </w:trPr>
        <w:tc>
          <w:tcPr>
            <w:tcW w:w="4100" w:type="dxa"/>
            <w:noWrap/>
            <w:vAlign w:val="center"/>
          </w:tcPr>
          <w:p w14:paraId="30E7282B" w14:textId="77777777" w:rsidR="009E1B1E" w:rsidRPr="009E1B1E" w:rsidRDefault="009E1B1E" w:rsidP="006306B6">
            <w:pPr>
              <w:autoSpaceDE w:val="0"/>
              <w:autoSpaceDN w:val="0"/>
              <w:adjustRightInd w:val="0"/>
              <w:spacing w:line="360" w:lineRule="auto"/>
              <w:jc w:val="center"/>
              <w:rPr>
                <w:rFonts w:ascii="宋体" w:eastAsia="宋体" w:hAnsi="宋体" w:cs="宋体" w:hint="eastAsia"/>
                <w:bCs/>
                <w:szCs w:val="21"/>
              </w:rPr>
            </w:pPr>
            <w:r w:rsidRPr="009E1B1E">
              <w:rPr>
                <w:rFonts w:ascii="宋体" w:eastAsia="宋体" w:hAnsi="宋体" w:cs="宋体" w:hint="eastAsia"/>
                <w:bCs/>
                <w:szCs w:val="21"/>
              </w:rPr>
              <w:t>甲  方</w:t>
            </w:r>
          </w:p>
        </w:tc>
        <w:tc>
          <w:tcPr>
            <w:tcW w:w="4253" w:type="dxa"/>
            <w:noWrap/>
            <w:vAlign w:val="center"/>
          </w:tcPr>
          <w:p w14:paraId="2EFCBE08" w14:textId="77777777" w:rsidR="009E1B1E" w:rsidRPr="009E1B1E" w:rsidRDefault="009E1B1E" w:rsidP="006306B6">
            <w:pPr>
              <w:autoSpaceDE w:val="0"/>
              <w:autoSpaceDN w:val="0"/>
              <w:adjustRightInd w:val="0"/>
              <w:spacing w:line="360" w:lineRule="auto"/>
              <w:jc w:val="center"/>
              <w:rPr>
                <w:rFonts w:ascii="宋体" w:eastAsia="宋体" w:hAnsi="宋体" w:cs="宋体" w:hint="eastAsia"/>
                <w:bCs/>
                <w:szCs w:val="21"/>
              </w:rPr>
            </w:pPr>
            <w:r w:rsidRPr="009E1B1E">
              <w:rPr>
                <w:rFonts w:ascii="宋体" w:eastAsia="宋体" w:hAnsi="宋体" w:cs="宋体" w:hint="eastAsia"/>
                <w:bCs/>
                <w:szCs w:val="21"/>
              </w:rPr>
              <w:t>乙  方</w:t>
            </w:r>
          </w:p>
        </w:tc>
      </w:tr>
      <w:tr w:rsidR="009E1B1E" w:rsidRPr="009E1B1E" w14:paraId="1172E299" w14:textId="77777777" w:rsidTr="006306B6">
        <w:trPr>
          <w:trHeight w:val="1820"/>
        </w:trPr>
        <w:tc>
          <w:tcPr>
            <w:tcW w:w="4100" w:type="dxa"/>
            <w:noWrap/>
            <w:vAlign w:val="center"/>
          </w:tcPr>
          <w:p w14:paraId="42D465CB" w14:textId="77777777" w:rsidR="009E1B1E" w:rsidRPr="009E1B1E" w:rsidRDefault="009E1B1E" w:rsidP="006306B6">
            <w:pPr>
              <w:autoSpaceDE w:val="0"/>
              <w:autoSpaceDN w:val="0"/>
              <w:adjustRightInd w:val="0"/>
              <w:spacing w:line="360" w:lineRule="auto"/>
              <w:jc w:val="left"/>
              <w:rPr>
                <w:rFonts w:ascii="宋体" w:eastAsia="宋体" w:hAnsi="宋体" w:cs="宋体" w:hint="eastAsia"/>
                <w:bCs/>
                <w:szCs w:val="21"/>
              </w:rPr>
            </w:pPr>
          </w:p>
          <w:p w14:paraId="6951F2E9" w14:textId="77777777" w:rsidR="009E1B1E" w:rsidRPr="009E1B1E" w:rsidRDefault="009E1B1E" w:rsidP="006306B6">
            <w:pPr>
              <w:autoSpaceDE w:val="0"/>
              <w:autoSpaceDN w:val="0"/>
              <w:adjustRightInd w:val="0"/>
              <w:spacing w:line="360" w:lineRule="auto"/>
              <w:ind w:firstLineChars="200" w:firstLine="420"/>
              <w:jc w:val="left"/>
              <w:rPr>
                <w:rFonts w:ascii="宋体" w:eastAsia="宋体" w:hAnsi="宋体" w:cs="宋体" w:hint="eastAsia"/>
                <w:bCs/>
                <w:szCs w:val="21"/>
              </w:rPr>
            </w:pPr>
            <w:r w:rsidRPr="009E1B1E">
              <w:rPr>
                <w:rFonts w:ascii="宋体" w:eastAsia="宋体" w:hAnsi="宋体" w:cs="宋体" w:hint="eastAsia"/>
                <w:bCs/>
                <w:szCs w:val="21"/>
              </w:rPr>
              <w:t>（公章）</w:t>
            </w:r>
          </w:p>
        </w:tc>
        <w:tc>
          <w:tcPr>
            <w:tcW w:w="4253" w:type="dxa"/>
            <w:noWrap/>
            <w:vAlign w:val="center"/>
          </w:tcPr>
          <w:p w14:paraId="07E0D081" w14:textId="77777777" w:rsidR="009E1B1E" w:rsidRPr="009E1B1E" w:rsidRDefault="009E1B1E" w:rsidP="006306B6">
            <w:pPr>
              <w:autoSpaceDE w:val="0"/>
              <w:autoSpaceDN w:val="0"/>
              <w:adjustRightInd w:val="0"/>
              <w:spacing w:line="360" w:lineRule="auto"/>
              <w:jc w:val="left"/>
              <w:rPr>
                <w:rFonts w:ascii="宋体" w:eastAsia="宋体" w:hAnsi="宋体" w:cs="宋体" w:hint="eastAsia"/>
                <w:bCs/>
                <w:szCs w:val="21"/>
              </w:rPr>
            </w:pPr>
          </w:p>
          <w:p w14:paraId="56ABA201" w14:textId="77777777" w:rsidR="009E1B1E" w:rsidRPr="009E1B1E" w:rsidRDefault="009E1B1E" w:rsidP="006306B6">
            <w:pPr>
              <w:autoSpaceDE w:val="0"/>
              <w:autoSpaceDN w:val="0"/>
              <w:adjustRightInd w:val="0"/>
              <w:spacing w:line="360" w:lineRule="auto"/>
              <w:ind w:firstLineChars="200" w:firstLine="420"/>
              <w:jc w:val="left"/>
              <w:rPr>
                <w:rFonts w:ascii="宋体" w:eastAsia="宋体" w:hAnsi="宋体" w:cs="宋体" w:hint="eastAsia"/>
                <w:bCs/>
                <w:szCs w:val="21"/>
              </w:rPr>
            </w:pPr>
            <w:r w:rsidRPr="009E1B1E">
              <w:rPr>
                <w:rFonts w:ascii="宋体" w:eastAsia="宋体" w:hAnsi="宋体" w:cs="宋体" w:hint="eastAsia"/>
                <w:bCs/>
                <w:szCs w:val="21"/>
              </w:rPr>
              <w:t>（公章）</w:t>
            </w:r>
          </w:p>
        </w:tc>
      </w:tr>
      <w:tr w:rsidR="009E1B1E" w:rsidRPr="009E1B1E" w14:paraId="22233567" w14:textId="77777777" w:rsidTr="006306B6">
        <w:trPr>
          <w:trHeight w:val="1635"/>
        </w:trPr>
        <w:tc>
          <w:tcPr>
            <w:tcW w:w="4100" w:type="dxa"/>
            <w:noWrap/>
            <w:vAlign w:val="center"/>
          </w:tcPr>
          <w:p w14:paraId="7F6BC013" w14:textId="77777777" w:rsidR="009E1B1E" w:rsidRPr="009E1B1E" w:rsidRDefault="009E1B1E" w:rsidP="006306B6">
            <w:pPr>
              <w:autoSpaceDE w:val="0"/>
              <w:autoSpaceDN w:val="0"/>
              <w:adjustRightInd w:val="0"/>
              <w:spacing w:line="360" w:lineRule="auto"/>
              <w:rPr>
                <w:rFonts w:ascii="宋体" w:eastAsia="宋体" w:hAnsi="宋体" w:cs="宋体" w:hint="eastAsia"/>
                <w:bCs/>
                <w:szCs w:val="21"/>
              </w:rPr>
            </w:pPr>
            <w:r w:rsidRPr="009E1B1E">
              <w:rPr>
                <w:rFonts w:ascii="宋体" w:eastAsia="宋体" w:hAnsi="宋体" w:cs="宋体" w:hint="eastAsia"/>
                <w:bCs/>
                <w:szCs w:val="21"/>
              </w:rPr>
              <w:t xml:space="preserve">地址： </w:t>
            </w:r>
          </w:p>
        </w:tc>
        <w:tc>
          <w:tcPr>
            <w:tcW w:w="4253" w:type="dxa"/>
            <w:noWrap/>
            <w:vAlign w:val="center"/>
          </w:tcPr>
          <w:p w14:paraId="63B49774" w14:textId="77777777" w:rsidR="009E1B1E" w:rsidRPr="009E1B1E" w:rsidRDefault="009E1B1E" w:rsidP="006306B6">
            <w:pPr>
              <w:autoSpaceDE w:val="0"/>
              <w:autoSpaceDN w:val="0"/>
              <w:adjustRightInd w:val="0"/>
              <w:spacing w:line="360" w:lineRule="auto"/>
              <w:rPr>
                <w:rFonts w:ascii="宋体" w:eastAsia="宋体" w:hAnsi="宋体" w:cs="宋体" w:hint="eastAsia"/>
                <w:bCs/>
                <w:szCs w:val="21"/>
              </w:rPr>
            </w:pPr>
            <w:r w:rsidRPr="009E1B1E">
              <w:rPr>
                <w:rFonts w:ascii="宋体" w:eastAsia="宋体" w:hAnsi="宋体" w:cs="宋体" w:hint="eastAsia"/>
                <w:bCs/>
                <w:szCs w:val="21"/>
              </w:rPr>
              <w:t>地址：</w:t>
            </w:r>
          </w:p>
        </w:tc>
      </w:tr>
      <w:tr w:rsidR="009E1B1E" w:rsidRPr="009E1B1E" w14:paraId="5AB8F8D3" w14:textId="77777777" w:rsidTr="006306B6">
        <w:trPr>
          <w:trHeight w:val="680"/>
        </w:trPr>
        <w:tc>
          <w:tcPr>
            <w:tcW w:w="4100" w:type="dxa"/>
            <w:noWrap/>
            <w:vAlign w:val="center"/>
          </w:tcPr>
          <w:p w14:paraId="3BC4785A" w14:textId="77777777" w:rsidR="009E1B1E" w:rsidRPr="009E1B1E" w:rsidRDefault="009E1B1E" w:rsidP="006306B6">
            <w:pPr>
              <w:autoSpaceDE w:val="0"/>
              <w:autoSpaceDN w:val="0"/>
              <w:adjustRightInd w:val="0"/>
              <w:spacing w:line="360" w:lineRule="auto"/>
              <w:rPr>
                <w:rFonts w:ascii="宋体" w:eastAsia="宋体" w:hAnsi="宋体" w:cs="宋体" w:hint="eastAsia"/>
                <w:bCs/>
                <w:szCs w:val="21"/>
              </w:rPr>
            </w:pPr>
            <w:r w:rsidRPr="009E1B1E">
              <w:rPr>
                <w:rFonts w:ascii="宋体" w:eastAsia="宋体" w:hAnsi="宋体" w:cs="宋体" w:hint="eastAsia"/>
                <w:bCs/>
                <w:szCs w:val="21"/>
              </w:rPr>
              <w:t>邮编：</w:t>
            </w:r>
          </w:p>
        </w:tc>
        <w:tc>
          <w:tcPr>
            <w:tcW w:w="4253" w:type="dxa"/>
            <w:noWrap/>
            <w:vAlign w:val="center"/>
          </w:tcPr>
          <w:p w14:paraId="7B49D68E" w14:textId="77777777" w:rsidR="009E1B1E" w:rsidRPr="009E1B1E" w:rsidRDefault="009E1B1E" w:rsidP="006306B6">
            <w:pPr>
              <w:autoSpaceDE w:val="0"/>
              <w:autoSpaceDN w:val="0"/>
              <w:adjustRightInd w:val="0"/>
              <w:spacing w:line="360" w:lineRule="auto"/>
              <w:rPr>
                <w:rFonts w:ascii="宋体" w:eastAsia="宋体" w:hAnsi="宋体" w:cs="宋体" w:hint="eastAsia"/>
                <w:bCs/>
                <w:szCs w:val="21"/>
              </w:rPr>
            </w:pPr>
            <w:r w:rsidRPr="009E1B1E">
              <w:rPr>
                <w:rFonts w:ascii="宋体" w:eastAsia="宋体" w:hAnsi="宋体" w:cs="宋体" w:hint="eastAsia"/>
                <w:bCs/>
                <w:szCs w:val="21"/>
              </w:rPr>
              <w:t>邮编：</w:t>
            </w:r>
          </w:p>
        </w:tc>
      </w:tr>
      <w:tr w:rsidR="009E1B1E" w:rsidRPr="009E1B1E" w14:paraId="07C8C940" w14:textId="77777777" w:rsidTr="006306B6">
        <w:trPr>
          <w:trHeight w:val="680"/>
        </w:trPr>
        <w:tc>
          <w:tcPr>
            <w:tcW w:w="4100" w:type="dxa"/>
            <w:noWrap/>
            <w:vAlign w:val="center"/>
          </w:tcPr>
          <w:p w14:paraId="052E9E95" w14:textId="77777777" w:rsidR="009E1B1E" w:rsidRPr="009E1B1E" w:rsidRDefault="009E1B1E" w:rsidP="006306B6">
            <w:pPr>
              <w:autoSpaceDE w:val="0"/>
              <w:autoSpaceDN w:val="0"/>
              <w:adjustRightInd w:val="0"/>
              <w:spacing w:line="360" w:lineRule="auto"/>
              <w:rPr>
                <w:rFonts w:ascii="宋体" w:eastAsia="宋体" w:hAnsi="宋体" w:cs="宋体" w:hint="eastAsia"/>
                <w:bCs/>
                <w:szCs w:val="21"/>
              </w:rPr>
            </w:pPr>
            <w:r w:rsidRPr="009E1B1E">
              <w:rPr>
                <w:rFonts w:ascii="宋体" w:eastAsia="宋体" w:hAnsi="宋体" w:cs="宋体" w:hint="eastAsia"/>
                <w:bCs/>
                <w:szCs w:val="21"/>
              </w:rPr>
              <w:t>法定代表人：</w:t>
            </w:r>
          </w:p>
        </w:tc>
        <w:tc>
          <w:tcPr>
            <w:tcW w:w="4253" w:type="dxa"/>
            <w:noWrap/>
            <w:vAlign w:val="center"/>
          </w:tcPr>
          <w:p w14:paraId="68866B21" w14:textId="77777777" w:rsidR="009E1B1E" w:rsidRPr="009E1B1E" w:rsidRDefault="009E1B1E" w:rsidP="006306B6">
            <w:pPr>
              <w:autoSpaceDE w:val="0"/>
              <w:autoSpaceDN w:val="0"/>
              <w:adjustRightInd w:val="0"/>
              <w:spacing w:line="360" w:lineRule="auto"/>
              <w:rPr>
                <w:rFonts w:ascii="宋体" w:eastAsia="宋体" w:hAnsi="宋体" w:cs="宋体" w:hint="eastAsia"/>
                <w:bCs/>
                <w:szCs w:val="21"/>
              </w:rPr>
            </w:pPr>
            <w:r w:rsidRPr="009E1B1E">
              <w:rPr>
                <w:rFonts w:ascii="宋体" w:eastAsia="宋体" w:hAnsi="宋体" w:cs="宋体" w:hint="eastAsia"/>
                <w:bCs/>
                <w:szCs w:val="21"/>
              </w:rPr>
              <w:t>法定代表人：</w:t>
            </w:r>
          </w:p>
        </w:tc>
      </w:tr>
      <w:tr w:rsidR="009E1B1E" w:rsidRPr="009E1B1E" w14:paraId="3A516411" w14:textId="77777777" w:rsidTr="006306B6">
        <w:trPr>
          <w:trHeight w:val="680"/>
        </w:trPr>
        <w:tc>
          <w:tcPr>
            <w:tcW w:w="4100" w:type="dxa"/>
            <w:noWrap/>
            <w:vAlign w:val="center"/>
          </w:tcPr>
          <w:p w14:paraId="3CDD642F" w14:textId="77777777" w:rsidR="009E1B1E" w:rsidRPr="009E1B1E" w:rsidRDefault="009E1B1E" w:rsidP="006306B6">
            <w:pPr>
              <w:autoSpaceDE w:val="0"/>
              <w:autoSpaceDN w:val="0"/>
              <w:adjustRightInd w:val="0"/>
              <w:spacing w:line="360" w:lineRule="auto"/>
              <w:rPr>
                <w:rFonts w:ascii="宋体" w:eastAsia="宋体" w:hAnsi="宋体" w:cs="宋体" w:hint="eastAsia"/>
                <w:bCs/>
                <w:szCs w:val="21"/>
              </w:rPr>
            </w:pPr>
            <w:r w:rsidRPr="009E1B1E">
              <w:rPr>
                <w:rFonts w:ascii="宋体" w:eastAsia="宋体" w:hAnsi="宋体" w:cs="宋体" w:hint="eastAsia"/>
                <w:bCs/>
                <w:szCs w:val="21"/>
              </w:rPr>
              <w:t>负责人：</w:t>
            </w:r>
          </w:p>
        </w:tc>
        <w:tc>
          <w:tcPr>
            <w:tcW w:w="4253" w:type="dxa"/>
            <w:noWrap/>
            <w:vAlign w:val="center"/>
          </w:tcPr>
          <w:p w14:paraId="145920F0" w14:textId="77777777" w:rsidR="009E1B1E" w:rsidRPr="009E1B1E" w:rsidRDefault="009E1B1E" w:rsidP="006306B6">
            <w:pPr>
              <w:autoSpaceDE w:val="0"/>
              <w:autoSpaceDN w:val="0"/>
              <w:adjustRightInd w:val="0"/>
              <w:spacing w:line="360" w:lineRule="auto"/>
              <w:rPr>
                <w:rFonts w:ascii="宋体" w:eastAsia="宋体" w:hAnsi="宋体" w:cs="宋体" w:hint="eastAsia"/>
                <w:bCs/>
                <w:szCs w:val="21"/>
              </w:rPr>
            </w:pPr>
            <w:r w:rsidRPr="009E1B1E">
              <w:rPr>
                <w:rFonts w:ascii="宋体" w:eastAsia="宋体" w:hAnsi="宋体" w:cs="宋体" w:hint="eastAsia"/>
                <w:bCs/>
                <w:szCs w:val="21"/>
              </w:rPr>
              <w:t>负责人：</w:t>
            </w:r>
          </w:p>
        </w:tc>
      </w:tr>
      <w:tr w:rsidR="009E1B1E" w:rsidRPr="009E1B1E" w14:paraId="5C44B5A8" w14:textId="77777777" w:rsidTr="006306B6">
        <w:trPr>
          <w:trHeight w:val="680"/>
        </w:trPr>
        <w:tc>
          <w:tcPr>
            <w:tcW w:w="4100" w:type="dxa"/>
            <w:noWrap/>
            <w:vAlign w:val="center"/>
          </w:tcPr>
          <w:p w14:paraId="5F78A196" w14:textId="77777777" w:rsidR="009E1B1E" w:rsidRPr="009E1B1E" w:rsidRDefault="009E1B1E" w:rsidP="006306B6">
            <w:pPr>
              <w:autoSpaceDE w:val="0"/>
              <w:autoSpaceDN w:val="0"/>
              <w:adjustRightInd w:val="0"/>
              <w:spacing w:line="360" w:lineRule="auto"/>
              <w:rPr>
                <w:rFonts w:ascii="宋体" w:eastAsia="宋体" w:hAnsi="宋体" w:cs="宋体" w:hint="eastAsia"/>
                <w:bCs/>
                <w:szCs w:val="21"/>
              </w:rPr>
            </w:pPr>
            <w:r w:rsidRPr="009E1B1E">
              <w:rPr>
                <w:rFonts w:ascii="宋体" w:eastAsia="宋体" w:hAnsi="宋体" w:cs="宋体" w:hint="eastAsia"/>
                <w:bCs/>
                <w:szCs w:val="21"/>
              </w:rPr>
              <w:t>电话：</w:t>
            </w:r>
          </w:p>
        </w:tc>
        <w:tc>
          <w:tcPr>
            <w:tcW w:w="4253" w:type="dxa"/>
            <w:noWrap/>
            <w:vAlign w:val="center"/>
          </w:tcPr>
          <w:p w14:paraId="31DBE749" w14:textId="77777777" w:rsidR="009E1B1E" w:rsidRPr="009E1B1E" w:rsidRDefault="009E1B1E" w:rsidP="006306B6">
            <w:pPr>
              <w:autoSpaceDE w:val="0"/>
              <w:autoSpaceDN w:val="0"/>
              <w:adjustRightInd w:val="0"/>
              <w:spacing w:line="360" w:lineRule="auto"/>
              <w:rPr>
                <w:rFonts w:ascii="宋体" w:eastAsia="宋体" w:hAnsi="宋体" w:cs="宋体" w:hint="eastAsia"/>
                <w:bCs/>
                <w:szCs w:val="21"/>
              </w:rPr>
            </w:pPr>
            <w:r w:rsidRPr="009E1B1E">
              <w:rPr>
                <w:rFonts w:ascii="宋体" w:eastAsia="宋体" w:hAnsi="宋体" w:cs="宋体" w:hint="eastAsia"/>
                <w:bCs/>
                <w:szCs w:val="21"/>
              </w:rPr>
              <w:t>电话：</w:t>
            </w:r>
          </w:p>
        </w:tc>
      </w:tr>
      <w:tr w:rsidR="009E1B1E" w:rsidRPr="009E1B1E" w14:paraId="2939E736" w14:textId="77777777" w:rsidTr="006306B6">
        <w:trPr>
          <w:trHeight w:val="680"/>
        </w:trPr>
        <w:tc>
          <w:tcPr>
            <w:tcW w:w="4100" w:type="dxa"/>
            <w:noWrap/>
            <w:vAlign w:val="center"/>
          </w:tcPr>
          <w:p w14:paraId="52F9DB93" w14:textId="77777777" w:rsidR="009E1B1E" w:rsidRPr="009E1B1E" w:rsidRDefault="009E1B1E" w:rsidP="006306B6">
            <w:pPr>
              <w:autoSpaceDE w:val="0"/>
              <w:autoSpaceDN w:val="0"/>
              <w:adjustRightInd w:val="0"/>
              <w:spacing w:line="360" w:lineRule="auto"/>
              <w:rPr>
                <w:rFonts w:ascii="宋体" w:eastAsia="宋体" w:hAnsi="宋体" w:cs="宋体" w:hint="eastAsia"/>
                <w:bCs/>
                <w:szCs w:val="21"/>
              </w:rPr>
            </w:pPr>
            <w:r w:rsidRPr="009E1B1E">
              <w:rPr>
                <w:rFonts w:ascii="宋体" w:eastAsia="宋体" w:hAnsi="宋体" w:hint="eastAsia"/>
              </w:rPr>
              <w:t>开户银行：</w:t>
            </w:r>
          </w:p>
        </w:tc>
        <w:tc>
          <w:tcPr>
            <w:tcW w:w="4253" w:type="dxa"/>
            <w:noWrap/>
            <w:vAlign w:val="center"/>
          </w:tcPr>
          <w:p w14:paraId="566985AB" w14:textId="77777777" w:rsidR="009E1B1E" w:rsidRPr="009E1B1E" w:rsidRDefault="009E1B1E" w:rsidP="006306B6">
            <w:pPr>
              <w:autoSpaceDE w:val="0"/>
              <w:autoSpaceDN w:val="0"/>
              <w:adjustRightInd w:val="0"/>
              <w:spacing w:line="360" w:lineRule="auto"/>
              <w:rPr>
                <w:rFonts w:ascii="宋体" w:eastAsia="宋体" w:hAnsi="宋体" w:cs="宋体" w:hint="eastAsia"/>
                <w:bCs/>
                <w:szCs w:val="21"/>
              </w:rPr>
            </w:pPr>
            <w:r w:rsidRPr="009E1B1E">
              <w:rPr>
                <w:rFonts w:ascii="宋体" w:eastAsia="宋体" w:hAnsi="宋体" w:cs="宋体" w:hint="eastAsia"/>
                <w:bCs/>
                <w:szCs w:val="21"/>
              </w:rPr>
              <w:t>开户银行：</w:t>
            </w:r>
          </w:p>
        </w:tc>
      </w:tr>
      <w:tr w:rsidR="009E1B1E" w:rsidRPr="009E1B1E" w14:paraId="77027ED8" w14:textId="77777777" w:rsidTr="006306B6">
        <w:trPr>
          <w:trHeight w:val="680"/>
        </w:trPr>
        <w:tc>
          <w:tcPr>
            <w:tcW w:w="4100" w:type="dxa"/>
            <w:noWrap/>
            <w:vAlign w:val="center"/>
          </w:tcPr>
          <w:p w14:paraId="2D67C049" w14:textId="77777777" w:rsidR="009E1B1E" w:rsidRPr="009E1B1E" w:rsidRDefault="009E1B1E" w:rsidP="006306B6">
            <w:pPr>
              <w:autoSpaceDE w:val="0"/>
              <w:autoSpaceDN w:val="0"/>
              <w:adjustRightInd w:val="0"/>
              <w:spacing w:line="360" w:lineRule="auto"/>
              <w:rPr>
                <w:rFonts w:ascii="宋体" w:eastAsia="宋体" w:hAnsi="宋体" w:cs="宋体" w:hint="eastAsia"/>
                <w:bCs/>
                <w:szCs w:val="21"/>
              </w:rPr>
            </w:pPr>
            <w:r w:rsidRPr="009E1B1E">
              <w:rPr>
                <w:rFonts w:ascii="宋体" w:eastAsia="宋体" w:hAnsi="宋体" w:hint="eastAsia"/>
              </w:rPr>
              <w:t>账号：</w:t>
            </w:r>
          </w:p>
        </w:tc>
        <w:tc>
          <w:tcPr>
            <w:tcW w:w="4253" w:type="dxa"/>
            <w:noWrap/>
            <w:vAlign w:val="center"/>
          </w:tcPr>
          <w:p w14:paraId="004876CE" w14:textId="77777777" w:rsidR="009E1B1E" w:rsidRPr="009E1B1E" w:rsidRDefault="009E1B1E" w:rsidP="006306B6">
            <w:pPr>
              <w:autoSpaceDE w:val="0"/>
              <w:autoSpaceDN w:val="0"/>
              <w:adjustRightInd w:val="0"/>
              <w:spacing w:line="360" w:lineRule="auto"/>
              <w:rPr>
                <w:rFonts w:ascii="宋体" w:eastAsia="宋体" w:hAnsi="宋体" w:cs="宋体" w:hint="eastAsia"/>
                <w:bCs/>
                <w:szCs w:val="21"/>
              </w:rPr>
            </w:pPr>
            <w:r w:rsidRPr="009E1B1E">
              <w:rPr>
                <w:rFonts w:ascii="宋体" w:eastAsia="宋体" w:hAnsi="宋体" w:cs="宋体" w:hint="eastAsia"/>
                <w:bCs/>
                <w:szCs w:val="21"/>
              </w:rPr>
              <w:t>账号：</w:t>
            </w:r>
          </w:p>
        </w:tc>
      </w:tr>
      <w:tr w:rsidR="009E1B1E" w:rsidRPr="009E1B1E" w14:paraId="64E49BAB" w14:textId="77777777" w:rsidTr="006306B6">
        <w:trPr>
          <w:trHeight w:val="680"/>
        </w:trPr>
        <w:tc>
          <w:tcPr>
            <w:tcW w:w="4100" w:type="dxa"/>
            <w:noWrap/>
            <w:vAlign w:val="center"/>
          </w:tcPr>
          <w:p w14:paraId="35C925A6" w14:textId="77777777" w:rsidR="009E1B1E" w:rsidRPr="009E1B1E" w:rsidRDefault="009E1B1E" w:rsidP="006306B6">
            <w:pPr>
              <w:autoSpaceDE w:val="0"/>
              <w:autoSpaceDN w:val="0"/>
              <w:adjustRightInd w:val="0"/>
              <w:spacing w:line="360" w:lineRule="auto"/>
              <w:rPr>
                <w:rFonts w:ascii="宋体" w:eastAsia="宋体" w:hAnsi="宋体" w:cs="宋体" w:hint="eastAsia"/>
                <w:bCs/>
                <w:szCs w:val="21"/>
              </w:rPr>
            </w:pPr>
            <w:r w:rsidRPr="009E1B1E">
              <w:rPr>
                <w:rFonts w:ascii="宋体" w:eastAsia="宋体" w:hAnsi="宋体" w:cs="宋体" w:hint="eastAsia"/>
                <w:bCs/>
                <w:szCs w:val="21"/>
              </w:rPr>
              <w:t>日期：   年   月   日</w:t>
            </w:r>
          </w:p>
        </w:tc>
        <w:tc>
          <w:tcPr>
            <w:tcW w:w="4253" w:type="dxa"/>
            <w:noWrap/>
            <w:vAlign w:val="center"/>
          </w:tcPr>
          <w:p w14:paraId="00B618DE" w14:textId="77777777" w:rsidR="009E1B1E" w:rsidRPr="009E1B1E" w:rsidRDefault="009E1B1E" w:rsidP="006306B6">
            <w:pPr>
              <w:autoSpaceDE w:val="0"/>
              <w:autoSpaceDN w:val="0"/>
              <w:adjustRightInd w:val="0"/>
              <w:spacing w:line="360" w:lineRule="auto"/>
              <w:rPr>
                <w:rFonts w:ascii="宋体" w:eastAsia="宋体" w:hAnsi="宋体" w:cs="宋体" w:hint="eastAsia"/>
                <w:bCs/>
                <w:szCs w:val="21"/>
              </w:rPr>
            </w:pPr>
            <w:r w:rsidRPr="009E1B1E">
              <w:rPr>
                <w:rFonts w:ascii="宋体" w:eastAsia="宋体" w:hAnsi="宋体" w:cs="宋体" w:hint="eastAsia"/>
                <w:bCs/>
                <w:szCs w:val="21"/>
              </w:rPr>
              <w:t>日期：   年   月   日</w:t>
            </w:r>
          </w:p>
        </w:tc>
      </w:tr>
    </w:tbl>
    <w:p w14:paraId="2C15F116" w14:textId="77777777" w:rsidR="00635297" w:rsidRPr="009E1B1E" w:rsidRDefault="00635297">
      <w:pPr>
        <w:rPr>
          <w:rFonts w:ascii="宋体" w:eastAsia="宋体" w:hAnsi="宋体"/>
        </w:rPr>
      </w:pPr>
    </w:p>
    <w:sectPr w:rsidR="00635297" w:rsidRPr="009E1B1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17FE78" w14:textId="77777777" w:rsidR="00864446" w:rsidRDefault="00864446" w:rsidP="009E1B1E">
      <w:pPr>
        <w:rPr>
          <w:rFonts w:hint="eastAsia"/>
        </w:rPr>
      </w:pPr>
      <w:r>
        <w:separator/>
      </w:r>
    </w:p>
  </w:endnote>
  <w:endnote w:type="continuationSeparator" w:id="0">
    <w:p w14:paraId="13A0FC97" w14:textId="77777777" w:rsidR="00864446" w:rsidRDefault="00864446" w:rsidP="009E1B1E">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551923" w14:textId="77777777" w:rsidR="00864446" w:rsidRDefault="00864446" w:rsidP="009E1B1E">
      <w:pPr>
        <w:rPr>
          <w:rFonts w:hint="eastAsia"/>
        </w:rPr>
      </w:pPr>
      <w:r>
        <w:separator/>
      </w:r>
    </w:p>
  </w:footnote>
  <w:footnote w:type="continuationSeparator" w:id="0">
    <w:p w14:paraId="63CE959A" w14:textId="77777777" w:rsidR="00864446" w:rsidRDefault="00864446" w:rsidP="009E1B1E">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5297"/>
    <w:rsid w:val="00635297"/>
    <w:rsid w:val="00830B68"/>
    <w:rsid w:val="00864446"/>
    <w:rsid w:val="009E1B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3D6056"/>
  <w15:chartTrackingRefBased/>
  <w15:docId w15:val="{AB5A34C3-37E4-4B9F-99BD-62088283E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1B1E"/>
    <w:pPr>
      <w:widowControl w:val="0"/>
      <w:spacing w:after="0" w:line="240" w:lineRule="auto"/>
      <w:jc w:val="both"/>
    </w:pPr>
    <w:rPr>
      <w:sz w:val="21"/>
      <w14:ligatures w14:val="none"/>
    </w:rPr>
  </w:style>
  <w:style w:type="paragraph" w:styleId="1">
    <w:name w:val="heading 1"/>
    <w:basedOn w:val="a"/>
    <w:next w:val="a"/>
    <w:link w:val="10"/>
    <w:uiPriority w:val="9"/>
    <w:qFormat/>
    <w:rsid w:val="00635297"/>
    <w:pPr>
      <w:keepNext/>
      <w:keepLines/>
      <w:spacing w:before="480" w:after="80" w:line="278" w:lineRule="auto"/>
      <w:jc w:val="left"/>
      <w:outlineLvl w:val="0"/>
    </w:pPr>
    <w:rPr>
      <w:rFonts w:asciiTheme="majorHAnsi" w:eastAsiaTheme="majorEastAsia" w:hAnsiTheme="majorHAnsi" w:cstheme="majorBidi"/>
      <w:color w:val="2F5496" w:themeColor="accent1" w:themeShade="BF"/>
      <w:sz w:val="48"/>
      <w:szCs w:val="48"/>
      <w14:ligatures w14:val="standardContextual"/>
    </w:rPr>
  </w:style>
  <w:style w:type="paragraph" w:styleId="2">
    <w:name w:val="heading 2"/>
    <w:basedOn w:val="a"/>
    <w:next w:val="a"/>
    <w:link w:val="20"/>
    <w:uiPriority w:val="9"/>
    <w:semiHidden/>
    <w:unhideWhenUsed/>
    <w:qFormat/>
    <w:rsid w:val="00635297"/>
    <w:pPr>
      <w:keepNext/>
      <w:keepLines/>
      <w:spacing w:before="160" w:after="80" w:line="278" w:lineRule="auto"/>
      <w:jc w:val="left"/>
      <w:outlineLvl w:val="1"/>
    </w:pPr>
    <w:rPr>
      <w:rFonts w:asciiTheme="majorHAnsi" w:eastAsiaTheme="majorEastAsia" w:hAnsiTheme="majorHAnsi" w:cstheme="majorBidi"/>
      <w:color w:val="2F5496" w:themeColor="accent1" w:themeShade="BF"/>
      <w:sz w:val="40"/>
      <w:szCs w:val="40"/>
      <w14:ligatures w14:val="standardContextual"/>
    </w:rPr>
  </w:style>
  <w:style w:type="paragraph" w:styleId="3">
    <w:name w:val="heading 3"/>
    <w:basedOn w:val="a"/>
    <w:next w:val="a"/>
    <w:link w:val="30"/>
    <w:uiPriority w:val="9"/>
    <w:semiHidden/>
    <w:unhideWhenUsed/>
    <w:qFormat/>
    <w:rsid w:val="00635297"/>
    <w:pPr>
      <w:keepNext/>
      <w:keepLines/>
      <w:spacing w:before="160" w:after="80" w:line="278" w:lineRule="auto"/>
      <w:jc w:val="left"/>
      <w:outlineLvl w:val="2"/>
    </w:pPr>
    <w:rPr>
      <w:rFonts w:asciiTheme="majorHAnsi" w:eastAsiaTheme="majorEastAsia" w:hAnsiTheme="majorHAnsi" w:cstheme="majorBidi"/>
      <w:color w:val="2F5496" w:themeColor="accent1" w:themeShade="BF"/>
      <w:sz w:val="32"/>
      <w:szCs w:val="32"/>
      <w14:ligatures w14:val="standardContextual"/>
    </w:rPr>
  </w:style>
  <w:style w:type="paragraph" w:styleId="4">
    <w:name w:val="heading 4"/>
    <w:basedOn w:val="a"/>
    <w:next w:val="a"/>
    <w:link w:val="40"/>
    <w:uiPriority w:val="9"/>
    <w:semiHidden/>
    <w:unhideWhenUsed/>
    <w:qFormat/>
    <w:rsid w:val="00635297"/>
    <w:pPr>
      <w:keepNext/>
      <w:keepLines/>
      <w:spacing w:before="80" w:after="40" w:line="278" w:lineRule="auto"/>
      <w:jc w:val="left"/>
      <w:outlineLvl w:val="3"/>
    </w:pPr>
    <w:rPr>
      <w:rFonts w:cstheme="majorBidi"/>
      <w:color w:val="2F5496" w:themeColor="accent1" w:themeShade="BF"/>
      <w:sz w:val="28"/>
      <w:szCs w:val="28"/>
      <w14:ligatures w14:val="standardContextual"/>
    </w:rPr>
  </w:style>
  <w:style w:type="paragraph" w:styleId="5">
    <w:name w:val="heading 5"/>
    <w:basedOn w:val="a"/>
    <w:next w:val="a"/>
    <w:link w:val="50"/>
    <w:uiPriority w:val="9"/>
    <w:semiHidden/>
    <w:unhideWhenUsed/>
    <w:qFormat/>
    <w:rsid w:val="00635297"/>
    <w:pPr>
      <w:keepNext/>
      <w:keepLines/>
      <w:spacing w:before="80" w:after="40" w:line="278" w:lineRule="auto"/>
      <w:jc w:val="left"/>
      <w:outlineLvl w:val="4"/>
    </w:pPr>
    <w:rPr>
      <w:rFonts w:cstheme="majorBidi"/>
      <w:color w:val="2F5496" w:themeColor="accent1" w:themeShade="BF"/>
      <w:sz w:val="24"/>
      <w14:ligatures w14:val="standardContextual"/>
    </w:rPr>
  </w:style>
  <w:style w:type="paragraph" w:styleId="6">
    <w:name w:val="heading 6"/>
    <w:basedOn w:val="a"/>
    <w:next w:val="a"/>
    <w:link w:val="60"/>
    <w:uiPriority w:val="9"/>
    <w:semiHidden/>
    <w:unhideWhenUsed/>
    <w:qFormat/>
    <w:rsid w:val="00635297"/>
    <w:pPr>
      <w:keepNext/>
      <w:keepLines/>
      <w:spacing w:before="40" w:line="278" w:lineRule="auto"/>
      <w:jc w:val="left"/>
      <w:outlineLvl w:val="5"/>
    </w:pPr>
    <w:rPr>
      <w:rFonts w:cstheme="majorBidi"/>
      <w:b/>
      <w:bCs/>
      <w:color w:val="2F5496" w:themeColor="accent1" w:themeShade="BF"/>
      <w:sz w:val="22"/>
      <w14:ligatures w14:val="standardContextual"/>
    </w:rPr>
  </w:style>
  <w:style w:type="paragraph" w:styleId="7">
    <w:name w:val="heading 7"/>
    <w:basedOn w:val="a"/>
    <w:next w:val="a"/>
    <w:link w:val="70"/>
    <w:uiPriority w:val="9"/>
    <w:semiHidden/>
    <w:unhideWhenUsed/>
    <w:qFormat/>
    <w:rsid w:val="00635297"/>
    <w:pPr>
      <w:keepNext/>
      <w:keepLines/>
      <w:spacing w:before="40" w:line="278" w:lineRule="auto"/>
      <w:jc w:val="left"/>
      <w:outlineLvl w:val="6"/>
    </w:pPr>
    <w:rPr>
      <w:rFonts w:cstheme="majorBidi"/>
      <w:b/>
      <w:bCs/>
      <w:color w:val="595959" w:themeColor="text1" w:themeTint="A6"/>
      <w:sz w:val="22"/>
      <w14:ligatures w14:val="standardContextual"/>
    </w:rPr>
  </w:style>
  <w:style w:type="paragraph" w:styleId="8">
    <w:name w:val="heading 8"/>
    <w:basedOn w:val="a"/>
    <w:next w:val="a"/>
    <w:link w:val="80"/>
    <w:uiPriority w:val="9"/>
    <w:semiHidden/>
    <w:unhideWhenUsed/>
    <w:qFormat/>
    <w:rsid w:val="00635297"/>
    <w:pPr>
      <w:keepNext/>
      <w:keepLines/>
      <w:spacing w:line="278" w:lineRule="auto"/>
      <w:jc w:val="left"/>
      <w:outlineLvl w:val="7"/>
    </w:pPr>
    <w:rPr>
      <w:rFonts w:cstheme="majorBidi"/>
      <w:color w:val="595959" w:themeColor="text1" w:themeTint="A6"/>
      <w:sz w:val="22"/>
      <w14:ligatures w14:val="standardContextual"/>
    </w:rPr>
  </w:style>
  <w:style w:type="paragraph" w:styleId="9">
    <w:name w:val="heading 9"/>
    <w:basedOn w:val="a"/>
    <w:next w:val="a"/>
    <w:link w:val="90"/>
    <w:uiPriority w:val="9"/>
    <w:semiHidden/>
    <w:unhideWhenUsed/>
    <w:qFormat/>
    <w:rsid w:val="00635297"/>
    <w:pPr>
      <w:keepNext/>
      <w:keepLines/>
      <w:spacing w:line="278" w:lineRule="auto"/>
      <w:jc w:val="left"/>
      <w:outlineLvl w:val="8"/>
    </w:pPr>
    <w:rPr>
      <w:rFonts w:eastAsiaTheme="majorEastAsia" w:cstheme="majorBidi"/>
      <w:color w:val="595959" w:themeColor="text1" w:themeTint="A6"/>
      <w:sz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635297"/>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635297"/>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635297"/>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635297"/>
    <w:rPr>
      <w:rFonts w:cstheme="majorBidi"/>
      <w:color w:val="2F5496" w:themeColor="accent1" w:themeShade="BF"/>
      <w:sz w:val="28"/>
      <w:szCs w:val="28"/>
    </w:rPr>
  </w:style>
  <w:style w:type="character" w:customStyle="1" w:styleId="50">
    <w:name w:val="标题 5 字符"/>
    <w:basedOn w:val="a0"/>
    <w:link w:val="5"/>
    <w:uiPriority w:val="9"/>
    <w:semiHidden/>
    <w:rsid w:val="00635297"/>
    <w:rPr>
      <w:rFonts w:cstheme="majorBidi"/>
      <w:color w:val="2F5496" w:themeColor="accent1" w:themeShade="BF"/>
      <w:sz w:val="24"/>
    </w:rPr>
  </w:style>
  <w:style w:type="character" w:customStyle="1" w:styleId="60">
    <w:name w:val="标题 6 字符"/>
    <w:basedOn w:val="a0"/>
    <w:link w:val="6"/>
    <w:uiPriority w:val="9"/>
    <w:semiHidden/>
    <w:rsid w:val="00635297"/>
    <w:rPr>
      <w:rFonts w:cstheme="majorBidi"/>
      <w:b/>
      <w:bCs/>
      <w:color w:val="2F5496" w:themeColor="accent1" w:themeShade="BF"/>
    </w:rPr>
  </w:style>
  <w:style w:type="character" w:customStyle="1" w:styleId="70">
    <w:name w:val="标题 7 字符"/>
    <w:basedOn w:val="a0"/>
    <w:link w:val="7"/>
    <w:uiPriority w:val="9"/>
    <w:semiHidden/>
    <w:rsid w:val="00635297"/>
    <w:rPr>
      <w:rFonts w:cstheme="majorBidi"/>
      <w:b/>
      <w:bCs/>
      <w:color w:val="595959" w:themeColor="text1" w:themeTint="A6"/>
    </w:rPr>
  </w:style>
  <w:style w:type="character" w:customStyle="1" w:styleId="80">
    <w:name w:val="标题 8 字符"/>
    <w:basedOn w:val="a0"/>
    <w:link w:val="8"/>
    <w:uiPriority w:val="9"/>
    <w:semiHidden/>
    <w:rsid w:val="00635297"/>
    <w:rPr>
      <w:rFonts w:cstheme="majorBidi"/>
      <w:color w:val="595959" w:themeColor="text1" w:themeTint="A6"/>
    </w:rPr>
  </w:style>
  <w:style w:type="character" w:customStyle="1" w:styleId="90">
    <w:name w:val="标题 9 字符"/>
    <w:basedOn w:val="a0"/>
    <w:link w:val="9"/>
    <w:uiPriority w:val="9"/>
    <w:semiHidden/>
    <w:rsid w:val="00635297"/>
    <w:rPr>
      <w:rFonts w:eastAsiaTheme="majorEastAsia" w:cstheme="majorBidi"/>
      <w:color w:val="595959" w:themeColor="text1" w:themeTint="A6"/>
    </w:rPr>
  </w:style>
  <w:style w:type="paragraph" w:styleId="a3">
    <w:name w:val="Title"/>
    <w:basedOn w:val="a"/>
    <w:next w:val="a"/>
    <w:link w:val="a4"/>
    <w:uiPriority w:val="10"/>
    <w:qFormat/>
    <w:rsid w:val="00635297"/>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标题 字符"/>
    <w:basedOn w:val="a0"/>
    <w:link w:val="a3"/>
    <w:uiPriority w:val="10"/>
    <w:rsid w:val="0063529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35297"/>
    <w:pPr>
      <w:numPr>
        <w:ilvl w:val="1"/>
      </w:numPr>
      <w:spacing w:after="160" w:line="278"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标题 字符"/>
    <w:basedOn w:val="a0"/>
    <w:link w:val="a5"/>
    <w:uiPriority w:val="11"/>
    <w:rsid w:val="00635297"/>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35297"/>
    <w:pPr>
      <w:spacing w:before="160" w:after="160" w:line="278" w:lineRule="auto"/>
      <w:jc w:val="center"/>
    </w:pPr>
    <w:rPr>
      <w:i/>
      <w:iCs/>
      <w:color w:val="404040" w:themeColor="text1" w:themeTint="BF"/>
      <w:sz w:val="22"/>
      <w14:ligatures w14:val="standardContextual"/>
    </w:rPr>
  </w:style>
  <w:style w:type="character" w:customStyle="1" w:styleId="a8">
    <w:name w:val="引用 字符"/>
    <w:basedOn w:val="a0"/>
    <w:link w:val="a7"/>
    <w:uiPriority w:val="29"/>
    <w:rsid w:val="00635297"/>
    <w:rPr>
      <w:i/>
      <w:iCs/>
      <w:color w:val="404040" w:themeColor="text1" w:themeTint="BF"/>
    </w:rPr>
  </w:style>
  <w:style w:type="paragraph" w:styleId="a9">
    <w:name w:val="List Paragraph"/>
    <w:basedOn w:val="a"/>
    <w:uiPriority w:val="34"/>
    <w:qFormat/>
    <w:rsid w:val="00635297"/>
    <w:pPr>
      <w:spacing w:after="160" w:line="278" w:lineRule="auto"/>
      <w:ind w:left="720"/>
      <w:contextualSpacing/>
      <w:jc w:val="left"/>
    </w:pPr>
    <w:rPr>
      <w:sz w:val="22"/>
      <w14:ligatures w14:val="standardContextual"/>
    </w:rPr>
  </w:style>
  <w:style w:type="character" w:styleId="aa">
    <w:name w:val="Intense Emphasis"/>
    <w:basedOn w:val="a0"/>
    <w:uiPriority w:val="21"/>
    <w:qFormat/>
    <w:rsid w:val="00635297"/>
    <w:rPr>
      <w:i/>
      <w:iCs/>
      <w:color w:val="2F5496" w:themeColor="accent1" w:themeShade="BF"/>
    </w:rPr>
  </w:style>
  <w:style w:type="paragraph" w:styleId="ab">
    <w:name w:val="Intense Quote"/>
    <w:basedOn w:val="a"/>
    <w:next w:val="a"/>
    <w:link w:val="ac"/>
    <w:uiPriority w:val="30"/>
    <w:qFormat/>
    <w:rsid w:val="0063529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sz w:val="22"/>
      <w14:ligatures w14:val="standardContextual"/>
    </w:rPr>
  </w:style>
  <w:style w:type="character" w:customStyle="1" w:styleId="ac">
    <w:name w:val="明显引用 字符"/>
    <w:basedOn w:val="a0"/>
    <w:link w:val="ab"/>
    <w:uiPriority w:val="30"/>
    <w:rsid w:val="00635297"/>
    <w:rPr>
      <w:i/>
      <w:iCs/>
      <w:color w:val="2F5496" w:themeColor="accent1" w:themeShade="BF"/>
    </w:rPr>
  </w:style>
  <w:style w:type="character" w:styleId="ad">
    <w:name w:val="Intense Reference"/>
    <w:basedOn w:val="a0"/>
    <w:uiPriority w:val="32"/>
    <w:qFormat/>
    <w:rsid w:val="00635297"/>
    <w:rPr>
      <w:b/>
      <w:bCs/>
      <w:smallCaps/>
      <w:color w:val="2F5496" w:themeColor="accent1" w:themeShade="BF"/>
      <w:spacing w:val="5"/>
    </w:rPr>
  </w:style>
  <w:style w:type="paragraph" w:styleId="ae">
    <w:name w:val="header"/>
    <w:basedOn w:val="a"/>
    <w:link w:val="af"/>
    <w:uiPriority w:val="99"/>
    <w:unhideWhenUsed/>
    <w:rsid w:val="009E1B1E"/>
    <w:pPr>
      <w:tabs>
        <w:tab w:val="center" w:pos="4153"/>
        <w:tab w:val="right" w:pos="8306"/>
      </w:tabs>
      <w:snapToGrid w:val="0"/>
      <w:spacing w:after="160"/>
      <w:jc w:val="center"/>
    </w:pPr>
    <w:rPr>
      <w:sz w:val="18"/>
      <w:szCs w:val="18"/>
      <w14:ligatures w14:val="standardContextual"/>
    </w:rPr>
  </w:style>
  <w:style w:type="character" w:customStyle="1" w:styleId="af">
    <w:name w:val="页眉 字符"/>
    <w:basedOn w:val="a0"/>
    <w:link w:val="ae"/>
    <w:uiPriority w:val="99"/>
    <w:rsid w:val="009E1B1E"/>
    <w:rPr>
      <w:sz w:val="18"/>
      <w:szCs w:val="18"/>
    </w:rPr>
  </w:style>
  <w:style w:type="paragraph" w:styleId="af0">
    <w:name w:val="footer"/>
    <w:basedOn w:val="a"/>
    <w:link w:val="af1"/>
    <w:unhideWhenUsed/>
    <w:qFormat/>
    <w:rsid w:val="009E1B1E"/>
    <w:pPr>
      <w:tabs>
        <w:tab w:val="center" w:pos="4153"/>
        <w:tab w:val="right" w:pos="8306"/>
      </w:tabs>
      <w:snapToGrid w:val="0"/>
      <w:spacing w:after="160"/>
      <w:jc w:val="left"/>
    </w:pPr>
    <w:rPr>
      <w:sz w:val="18"/>
      <w:szCs w:val="18"/>
      <w14:ligatures w14:val="standardContextual"/>
    </w:rPr>
  </w:style>
  <w:style w:type="character" w:customStyle="1" w:styleId="af1">
    <w:name w:val="页脚 字符"/>
    <w:basedOn w:val="a0"/>
    <w:link w:val="af0"/>
    <w:qFormat/>
    <w:rsid w:val="009E1B1E"/>
    <w:rPr>
      <w:sz w:val="18"/>
      <w:szCs w:val="18"/>
    </w:rPr>
  </w:style>
  <w:style w:type="paragraph" w:styleId="af2">
    <w:name w:val="Body Text"/>
    <w:basedOn w:val="a"/>
    <w:next w:val="a"/>
    <w:link w:val="af3"/>
    <w:qFormat/>
    <w:rsid w:val="009E1B1E"/>
    <w:pPr>
      <w:spacing w:after="120"/>
    </w:pPr>
    <w:rPr>
      <w:rFonts w:ascii="宋体" w:eastAsia="宋体" w:hAnsi="Calibri" w:cs="Times New Roman"/>
      <w:kern w:val="0"/>
      <w:sz w:val="34"/>
    </w:rPr>
  </w:style>
  <w:style w:type="character" w:customStyle="1" w:styleId="af3">
    <w:name w:val="正文文本 字符"/>
    <w:basedOn w:val="a0"/>
    <w:link w:val="af2"/>
    <w:qFormat/>
    <w:rsid w:val="009E1B1E"/>
    <w:rPr>
      <w:rFonts w:ascii="宋体" w:eastAsia="宋体" w:hAnsi="Calibri" w:cs="Times New Roman"/>
      <w:kern w:val="0"/>
      <w:sz w:val="34"/>
      <w14:ligatures w14:val="none"/>
    </w:rPr>
  </w:style>
  <w:style w:type="paragraph" w:styleId="TOC1">
    <w:name w:val="toc 1"/>
    <w:basedOn w:val="a"/>
    <w:next w:val="a"/>
    <w:autoRedefine/>
    <w:uiPriority w:val="39"/>
    <w:qFormat/>
    <w:rsid w:val="009E1B1E"/>
    <w:rPr>
      <w:rFonts w:ascii="Calibri" w:eastAsia="宋体" w:hAnsi="Calibri" w:cs="Times New Roman"/>
    </w:rPr>
  </w:style>
  <w:style w:type="paragraph" w:styleId="21">
    <w:name w:val="Body Text 2"/>
    <w:basedOn w:val="a"/>
    <w:link w:val="22"/>
    <w:autoRedefine/>
    <w:qFormat/>
    <w:rsid w:val="009E1B1E"/>
    <w:pPr>
      <w:jc w:val="left"/>
    </w:pPr>
    <w:rPr>
      <w:rFonts w:ascii="仿宋_GB2312" w:eastAsia="仿宋_GB2312" w:hAnsi="宋体" w:cs="Times New Roman"/>
    </w:rPr>
  </w:style>
  <w:style w:type="character" w:customStyle="1" w:styleId="22">
    <w:name w:val="正文文本 2 字符"/>
    <w:basedOn w:val="a0"/>
    <w:link w:val="21"/>
    <w:qFormat/>
    <w:rsid w:val="009E1B1E"/>
    <w:rPr>
      <w:rFonts w:ascii="仿宋_GB2312" w:eastAsia="仿宋_GB2312" w:hAnsi="宋体" w:cs="Times New Roman"/>
      <w:sz w:val="21"/>
      <w14:ligatures w14:val="none"/>
    </w:rPr>
  </w:style>
  <w:style w:type="table" w:styleId="af4">
    <w:name w:val="Table Grid"/>
    <w:basedOn w:val="a1"/>
    <w:qFormat/>
    <w:rsid w:val="009E1B1E"/>
    <w:pPr>
      <w:widowControl w:val="0"/>
      <w:spacing w:after="0" w:line="240" w:lineRule="auto"/>
      <w:jc w:val="both"/>
    </w:pPr>
    <w:rPr>
      <w:rFonts w:ascii="Times New Roman" w:eastAsia="宋体"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正文文本1"/>
    <w:basedOn w:val="a"/>
    <w:autoRedefine/>
    <w:qFormat/>
    <w:rsid w:val="009E1B1E"/>
    <w:pPr>
      <w:spacing w:after="130" w:line="324" w:lineRule="auto"/>
      <w:ind w:firstLine="400"/>
      <w:jc w:val="left"/>
    </w:pPr>
    <w:rPr>
      <w:rFonts w:ascii="宋体" w:eastAsia="宋体" w:hAnsi="宋体" w:cs="宋体"/>
      <w:color w:val="E47A6E"/>
      <w:sz w:val="20"/>
      <w:szCs w:val="20"/>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1219</Words>
  <Characters>1245</Characters>
  <Application>Microsoft Office Word</Application>
  <DocSecurity>0</DocSecurity>
  <Lines>95</Lines>
  <Paragraphs>82</Paragraphs>
  <ScaleCrop>false</ScaleCrop>
  <Company/>
  <LinksUpToDate>false</LinksUpToDate>
  <CharactersWithSpaces>2382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衣冯源</dc:creator>
  <cp:keywords/>
  <dc:description/>
  <cp:lastModifiedBy>衣冯源</cp:lastModifiedBy>
  <cp:revision>2</cp:revision>
  <dcterms:created xsi:type="dcterms:W3CDTF">2025-06-03T08:15:00Z</dcterms:created>
  <dcterms:modified xsi:type="dcterms:W3CDTF">2025-06-03T08:16:00Z</dcterms:modified>
</cp:coreProperties>
</file>