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05CE6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开标一览表</w:t>
      </w:r>
    </w:p>
    <w:p w14:paraId="64E9C27C">
      <w:pPr>
        <w:spacing w:line="48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采购项目名称：西安市第一医院眼科飞秒激光白内障手术系统飞秒激光工作站维保1年</w:t>
      </w:r>
    </w:p>
    <w:p w14:paraId="504EF8AC">
      <w:pPr>
        <w:spacing w:line="480" w:lineRule="auto"/>
        <w:rPr>
          <w:rFonts w:hint="eastAsia" w:eastAsiaTheme="minorEastAsia"/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</w:rPr>
        <w:t>采购项目编号：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</w:p>
    <w:p w14:paraId="04FDF0F1">
      <w:pPr>
        <w:pStyle w:val="4"/>
        <w:rPr>
          <w:szCs w:val="21"/>
        </w:rPr>
      </w:pPr>
    </w:p>
    <w:tbl>
      <w:tblPr>
        <w:tblStyle w:val="7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3"/>
        <w:gridCol w:w="6496"/>
      </w:tblGrid>
      <w:tr w14:paraId="111E4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6" w:hRule="atLeast"/>
          <w:jc w:val="center"/>
        </w:trPr>
        <w:tc>
          <w:tcPr>
            <w:tcW w:w="2023" w:type="dxa"/>
            <w:vAlign w:val="center"/>
          </w:tcPr>
          <w:p w14:paraId="1CB80156">
            <w:pPr>
              <w:pStyle w:val="5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  <w:lang w:eastAsia="zh-CN"/>
              </w:rPr>
              <w:t>磋商</w:t>
            </w:r>
            <w:r>
              <w:rPr>
                <w:rFonts w:hint="eastAsia" w:hAnsi="宋体"/>
                <w:b/>
                <w:sz w:val="21"/>
                <w:szCs w:val="21"/>
              </w:rPr>
              <w:t>总报价（元）</w:t>
            </w:r>
          </w:p>
        </w:tc>
        <w:tc>
          <w:tcPr>
            <w:tcW w:w="6496" w:type="dxa"/>
            <w:vAlign w:val="center"/>
          </w:tcPr>
          <w:p w14:paraId="569D3FCC">
            <w:pPr>
              <w:pStyle w:val="5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r>
              <w:rPr>
                <w:rFonts w:hint="eastAsia" w:hAnsi="宋体"/>
                <w:sz w:val="21"/>
                <w:szCs w:val="21"/>
              </w:rPr>
              <w:t>大写：</w:t>
            </w:r>
          </w:p>
          <w:p w14:paraId="3F8123A6">
            <w:pPr>
              <w:pStyle w:val="5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  <w:r>
              <w:rPr>
                <w:rFonts w:hint="eastAsia" w:hAnsi="宋体"/>
                <w:sz w:val="21"/>
                <w:szCs w:val="21"/>
              </w:rPr>
              <w:t>小写：</w:t>
            </w:r>
          </w:p>
        </w:tc>
      </w:tr>
      <w:tr w14:paraId="67ED9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2023" w:type="dxa"/>
            <w:vAlign w:val="center"/>
          </w:tcPr>
          <w:p w14:paraId="2BC39F50">
            <w:pPr>
              <w:pStyle w:val="5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29FECD35">
            <w:pPr>
              <w:pStyle w:val="5"/>
              <w:spacing w:line="360" w:lineRule="auto"/>
              <w:rPr>
                <w:rFonts w:hAnsi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自合同签订之日起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1"/>
                <w:szCs w:val="21"/>
                <w:lang w:eastAsia="zh-CN"/>
              </w:rPr>
              <w:t>年</w:t>
            </w:r>
          </w:p>
        </w:tc>
      </w:tr>
      <w:tr w14:paraId="48A76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2023" w:type="dxa"/>
            <w:vAlign w:val="center"/>
          </w:tcPr>
          <w:p w14:paraId="5549EA32">
            <w:pPr>
              <w:pStyle w:val="5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服务地点</w:t>
            </w:r>
          </w:p>
        </w:tc>
        <w:tc>
          <w:tcPr>
            <w:tcW w:w="6496" w:type="dxa"/>
            <w:vAlign w:val="center"/>
          </w:tcPr>
          <w:p w14:paraId="7F3600DC">
            <w:pPr>
              <w:pStyle w:val="5"/>
              <w:spacing w:line="360" w:lineRule="auto"/>
              <w:rPr>
                <w:rFonts w:hAnsi="宋体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sz w:val="21"/>
                <w:szCs w:val="21"/>
                <w:lang w:eastAsia="zh-CN"/>
              </w:rPr>
              <w:t>采购人指定地点</w:t>
            </w:r>
          </w:p>
        </w:tc>
      </w:tr>
      <w:tr w14:paraId="7FE97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1" w:hRule="atLeast"/>
          <w:jc w:val="center"/>
        </w:trPr>
        <w:tc>
          <w:tcPr>
            <w:tcW w:w="2023" w:type="dxa"/>
            <w:vAlign w:val="center"/>
          </w:tcPr>
          <w:p w14:paraId="7355AFDC">
            <w:pPr>
              <w:pStyle w:val="5"/>
              <w:spacing w:line="360" w:lineRule="auto"/>
              <w:jc w:val="center"/>
              <w:rPr>
                <w:rFonts w:hAnsi="宋体"/>
                <w:b/>
                <w:sz w:val="21"/>
                <w:szCs w:val="21"/>
              </w:rPr>
            </w:pPr>
            <w:r>
              <w:rPr>
                <w:rFonts w:hint="eastAsia" w:hAnsi="宋体"/>
                <w:b/>
                <w:sz w:val="21"/>
                <w:szCs w:val="21"/>
              </w:rPr>
              <w:t>其他说明事项</w:t>
            </w:r>
          </w:p>
        </w:tc>
        <w:tc>
          <w:tcPr>
            <w:tcW w:w="6496" w:type="dxa"/>
            <w:vAlign w:val="center"/>
          </w:tcPr>
          <w:p w14:paraId="1540F38F">
            <w:pPr>
              <w:pStyle w:val="5"/>
              <w:spacing w:line="360" w:lineRule="auto"/>
              <w:rPr>
                <w:rFonts w:hAnsi="宋体"/>
                <w:sz w:val="21"/>
                <w:szCs w:val="21"/>
                <w:u w:val="single"/>
              </w:rPr>
            </w:pPr>
          </w:p>
        </w:tc>
      </w:tr>
    </w:tbl>
    <w:p w14:paraId="654646B0">
      <w:pPr>
        <w:spacing w:line="360" w:lineRule="auto"/>
        <w:jc w:val="center"/>
        <w:rPr>
          <w:b/>
          <w:sz w:val="32"/>
          <w:szCs w:val="32"/>
        </w:rPr>
      </w:pPr>
    </w:p>
    <w:p w14:paraId="1F478AC3">
      <w:pPr>
        <w:widowControl/>
        <w:spacing w:line="500" w:lineRule="exact"/>
        <w:ind w:firstLine="420" w:firstLineChars="200"/>
        <w:rPr>
          <w:rFonts w:cs="Calibri Light"/>
          <w:szCs w:val="21"/>
        </w:rPr>
      </w:pPr>
      <w:r>
        <w:rPr>
          <w:rFonts w:hint="eastAsia" w:cs="Calibri Light"/>
          <w:szCs w:val="21"/>
        </w:rPr>
        <w:t>供应商：（加盖公章）</w:t>
      </w:r>
    </w:p>
    <w:p w14:paraId="47E38C2B">
      <w:pPr>
        <w:widowControl/>
        <w:spacing w:line="500" w:lineRule="exact"/>
        <w:ind w:firstLine="420" w:firstLineChars="200"/>
        <w:rPr>
          <w:rFonts w:cs="Calibri Light"/>
          <w:szCs w:val="21"/>
        </w:rPr>
      </w:pPr>
      <w:r>
        <w:rPr>
          <w:rFonts w:hint="eastAsia" w:cs="Calibri Light"/>
          <w:szCs w:val="21"/>
        </w:rPr>
        <w:t>法定代表人（单位负责人）或被授权代表：（签字或盖章）</w:t>
      </w:r>
    </w:p>
    <w:p w14:paraId="19BD6140">
      <w:pPr>
        <w:widowControl/>
        <w:spacing w:line="500" w:lineRule="exact"/>
        <w:ind w:firstLine="420" w:firstLineChars="200"/>
        <w:rPr>
          <w:rFonts w:cs="Calibri Light"/>
          <w:szCs w:val="21"/>
        </w:rPr>
      </w:pPr>
      <w:r>
        <w:rPr>
          <w:rFonts w:hint="eastAsia" w:cs="Calibri Light"/>
          <w:szCs w:val="21"/>
        </w:rPr>
        <w:t xml:space="preserve">日期：  </w:t>
      </w:r>
      <w:r>
        <w:rPr>
          <w:rFonts w:hint="eastAsia" w:cs="Calibri Light"/>
          <w:szCs w:val="21"/>
          <w:lang w:val="en-US" w:eastAsia="zh-CN"/>
        </w:rPr>
        <w:t xml:space="preserve">  </w:t>
      </w:r>
      <w:r>
        <w:rPr>
          <w:rFonts w:hint="eastAsia" w:cs="Calibri Light"/>
          <w:szCs w:val="21"/>
        </w:rPr>
        <w:t>年</w:t>
      </w:r>
      <w:r>
        <w:rPr>
          <w:rFonts w:hint="eastAsia" w:cs="Calibri Light"/>
          <w:szCs w:val="21"/>
          <w:lang w:val="en-US" w:eastAsia="zh-CN"/>
        </w:rPr>
        <w:t xml:space="preserve">  </w:t>
      </w:r>
      <w:r>
        <w:rPr>
          <w:rFonts w:hint="eastAsia" w:cs="Calibri Light"/>
          <w:szCs w:val="21"/>
        </w:rPr>
        <w:t xml:space="preserve"> 月</w:t>
      </w:r>
      <w:r>
        <w:rPr>
          <w:rFonts w:hint="eastAsia" w:cs="Calibri Light"/>
          <w:szCs w:val="21"/>
          <w:lang w:val="en-US" w:eastAsia="zh-CN"/>
        </w:rPr>
        <w:t xml:space="preserve">   </w:t>
      </w:r>
      <w:r>
        <w:rPr>
          <w:rFonts w:hint="eastAsia" w:cs="Calibri Light"/>
          <w:szCs w:val="21"/>
        </w:rPr>
        <w:t xml:space="preserve"> 日</w:t>
      </w:r>
    </w:p>
    <w:p w14:paraId="15817024">
      <w:pPr>
        <w:rPr>
          <w:b/>
          <w:szCs w:val="21"/>
        </w:rPr>
      </w:pPr>
    </w:p>
    <w:p w14:paraId="26837BF8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br w:type="page"/>
      </w:r>
    </w:p>
    <w:p w14:paraId="64AE6BC2"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报价明细表</w:t>
      </w:r>
    </w:p>
    <w:p w14:paraId="7ED643D6">
      <w:pPr>
        <w:spacing w:line="360" w:lineRule="auto"/>
        <w:jc w:val="center"/>
        <w:rPr>
          <w:b/>
          <w:sz w:val="32"/>
          <w:szCs w:val="32"/>
        </w:rPr>
      </w:pPr>
    </w:p>
    <w:p w14:paraId="42E12F47">
      <w:pPr>
        <w:spacing w:line="360" w:lineRule="auto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（需列明本项目报价组成明细及内容，格式及内容自拟）</w:t>
      </w:r>
    </w:p>
    <w:p w14:paraId="5039B690">
      <w:pPr>
        <w:spacing w:line="360" w:lineRule="auto"/>
        <w:jc w:val="center"/>
        <w:rPr>
          <w:rFonts w:hint="eastAsia"/>
          <w:b/>
          <w:sz w:val="32"/>
          <w:szCs w:val="32"/>
        </w:rPr>
      </w:pPr>
    </w:p>
    <w:p w14:paraId="3D48E22D">
      <w:pPr>
        <w:spacing w:line="360" w:lineRule="auto"/>
        <w:jc w:val="center"/>
        <w:rPr>
          <w:rFonts w:hint="eastAsia"/>
          <w:b/>
          <w:sz w:val="32"/>
          <w:szCs w:val="32"/>
        </w:rPr>
      </w:pPr>
    </w:p>
    <w:p w14:paraId="182F8ADC">
      <w:pPr>
        <w:rPr>
          <w:kern w:val="0"/>
          <w:sz w:val="20"/>
          <w:szCs w:val="20"/>
          <w:lang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57"/>
    <w:rsid w:val="001B054B"/>
    <w:rsid w:val="00622CD0"/>
    <w:rsid w:val="006D37AE"/>
    <w:rsid w:val="00BC7F37"/>
    <w:rsid w:val="00BD7057"/>
    <w:rsid w:val="179F5936"/>
    <w:rsid w:val="5E211DDB"/>
    <w:rsid w:val="733C628D"/>
    <w:rsid w:val="7C02774B"/>
    <w:rsid w:val="7FE8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outlineLvl w:val="3"/>
    </w:pPr>
    <w:rPr>
      <w:color w:val="FF0000"/>
      <w:sz w:val="28"/>
      <w:u w:val="single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4">
    <w:name w:val="Body Text"/>
    <w:basedOn w:val="1"/>
    <w:next w:val="2"/>
    <w:link w:val="10"/>
    <w:qFormat/>
    <w:uiPriority w:val="0"/>
    <w:pPr>
      <w:spacing w:after="120"/>
    </w:pPr>
  </w:style>
  <w:style w:type="paragraph" w:styleId="5">
    <w:name w:val="Plain Text"/>
    <w:basedOn w:val="1"/>
    <w:link w:val="11"/>
    <w:qFormat/>
    <w:uiPriority w:val="99"/>
    <w:pPr>
      <w:autoSpaceDE w:val="0"/>
      <w:autoSpaceDN w:val="0"/>
      <w:jc w:val="left"/>
    </w:pPr>
    <w:rPr>
      <w:rFonts w:ascii="宋体" w:hAnsi="Courier New" w:eastAsia="宋体" w:cs="宋体"/>
      <w:kern w:val="0"/>
      <w:sz w:val="22"/>
      <w:szCs w:val="22"/>
      <w:lang w:eastAsia="en-US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正文文本 Char"/>
    <w:basedOn w:val="8"/>
    <w:link w:val="4"/>
    <w:qFormat/>
    <w:uiPriority w:val="0"/>
    <w:rPr>
      <w:szCs w:val="24"/>
    </w:rPr>
  </w:style>
  <w:style w:type="character" w:customStyle="1" w:styleId="11">
    <w:name w:val="纯文本 Char"/>
    <w:basedOn w:val="8"/>
    <w:link w:val="5"/>
    <w:qFormat/>
    <w:uiPriority w:val="99"/>
    <w:rPr>
      <w:rFonts w:ascii="宋体" w:hAnsi="Courier New" w:eastAsia="宋体" w:cs="宋体"/>
      <w:kern w:val="0"/>
      <w:sz w:val="22"/>
      <w:lang w:eastAsia="en-US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  <w:style w:type="character" w:customStyle="1" w:styleId="13">
    <w:name w:val="NormalCharacter"/>
    <w:semiHidden/>
    <w:qFormat/>
    <w:uiPriority w:val="0"/>
  </w:style>
  <w:style w:type="table" w:customStyle="1" w:styleId="14">
    <w:name w:val="Table Normal"/>
    <w:unhideWhenUsed/>
    <w:qFormat/>
    <w:uiPriority w:val="2"/>
    <w:pPr>
      <w:widowControl w:val="0"/>
    </w:pPr>
    <w:rPr>
      <w:rFonts w:ascii="Calibri" w:hAnsi="Calibri"/>
      <w:sz w:val="22"/>
      <w:szCs w:val="22"/>
      <w:lang w:val="en-US" w:eastAsia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2</Pages>
  <Words>386</Words>
  <Characters>400</Characters>
  <Lines>2</Lines>
  <Paragraphs>1</Paragraphs>
  <TotalTime>6</TotalTime>
  <ScaleCrop>false</ScaleCrop>
  <LinksUpToDate>false</LinksUpToDate>
  <CharactersWithSpaces>462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2024-12-26T06:17:00Z</dcterms:created>
  <dc:creator>Windows 用户</dc:creator>
  <cp:lastModifiedBy>Administrator</cp:lastModifiedBy>
  <dcterms:modified xsi:type="dcterms:W3CDTF">2025-04-30T06:38:59Z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eyJoZGlkIjoiYWY1MWEyM2RmNDRlZThhZGQ5ZjhhZjg1ZjFjN2M0MGQifQ==</vt:lpwstr>
  </property>
  <property fmtid="{D5CDD505-2E9C-101B-9397-08002B2CF9AE}" pid="3" name="KSOProductBuildVer">
    <vt:lpwstr>2052-12.1.0.20784</vt:lpwstr>
  </property>
  <property fmtid="{D5CDD505-2E9C-101B-9397-08002B2CF9AE}" pid="4" name="ICV">
    <vt:lpwstr>89CAD7D31C134896AA526BEBD6AA76CF_12</vt:lpwstr>
  </property>
</Properties>
</file>