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32"/>
          <w:highlight w:val="none"/>
        </w:rPr>
      </w:pPr>
      <w:bookmarkStart w:id="1" w:name="_GoBack"/>
      <w:bookmarkStart w:id="0" w:name="OLE_LINK1"/>
      <w:r>
        <w:rPr>
          <w:rFonts w:hint="eastAsia" w:ascii="宋体" w:hAnsi="宋体" w:eastAsia="宋体" w:cs="宋体"/>
          <w:sz w:val="24"/>
          <w:szCs w:val="32"/>
          <w:highlight w:val="none"/>
        </w:rPr>
        <w:t>项目名称：西安教育融媒体中心（西安教育电视台）中考招生咨询项目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项目编号：HZ-L2025007C</w:t>
      </w:r>
      <w:bookmarkEnd w:id="0"/>
    </w:p>
    <w:bookmarkEnd w:id="1"/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注：1、供应商应如实列出以上情况，如有弄虚作假，一经查实将按照政府采购法相关法律法规处罚。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供应商按详细评审要求附证明材料。</w:t>
      </w:r>
    </w:p>
    <w:p>
      <w:pPr>
        <w:spacing w:line="480" w:lineRule="auto"/>
        <w:ind w:right="-161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</w:p>
    <w:p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2C45F3B"/>
    <w:rsid w:val="14F91D70"/>
    <w:rsid w:val="17ED5982"/>
    <w:rsid w:val="233F2FE4"/>
    <w:rsid w:val="331628A0"/>
    <w:rsid w:val="3E421D67"/>
    <w:rsid w:val="471D20AA"/>
    <w:rsid w:val="585C6ECB"/>
    <w:rsid w:val="600A4D82"/>
    <w:rsid w:val="620B3A21"/>
    <w:rsid w:val="7243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customStyle="1" w:styleId="8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懛鰦</cp:lastModifiedBy>
  <dcterms:modified xsi:type="dcterms:W3CDTF">2025-05-15T07:12:37Z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D7C07895929B4F59AA4A5A6D731092AC_12</vt:lpwstr>
  </property>
</Properties>
</file>