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lang w:val="en-US" w:eastAsia="zh-CN"/>
        </w:rPr>
      </w:pPr>
      <w:bookmarkStart w:id="0" w:name="OLE_LINK2"/>
      <w:r>
        <w:rPr>
          <w:rFonts w:hint="eastAsia" w:ascii="仿宋" w:hAnsi="仿宋" w:eastAsia="仿宋" w:cs="仿宋"/>
          <w:b/>
          <w:bCs/>
          <w:sz w:val="28"/>
          <w:szCs w:val="28"/>
          <w:lang w:val="en-US" w:eastAsia="zh-CN"/>
        </w:rPr>
        <w:t>供应商应提交的相关资格证明材料</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bookmarkStart w:id="1" w:name="OLE_LINK1"/>
      <w:bookmarkStart w:id="2" w:name="OLE_LINK10"/>
      <w:r>
        <w:rPr>
          <w:rFonts w:hint="eastAsia" w:ascii="仿宋" w:hAnsi="仿宋" w:eastAsia="仿宋" w:cs="仿宋"/>
          <w:i w:val="0"/>
          <w:iCs w:val="0"/>
          <w:caps w:val="0"/>
          <w:color w:val="333333"/>
          <w:spacing w:val="0"/>
          <w:sz w:val="24"/>
          <w:szCs w:val="24"/>
          <w:shd w:val="clear" w:color="auto" w:fill="auto"/>
          <w:lang w:val="en-US" w:eastAsia="zh-CN"/>
        </w:rPr>
        <w:t>1、</w:t>
      </w:r>
      <w:bookmarkStart w:id="3" w:name="OLE_LINK29"/>
      <w:r>
        <w:rPr>
          <w:rFonts w:hint="eastAsia" w:ascii="仿宋" w:hAnsi="仿宋" w:eastAsia="仿宋" w:cs="仿宋"/>
          <w:i w:val="0"/>
          <w:iCs w:val="0"/>
          <w:caps w:val="0"/>
          <w:color w:val="333333"/>
          <w:spacing w:val="0"/>
          <w:sz w:val="24"/>
          <w:szCs w:val="24"/>
          <w:shd w:val="clear" w:color="auto" w:fill="auto"/>
          <w:lang w:val="en-US" w:eastAsia="zh-CN"/>
        </w:rPr>
        <w:t>供应商主体</w:t>
      </w:r>
      <w:bookmarkEnd w:id="3"/>
      <w:r>
        <w:rPr>
          <w:rFonts w:hint="eastAsia" w:ascii="仿宋" w:hAnsi="仿宋" w:eastAsia="仿宋" w:cs="仿宋"/>
          <w:i w:val="0"/>
          <w:iCs w:val="0"/>
          <w:caps w:val="0"/>
          <w:color w:val="333333"/>
          <w:spacing w:val="0"/>
          <w:sz w:val="24"/>
          <w:szCs w:val="24"/>
          <w:shd w:val="clear" w:color="auto" w:fill="auto"/>
          <w:lang w:val="en-US" w:eastAsia="zh-CN"/>
        </w:rPr>
        <w:t>：</w:t>
      </w:r>
      <w:bookmarkStart w:id="4" w:name="OLE_LINK44"/>
      <w:r>
        <w:rPr>
          <w:rFonts w:hint="eastAsia" w:ascii="仿宋" w:hAnsi="仿宋" w:eastAsia="仿宋" w:cs="仿宋"/>
          <w:i w:val="0"/>
          <w:iCs w:val="0"/>
          <w:caps w:val="0"/>
          <w:color w:val="333333"/>
          <w:spacing w:val="0"/>
          <w:sz w:val="24"/>
          <w:szCs w:val="24"/>
          <w:shd w:val="clear" w:color="auto" w:fill="auto"/>
          <w:lang w:val="en-US" w:eastAsia="zh-CN"/>
        </w:rPr>
        <w:t>供应商为具有独立承担民事责任能力的法人、其他组织或自然人（提供合格有效的法人或者其他组织的营业执照、事业单位法人证等证明文件或自然人的身份证明）。</w:t>
      </w:r>
    </w:p>
    <w:bookmarkEnd w:id="4"/>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2、</w:t>
      </w:r>
      <w:bookmarkStart w:id="5" w:name="OLE_LINK45"/>
      <w:r>
        <w:rPr>
          <w:rFonts w:hint="eastAsia" w:ascii="仿宋" w:hAnsi="仿宋" w:eastAsia="仿宋" w:cs="仿宋"/>
          <w:i w:val="0"/>
          <w:iCs w:val="0"/>
          <w:caps w:val="0"/>
          <w:color w:val="333333"/>
          <w:spacing w:val="0"/>
          <w:sz w:val="24"/>
          <w:szCs w:val="24"/>
          <w:shd w:val="clear" w:color="auto" w:fill="auto"/>
          <w:lang w:val="en-US" w:eastAsia="zh-CN"/>
        </w:rPr>
        <w:t>财务状况报告</w:t>
      </w:r>
      <w:bookmarkEnd w:id="5"/>
      <w:r>
        <w:rPr>
          <w:rFonts w:hint="eastAsia" w:ascii="仿宋" w:hAnsi="仿宋" w:eastAsia="仿宋" w:cs="仿宋"/>
          <w:i w:val="0"/>
          <w:iCs w:val="0"/>
          <w:caps w:val="0"/>
          <w:color w:val="333333"/>
          <w:spacing w:val="0"/>
          <w:sz w:val="24"/>
          <w:szCs w:val="24"/>
          <w:shd w:val="clear" w:color="auto" w:fill="auto"/>
          <w:lang w:val="en-US" w:eastAsia="zh-CN"/>
        </w:rPr>
        <w:t>：</w:t>
      </w:r>
      <w:bookmarkStart w:id="6" w:name="OLE_LINK46"/>
      <w:r>
        <w:rPr>
          <w:rFonts w:hint="eastAsia" w:ascii="仿宋" w:hAnsi="仿宋" w:eastAsia="仿宋" w:cs="仿宋"/>
          <w:i w:val="0"/>
          <w:iCs w:val="0"/>
          <w:caps w:val="0"/>
          <w:color w:val="333333"/>
          <w:spacing w:val="0"/>
          <w:sz w:val="24"/>
          <w:szCs w:val="24"/>
          <w:shd w:val="clear" w:color="auto" w:fill="auto"/>
          <w:lang w:val="en-US" w:eastAsia="zh-CN"/>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bookmarkEnd w:id="6"/>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3、</w:t>
      </w:r>
      <w:bookmarkStart w:id="7" w:name="OLE_LINK47"/>
      <w:r>
        <w:rPr>
          <w:rFonts w:hint="eastAsia" w:ascii="仿宋" w:hAnsi="仿宋" w:eastAsia="仿宋" w:cs="仿宋"/>
          <w:i w:val="0"/>
          <w:iCs w:val="0"/>
          <w:caps w:val="0"/>
          <w:color w:val="333333"/>
          <w:spacing w:val="0"/>
          <w:sz w:val="24"/>
          <w:szCs w:val="24"/>
          <w:shd w:val="clear" w:color="auto" w:fill="auto"/>
          <w:lang w:val="en-US" w:eastAsia="zh-CN"/>
        </w:rPr>
        <w:t>税收缴纳证明</w:t>
      </w:r>
      <w:bookmarkEnd w:id="7"/>
      <w:r>
        <w:rPr>
          <w:rFonts w:hint="eastAsia" w:ascii="仿宋" w:hAnsi="仿宋" w:eastAsia="仿宋" w:cs="仿宋"/>
          <w:i w:val="0"/>
          <w:iCs w:val="0"/>
          <w:caps w:val="0"/>
          <w:color w:val="333333"/>
          <w:spacing w:val="0"/>
          <w:sz w:val="24"/>
          <w:szCs w:val="24"/>
          <w:shd w:val="clear" w:color="auto" w:fill="auto"/>
          <w:lang w:val="en-US" w:eastAsia="zh-CN"/>
        </w:rPr>
        <w:t>：</w:t>
      </w:r>
      <w:bookmarkStart w:id="8" w:name="OLE_LINK48"/>
      <w:r>
        <w:rPr>
          <w:rFonts w:hint="eastAsia" w:ascii="仿宋" w:hAnsi="仿宋" w:eastAsia="仿宋" w:cs="仿宋"/>
          <w:i w:val="0"/>
          <w:iCs w:val="0"/>
          <w:caps w:val="0"/>
          <w:color w:val="333333"/>
          <w:spacing w:val="0"/>
          <w:sz w:val="24"/>
          <w:szCs w:val="24"/>
          <w:shd w:val="clear" w:color="auto" w:fill="auto"/>
          <w:lang w:val="en-US" w:eastAsia="zh-CN"/>
        </w:rPr>
        <w:t>提供磋商截止时间前半年内任意一个月</w:t>
      </w:r>
      <w:bookmarkStart w:id="16" w:name="_GoBack"/>
      <w:bookmarkEnd w:id="16"/>
      <w:r>
        <w:rPr>
          <w:rFonts w:hint="eastAsia" w:ascii="仿宋" w:hAnsi="仿宋" w:eastAsia="仿宋" w:cs="仿宋"/>
          <w:i w:val="0"/>
          <w:iCs w:val="0"/>
          <w:caps w:val="0"/>
          <w:color w:val="333333"/>
          <w:spacing w:val="0"/>
          <w:sz w:val="24"/>
          <w:szCs w:val="24"/>
          <w:shd w:val="clear" w:color="auto" w:fill="auto"/>
          <w:lang w:val="en-US" w:eastAsia="zh-CN"/>
        </w:rPr>
        <w:t>的纳税证明或完税证明，依法免税的单位应提供相关证明材料。</w:t>
      </w:r>
      <w:bookmarkEnd w:id="8"/>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4、</w:t>
      </w:r>
      <w:bookmarkStart w:id="9" w:name="OLE_LINK49"/>
      <w:r>
        <w:rPr>
          <w:rFonts w:hint="eastAsia" w:ascii="仿宋" w:hAnsi="仿宋" w:eastAsia="仿宋" w:cs="仿宋"/>
          <w:i w:val="0"/>
          <w:iCs w:val="0"/>
          <w:caps w:val="0"/>
          <w:color w:val="333333"/>
          <w:spacing w:val="0"/>
          <w:sz w:val="24"/>
          <w:szCs w:val="24"/>
          <w:shd w:val="clear" w:color="auto" w:fill="auto"/>
          <w:lang w:val="en-US" w:eastAsia="zh-CN"/>
        </w:rPr>
        <w:t>社会保障资金缴纳证明</w:t>
      </w:r>
      <w:bookmarkEnd w:id="9"/>
      <w:r>
        <w:rPr>
          <w:rFonts w:hint="eastAsia" w:ascii="仿宋" w:hAnsi="仿宋" w:eastAsia="仿宋" w:cs="仿宋"/>
          <w:i w:val="0"/>
          <w:iCs w:val="0"/>
          <w:caps w:val="0"/>
          <w:color w:val="333333"/>
          <w:spacing w:val="0"/>
          <w:sz w:val="24"/>
          <w:szCs w:val="24"/>
          <w:shd w:val="clear" w:color="auto" w:fill="auto"/>
          <w:lang w:val="en-US" w:eastAsia="zh-CN"/>
        </w:rPr>
        <w:t>：</w:t>
      </w:r>
      <w:bookmarkStart w:id="10" w:name="OLE_LINK50"/>
      <w:r>
        <w:rPr>
          <w:rFonts w:hint="eastAsia" w:ascii="仿宋" w:hAnsi="仿宋" w:eastAsia="仿宋" w:cs="仿宋"/>
          <w:i w:val="0"/>
          <w:iCs w:val="0"/>
          <w:caps w:val="0"/>
          <w:color w:val="333333"/>
          <w:spacing w:val="0"/>
          <w:sz w:val="24"/>
          <w:szCs w:val="24"/>
          <w:shd w:val="clear" w:color="auto" w:fill="auto"/>
          <w:lang w:val="en-US" w:eastAsia="zh-CN"/>
        </w:rPr>
        <w:t>提供磋商截止时间前半年内任意一个月的社会保障资金缴存单据或社保机构开具的社会保险参保缴费情况证明，依法不需要缴纳社会保障资金的单位应提供相关证明材料。</w:t>
      </w:r>
    </w:p>
    <w:bookmarkEnd w:id="10"/>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5、</w:t>
      </w:r>
      <w:bookmarkStart w:id="11" w:name="OLE_LINK51"/>
      <w:r>
        <w:rPr>
          <w:rFonts w:hint="eastAsia" w:ascii="仿宋" w:hAnsi="仿宋" w:eastAsia="仿宋" w:cs="仿宋"/>
          <w:i w:val="0"/>
          <w:iCs w:val="0"/>
          <w:caps w:val="0"/>
          <w:color w:val="333333"/>
          <w:spacing w:val="0"/>
          <w:sz w:val="24"/>
          <w:szCs w:val="24"/>
          <w:shd w:val="clear" w:color="auto" w:fill="auto"/>
          <w:lang w:val="en-US" w:eastAsia="zh-CN"/>
        </w:rPr>
        <w:t>书面声明</w:t>
      </w:r>
      <w:bookmarkEnd w:id="11"/>
      <w:r>
        <w:rPr>
          <w:rFonts w:hint="eastAsia" w:ascii="仿宋" w:hAnsi="仿宋" w:eastAsia="仿宋" w:cs="仿宋"/>
          <w:i w:val="0"/>
          <w:iCs w:val="0"/>
          <w:caps w:val="0"/>
          <w:color w:val="333333"/>
          <w:spacing w:val="0"/>
          <w:sz w:val="24"/>
          <w:szCs w:val="24"/>
          <w:shd w:val="clear" w:color="auto" w:fill="auto"/>
          <w:lang w:val="en-US" w:eastAsia="zh-CN"/>
        </w:rPr>
        <w:t>：</w:t>
      </w:r>
      <w:bookmarkStart w:id="12" w:name="OLE_LINK52"/>
      <w:r>
        <w:rPr>
          <w:rFonts w:hint="eastAsia" w:ascii="仿宋" w:hAnsi="仿宋" w:eastAsia="仿宋" w:cs="仿宋"/>
          <w:i w:val="0"/>
          <w:iCs w:val="0"/>
          <w:caps w:val="0"/>
          <w:color w:val="333333"/>
          <w:spacing w:val="0"/>
          <w:sz w:val="24"/>
          <w:szCs w:val="24"/>
          <w:shd w:val="clear" w:color="auto" w:fill="auto"/>
          <w:lang w:val="en-US" w:eastAsia="zh-CN"/>
        </w:rPr>
        <w:t>提供参加本次政府采购活动前三年内在经营活动中没有重大违法记录的书面声明。</w:t>
      </w:r>
    </w:p>
    <w:bookmarkEnd w:id="12"/>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6、</w:t>
      </w:r>
      <w:bookmarkStart w:id="13" w:name="OLE_LINK53"/>
      <w:r>
        <w:rPr>
          <w:rFonts w:hint="eastAsia" w:ascii="仿宋" w:hAnsi="仿宋" w:eastAsia="仿宋" w:cs="仿宋"/>
          <w:i w:val="0"/>
          <w:iCs w:val="0"/>
          <w:caps w:val="0"/>
          <w:color w:val="333333"/>
          <w:spacing w:val="0"/>
          <w:sz w:val="24"/>
          <w:szCs w:val="24"/>
          <w:shd w:val="clear" w:color="auto" w:fill="auto"/>
          <w:lang w:val="en-US" w:eastAsia="zh-CN"/>
        </w:rPr>
        <w:t>承诺函</w:t>
      </w:r>
      <w:bookmarkEnd w:id="13"/>
      <w:r>
        <w:rPr>
          <w:rFonts w:hint="eastAsia" w:ascii="仿宋" w:hAnsi="仿宋" w:eastAsia="仿宋" w:cs="仿宋"/>
          <w:i w:val="0"/>
          <w:iCs w:val="0"/>
          <w:caps w:val="0"/>
          <w:color w:val="333333"/>
          <w:spacing w:val="0"/>
          <w:sz w:val="24"/>
          <w:szCs w:val="24"/>
          <w:shd w:val="clear" w:color="auto" w:fill="auto"/>
          <w:lang w:val="en-US" w:eastAsia="zh-CN"/>
        </w:rPr>
        <w:t>：</w:t>
      </w:r>
      <w:bookmarkStart w:id="14" w:name="OLE_LINK54"/>
      <w:r>
        <w:rPr>
          <w:rFonts w:hint="eastAsia" w:ascii="仿宋" w:hAnsi="仿宋" w:eastAsia="仿宋" w:cs="仿宋"/>
          <w:i w:val="0"/>
          <w:iCs w:val="0"/>
          <w:caps w:val="0"/>
          <w:color w:val="333333"/>
          <w:spacing w:val="0"/>
          <w:sz w:val="24"/>
          <w:szCs w:val="24"/>
          <w:shd w:val="clear" w:color="auto" w:fill="auto"/>
          <w:lang w:val="en-US" w:eastAsia="zh-CN"/>
        </w:rPr>
        <w:t>提供具有履行合同所必须的设备和专业技术能力的承诺函。</w:t>
      </w:r>
      <w:bookmarkEnd w:id="14"/>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7、</w:t>
      </w:r>
      <w:bookmarkStart w:id="15" w:name="OLE_LINK55"/>
      <w:r>
        <w:rPr>
          <w:rFonts w:hint="eastAsia" w:ascii="仿宋" w:hAnsi="仿宋" w:eastAsia="仿宋" w:cs="仿宋"/>
          <w:i w:val="0"/>
          <w:iCs w:val="0"/>
          <w:caps w:val="0"/>
          <w:color w:val="333333"/>
          <w:spacing w:val="0"/>
          <w:sz w:val="24"/>
          <w:szCs w:val="24"/>
          <w:shd w:val="clear" w:color="auto" w:fill="auto"/>
          <w:lang w:val="en-US" w:eastAsia="zh-CN"/>
        </w:rPr>
        <w:t>法定代表人授权委托书（附法定代表人身份证复印件及被授权人身份证复印件）；法定代表人直接参加磋商只须提供法定代表人身份证明书（附法定代表人身份证复印件）。</w:t>
      </w:r>
      <w:bookmarkEnd w:id="15"/>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8、联合体：本项目不接受联合体磋商。</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bookmarkEnd w:id="1"/>
      <w:r>
        <w:rPr>
          <w:rFonts w:hint="eastAsia" w:ascii="仿宋" w:hAnsi="仿宋" w:eastAsia="仿宋" w:cs="仿宋"/>
          <w:i w:val="0"/>
          <w:iCs w:val="0"/>
          <w:caps w:val="0"/>
          <w:color w:val="333333"/>
          <w:spacing w:val="0"/>
          <w:sz w:val="24"/>
          <w:szCs w:val="24"/>
          <w:shd w:val="clear" w:color="auto" w:fill="auto"/>
          <w:lang w:val="en-US" w:eastAsia="zh-CN"/>
        </w:rPr>
        <w:t>。</w:t>
      </w:r>
    </w:p>
    <w:bookmarkEnd w:id="2"/>
    <w:p>
      <w:pPr>
        <w:snapToGrid w:val="0"/>
        <w:spacing w:line="360" w:lineRule="auto"/>
        <w:ind w:firstLine="562" w:firstLineChars="200"/>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以上内容响应文件中提供复印件或扫描件并进行电子签章。</w:t>
      </w:r>
    </w:p>
    <w:bookmarkEnd w:id="0"/>
    <w:p>
      <w:pPr>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lang w:eastAsia="zh-CN"/>
        </w:rPr>
        <w:br w:type="page"/>
      </w:r>
    </w:p>
    <w:p>
      <w:pPr>
        <w:spacing w:line="360" w:lineRule="auto"/>
        <w:jc w:val="left"/>
        <w:rPr>
          <w:rFonts w:hint="eastAsia" w:ascii="仿宋" w:hAnsi="仿宋" w:eastAsia="仿宋" w:cs="仿宋"/>
          <w:b/>
          <w:color w:val="000000"/>
          <w:sz w:val="28"/>
          <w:szCs w:val="28"/>
        </w:rPr>
      </w:pPr>
      <w:r>
        <w:rPr>
          <w:rFonts w:hint="eastAsia" w:ascii="仿宋" w:hAnsi="仿宋" w:eastAsia="仿宋" w:cs="仿宋"/>
          <w:b/>
          <w:color w:val="000000"/>
          <w:sz w:val="28"/>
          <w:szCs w:val="28"/>
          <w:lang w:eastAsia="zh-CN"/>
        </w:rPr>
        <w:t>附件</w:t>
      </w:r>
      <w:r>
        <w:rPr>
          <w:rFonts w:hint="eastAsia" w:ascii="仿宋" w:hAnsi="仿宋" w:eastAsia="仿宋" w:cs="仿宋"/>
          <w:b/>
          <w:color w:val="000000"/>
          <w:sz w:val="28"/>
          <w:szCs w:val="28"/>
          <w:lang w:val="en-US" w:eastAsia="zh-CN"/>
        </w:rPr>
        <w:t xml:space="preserve">1：                 </w:t>
      </w:r>
      <w:r>
        <w:rPr>
          <w:rFonts w:hint="eastAsia" w:ascii="仿宋" w:hAnsi="仿宋" w:eastAsia="仿宋" w:cs="仿宋"/>
          <w:b/>
          <w:color w:val="000000"/>
          <w:sz w:val="28"/>
          <w:szCs w:val="28"/>
        </w:rPr>
        <w:t>书面声明</w:t>
      </w:r>
    </w:p>
    <w:p>
      <w:pPr>
        <w:tabs>
          <w:tab w:val="left" w:pos="6300"/>
        </w:tabs>
        <w:snapToGrid w:val="0"/>
        <w:spacing w:line="500" w:lineRule="exact"/>
        <w:jc w:val="center"/>
        <w:rPr>
          <w:rFonts w:hint="eastAsia" w:ascii="仿宋" w:hAnsi="仿宋" w:eastAsia="仿宋" w:cs="仿宋"/>
          <w:color w:val="000000"/>
          <w:szCs w:val="28"/>
        </w:rPr>
      </w:pPr>
    </w:p>
    <w:p>
      <w:pPr>
        <w:spacing w:line="360" w:lineRule="auto"/>
        <w:rPr>
          <w:rFonts w:hint="eastAsia" w:ascii="仿宋" w:hAnsi="仿宋" w:eastAsia="仿宋" w:cs="仿宋"/>
          <w:color w:val="000000"/>
          <w:sz w:val="24"/>
          <w:lang w:val="en-US" w:eastAsia="zh-CN"/>
        </w:rPr>
      </w:pPr>
      <w:r>
        <w:rPr>
          <w:rFonts w:hint="eastAsia" w:ascii="仿宋" w:hAnsi="仿宋" w:eastAsia="仿宋" w:cs="仿宋"/>
          <w:color w:val="000000"/>
          <w:sz w:val="24"/>
        </w:rPr>
        <w:t>致：</w:t>
      </w:r>
      <w:r>
        <w:rPr>
          <w:rFonts w:hint="eastAsia" w:ascii="仿宋" w:hAnsi="仿宋" w:eastAsia="仿宋" w:cs="仿宋"/>
          <w:color w:val="000000"/>
          <w:sz w:val="24"/>
          <w:u w:val="single"/>
          <w:lang w:eastAsia="zh-CN"/>
        </w:rPr>
        <w:t>（</w:t>
      </w:r>
      <w:r>
        <w:rPr>
          <w:rFonts w:hint="eastAsia" w:ascii="仿宋" w:hAnsi="仿宋" w:eastAsia="仿宋" w:cs="仿宋"/>
          <w:color w:val="000000"/>
          <w:sz w:val="24"/>
          <w:u w:val="single"/>
          <w:lang w:val="en-US" w:eastAsia="zh-CN"/>
        </w:rPr>
        <w:t>采购人名称</w:t>
      </w:r>
      <w:r>
        <w:rPr>
          <w:rFonts w:hint="eastAsia" w:ascii="仿宋" w:hAnsi="仿宋" w:eastAsia="仿宋" w:cs="仿宋"/>
          <w:color w:val="000000"/>
          <w:sz w:val="24"/>
          <w:u w:val="single"/>
          <w:lang w:eastAsia="zh-CN"/>
        </w:rPr>
        <w:t>）</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我方作为《项目名称</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》（项目编号：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lang w:val="en-US" w:eastAsia="zh-CN"/>
        </w:rPr>
        <w:t>包号：</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）的供应商，在此郑重声明：</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1、在参加本次政府采购活动前 3 年内的经营活动中</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（填“没有”或“有”）</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重大违法记录。供应商在参加政府采购活动前 3 年内因违法经营被禁止在一定期限内参加政府采购活动，期限届满的，可以参加政府采购活动，但应提供期限届满的证明材料。</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2、我方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（填“未被列入”或“被列入”）失信被执行人名单。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3、我方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（填“未被列入”或“被列入”）重大税收违法失信主体名单。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4、我方</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none"/>
        </w:rPr>
        <w:t>（填“未被列入”或“被列入”）政府采购严重违法失信行为记录名单。</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如有不实，我方将无条件地退出本项目的采购活动，并遵照《中华人民共和国政府采购法》有关“提供虚假材料的规定”接受处罚。</w:t>
      </w:r>
    </w:p>
    <w:p>
      <w:pPr>
        <w:spacing w:line="360" w:lineRule="auto"/>
        <w:ind w:firstLine="480" w:firstLineChars="200"/>
        <w:rPr>
          <w:rFonts w:hint="eastAsia" w:ascii="仿宋" w:hAnsi="仿宋" w:eastAsia="仿宋" w:cs="仿宋"/>
          <w:color w:val="000000"/>
          <w:sz w:val="24"/>
          <w:u w:val="none"/>
        </w:rPr>
      </w:pPr>
      <w:r>
        <w:rPr>
          <w:rFonts w:hint="eastAsia" w:ascii="仿宋" w:hAnsi="仿宋" w:eastAsia="仿宋" w:cs="仿宋"/>
          <w:color w:val="000000"/>
          <w:sz w:val="24"/>
          <w:u w:val="none"/>
        </w:rPr>
        <w:t>特此声明。</w:t>
      </w:r>
    </w:p>
    <w:p>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注：成立不足三年的供应商提供自成立之日起至开标之日止的书面声明。</w:t>
      </w:r>
    </w:p>
    <w:p>
      <w:pPr>
        <w:spacing w:line="360" w:lineRule="auto"/>
        <w:jc w:val="left"/>
        <w:rPr>
          <w:rFonts w:hint="eastAsia" w:ascii="仿宋" w:hAnsi="仿宋" w:eastAsia="仿宋" w:cs="仿宋"/>
          <w:color w:val="000000"/>
          <w:sz w:val="24"/>
        </w:rPr>
      </w:pPr>
    </w:p>
    <w:p>
      <w:pPr>
        <w:spacing w:line="360" w:lineRule="auto"/>
        <w:ind w:firstLine="4759" w:firstLineChars="1983"/>
        <w:rPr>
          <w:rFonts w:hint="eastAsia" w:ascii="仿宋" w:hAnsi="仿宋" w:eastAsia="仿宋" w:cs="仿宋"/>
          <w:color w:val="000000"/>
          <w:sz w:val="24"/>
          <w:szCs w:val="28"/>
        </w:rPr>
      </w:pPr>
    </w:p>
    <w:p>
      <w:pPr>
        <w:spacing w:line="360" w:lineRule="auto"/>
        <w:ind w:firstLine="4759" w:firstLineChars="1983"/>
        <w:rPr>
          <w:rFonts w:hint="eastAsia" w:ascii="仿宋" w:hAnsi="仿宋" w:eastAsia="仿宋" w:cs="仿宋"/>
          <w:color w:val="000000"/>
          <w:sz w:val="24"/>
          <w:szCs w:val="28"/>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代表人或法定授权代表人(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spacing w:line="360" w:lineRule="auto"/>
        <w:rPr>
          <w:rFonts w:hint="eastAsia" w:ascii="仿宋" w:hAnsi="仿宋" w:eastAsia="仿宋" w:cs="仿宋"/>
          <w:b/>
          <w:color w:val="000000"/>
          <w:sz w:val="28"/>
          <w:szCs w:val="28"/>
          <w:lang w:eastAsia="zh-CN"/>
        </w:rPr>
      </w:pPr>
      <w:r>
        <w:rPr>
          <w:rFonts w:hint="eastAsia" w:ascii="仿宋" w:hAnsi="仿宋" w:eastAsia="仿宋" w:cs="仿宋"/>
          <w:b/>
          <w:color w:val="000000"/>
          <w:sz w:val="28"/>
          <w:szCs w:val="28"/>
          <w:lang w:eastAsia="zh-CN"/>
        </w:rPr>
        <w:br w:type="page"/>
      </w:r>
    </w:p>
    <w:p>
      <w:pPr>
        <w:pStyle w:val="5"/>
        <w:spacing w:line="360" w:lineRule="auto"/>
        <w:ind w:left="0" w:leftChars="0" w:firstLine="0" w:firstLineChars="0"/>
        <w:jc w:val="both"/>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附件2</w:t>
      </w:r>
      <w:r>
        <w:rPr>
          <w:rFonts w:hint="eastAsia" w:ascii="仿宋" w:hAnsi="仿宋" w:eastAsia="仿宋" w:cs="仿宋"/>
          <w:b/>
          <w:sz w:val="28"/>
          <w:szCs w:val="28"/>
        </w:rPr>
        <w:t>：</w:t>
      </w:r>
    </w:p>
    <w:p>
      <w:pPr>
        <w:spacing w:before="156" w:beforeLines="50" w:line="360" w:lineRule="auto"/>
        <w:jc w:val="both"/>
        <w:rPr>
          <w:rFonts w:hint="eastAsia" w:ascii="仿宋" w:hAnsi="仿宋" w:eastAsia="仿宋" w:cs="仿宋"/>
          <w:b/>
          <w:bCs/>
          <w:color w:val="auto"/>
          <w:sz w:val="28"/>
          <w:szCs w:val="28"/>
          <w:highlight w:val="none"/>
        </w:rPr>
      </w:pPr>
    </w:p>
    <w:p>
      <w:pPr>
        <w:spacing w:before="15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具有履行合同所必需的设备和专业技术能力的承诺</w:t>
      </w:r>
    </w:p>
    <w:p>
      <w:pPr>
        <w:spacing w:line="500" w:lineRule="exact"/>
        <w:ind w:firstLine="480" w:firstLineChars="200"/>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pacing w:val="4"/>
          <w:sz w:val="28"/>
          <w:szCs w:val="28"/>
          <w:highlight w:val="none"/>
        </w:rPr>
      </w:pPr>
    </w:p>
    <w:p>
      <w:pPr>
        <w:spacing w:line="360" w:lineRule="auto"/>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采购人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w:t>
      </w:r>
    </w:p>
    <w:p>
      <w:pPr>
        <w:spacing w:before="312" w:beforeLines="100" w:after="156" w:afterLines="50" w:line="360" w:lineRule="auto"/>
        <w:ind w:firstLine="576" w:firstLineChars="200"/>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供应商</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合法注册并经营，本公司郑重承诺，具</w:t>
      </w:r>
      <w:r>
        <w:rPr>
          <w:rFonts w:hint="eastAsia" w:ascii="仿宋" w:hAnsi="仿宋" w:eastAsia="仿宋" w:cs="仿宋"/>
          <w:color w:val="auto"/>
          <w:spacing w:val="4"/>
          <w:sz w:val="28"/>
          <w:szCs w:val="28"/>
          <w:highlight w:val="none"/>
          <w:lang w:val="en-US" w:eastAsia="zh-CN"/>
        </w:rPr>
        <w:t>备</w:t>
      </w:r>
      <w:r>
        <w:rPr>
          <w:rFonts w:hint="eastAsia" w:ascii="仿宋" w:hAnsi="仿宋" w:eastAsia="仿宋" w:cs="仿宋"/>
          <w:color w:val="auto"/>
          <w:spacing w:val="4"/>
          <w:sz w:val="28"/>
          <w:szCs w:val="28"/>
          <w:highlight w:val="none"/>
        </w:rPr>
        <w:t>履行本合同所必需的设备和专业技术能力。</w:t>
      </w:r>
    </w:p>
    <w:p>
      <w:pPr>
        <w:pStyle w:val="4"/>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11"/>
        <w:rPr>
          <w:rFonts w:hint="eastAsia" w:ascii="仿宋" w:hAnsi="仿宋" w:eastAsia="仿宋" w:cs="仿宋"/>
          <w:color w:val="auto"/>
          <w:highlight w:val="none"/>
        </w:rPr>
      </w:pP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供应商全称(盖章)：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w:t>
      </w:r>
      <w:r>
        <w:rPr>
          <w:rFonts w:hint="eastAsia" w:ascii="仿宋" w:hAnsi="仿宋" w:eastAsia="仿宋" w:cs="仿宋"/>
          <w:color w:val="000000"/>
          <w:sz w:val="28"/>
          <w:szCs w:val="28"/>
          <w:lang w:val="en-US" w:eastAsia="zh-CN"/>
        </w:rPr>
        <w:t>其</w:t>
      </w:r>
      <w:r>
        <w:rPr>
          <w:rFonts w:hint="eastAsia" w:ascii="仿宋" w:hAnsi="仿宋" w:eastAsia="仿宋" w:cs="仿宋"/>
          <w:color w:val="000000"/>
          <w:sz w:val="28"/>
          <w:szCs w:val="28"/>
        </w:rPr>
        <w:t>授权代表(签字或盖章)：</w:t>
      </w:r>
    </w:p>
    <w:p>
      <w:pPr>
        <w:spacing w:before="50" w:after="50" w:line="360" w:lineRule="auto"/>
        <w:rPr>
          <w:rFonts w:hint="eastAsia" w:ascii="仿宋" w:hAnsi="仿宋" w:eastAsia="仿宋" w:cs="仿宋"/>
          <w:color w:val="000000"/>
          <w:sz w:val="28"/>
          <w:szCs w:val="28"/>
        </w:rPr>
      </w:pPr>
      <w:r>
        <w:rPr>
          <w:rFonts w:hint="eastAsia" w:ascii="仿宋" w:hAnsi="仿宋" w:eastAsia="仿宋" w:cs="仿宋"/>
          <w:color w:val="000000"/>
          <w:sz w:val="28"/>
          <w:szCs w:val="28"/>
        </w:rPr>
        <w:t>日  期：</w:t>
      </w:r>
    </w:p>
    <w:p>
      <w:pPr>
        <w:rPr>
          <w:rFonts w:hint="eastAsia" w:ascii="仿宋" w:hAnsi="仿宋" w:eastAsia="仿宋" w:cs="仿宋"/>
        </w:rPr>
      </w:pPr>
    </w:p>
    <w:p>
      <w:pPr>
        <w:rPr>
          <w:rFonts w:hint="eastAsia" w:ascii="仿宋" w:hAnsi="仿宋" w:eastAsia="仿宋" w:cs="仿宋"/>
          <w:i w:val="0"/>
          <w:iCs w:val="0"/>
          <w:caps w:val="0"/>
          <w:color w:val="333333"/>
          <w:spacing w:val="0"/>
          <w:sz w:val="24"/>
          <w:szCs w:val="24"/>
          <w:shd w:val="clear" w:color="auto" w:fill="auto"/>
          <w:lang w:val="en-US" w:eastAsia="zh-CN"/>
        </w:rPr>
      </w:pPr>
      <w:r>
        <w:rPr>
          <w:rFonts w:hint="eastAsia" w:ascii="仿宋" w:hAnsi="仿宋" w:eastAsia="仿宋" w:cs="仿宋"/>
          <w:i w:val="0"/>
          <w:iCs w:val="0"/>
          <w:caps w:val="0"/>
          <w:color w:val="333333"/>
          <w:spacing w:val="0"/>
          <w:sz w:val="24"/>
          <w:szCs w:val="24"/>
          <w:shd w:val="clear" w:color="auto" w:fill="auto"/>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w:t>
      </w:r>
    </w:p>
    <w:p>
      <w:pPr>
        <w:adjustRightInd w:val="0"/>
        <w:snapToGrid w:val="0"/>
        <w:spacing w:line="360" w:lineRule="auto"/>
        <w:jc w:val="center"/>
        <w:outlineLvl w:val="9"/>
        <w:rPr>
          <w:rFonts w:hint="eastAsia" w:ascii="仿宋" w:hAnsi="仿宋" w:eastAsia="仿宋" w:cs="仿宋"/>
          <w:b/>
          <w:sz w:val="28"/>
          <w:szCs w:val="28"/>
          <w:lang w:val="en-US" w:eastAsia="zh-CN"/>
        </w:rPr>
      </w:pPr>
      <w:r>
        <w:rPr>
          <w:rFonts w:hint="eastAsia" w:ascii="仿宋" w:hAnsi="仿宋" w:eastAsia="仿宋" w:cs="仿宋"/>
          <w:b/>
          <w:sz w:val="28"/>
          <w:szCs w:val="28"/>
        </w:rPr>
        <w:t>法定代表人身份证明</w:t>
      </w:r>
      <w:r>
        <w:rPr>
          <w:rFonts w:hint="eastAsia" w:ascii="仿宋" w:hAnsi="仿宋" w:eastAsia="仿宋" w:cs="仿宋"/>
          <w:b/>
          <w:sz w:val="28"/>
          <w:szCs w:val="28"/>
          <w:lang w:val="en-US" w:eastAsia="zh-CN"/>
        </w:rPr>
        <w:t>书</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地    址：</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p>
    <w:p>
      <w:pPr>
        <w:spacing w:line="48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系（供应商名称）的法定代表人</w:t>
      </w:r>
    </w:p>
    <w:p>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w:t>
      </w:r>
    </w:p>
    <w:p>
      <w:pPr>
        <w:spacing w:line="360" w:lineRule="auto"/>
        <w:ind w:firstLine="560" w:firstLineChars="200"/>
        <w:rPr>
          <w:rFonts w:hint="eastAsia" w:ascii="仿宋" w:hAnsi="仿宋" w:eastAsia="仿宋" w:cs="仿宋"/>
          <w:sz w:val="28"/>
          <w:szCs w:val="28"/>
        </w:rPr>
      </w:pP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供应商名称（加盖单位公章）：</w:t>
      </w:r>
    </w:p>
    <w:p>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    期：   年   月   日</w:t>
      </w:r>
    </w:p>
    <w:p>
      <w:pPr>
        <w:snapToGrid w:val="0"/>
        <w:spacing w:line="360" w:lineRule="auto"/>
        <w:ind w:firstLine="560" w:firstLineChars="200"/>
        <w:outlineLvl w:val="9"/>
        <w:rPr>
          <w:rFonts w:hint="eastAsia" w:ascii="仿宋" w:hAnsi="仿宋" w:eastAsia="仿宋" w:cs="仿宋"/>
          <w:b/>
          <w:bCs/>
          <w:sz w:val="28"/>
          <w:szCs w:val="28"/>
          <w:lang w:val="en-US" w:eastAsia="zh-CN"/>
        </w:rPr>
      </w:pPr>
      <w:r>
        <w:rPr>
          <w:rFonts w:hint="eastAsia" w:ascii="仿宋" w:hAnsi="仿宋" w:eastAsia="仿宋" w:cs="仿宋"/>
          <w:sz w:val="28"/>
          <w:szCs w:val="28"/>
        </w:rPr>
        <w:t>注：</w:t>
      </w:r>
      <w:r>
        <w:rPr>
          <w:rFonts w:hint="eastAsia" w:ascii="仿宋" w:hAnsi="仿宋" w:eastAsia="仿宋" w:cs="仿宋"/>
          <w:b/>
          <w:bCs/>
          <w:color w:val="auto"/>
          <w:sz w:val="28"/>
          <w:szCs w:val="28"/>
          <w:lang w:val="zh-CN" w:eastAsia="zh-CN"/>
        </w:rPr>
        <w:t>凡是需要法定代表人签字或盖章之处，非法人单位的负责人均参照执行。</w:t>
      </w:r>
      <w:r>
        <w:rPr>
          <w:rFonts w:hint="eastAsia" w:ascii="仿宋" w:hAnsi="仿宋" w:eastAsia="仿宋" w:cs="仿宋"/>
          <w:b/>
          <w:bCs/>
          <w:color w:val="auto"/>
          <w:sz w:val="28"/>
          <w:szCs w:val="28"/>
          <w:lang w:val="en-US" w:eastAsia="zh-CN"/>
        </w:rPr>
        <w:t>法定代表人参加磋商是提供。</w:t>
      </w:r>
    </w:p>
    <w:p>
      <w:pPr>
        <w:spacing w:line="360" w:lineRule="auto"/>
        <w:ind w:firstLine="2240" w:firstLineChars="800"/>
        <w:outlineLvl w:val="9"/>
        <w:rPr>
          <w:rFonts w:hint="eastAsia" w:ascii="仿宋" w:hAnsi="仿宋" w:eastAsia="仿宋" w:cs="仿宋"/>
          <w:kern w:val="0"/>
          <w:sz w:val="28"/>
          <w:szCs w:val="28"/>
        </w:rPr>
      </w:pPr>
    </w:p>
    <w:p>
      <w:pPr>
        <w:adjustRightInd w:val="0"/>
        <w:snapToGrid w:val="0"/>
        <w:spacing w:line="360" w:lineRule="auto"/>
        <w:jc w:val="center"/>
        <w:outlineLvl w:val="9"/>
        <w:rPr>
          <w:rFonts w:hint="eastAsia" w:ascii="仿宋" w:hAnsi="仿宋" w:eastAsia="仿宋" w:cs="仿宋"/>
          <w:b/>
          <w:sz w:val="28"/>
          <w:szCs w:val="28"/>
        </w:rPr>
      </w:pPr>
    </w:p>
    <w:p>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附件4：</w:t>
      </w:r>
    </w:p>
    <w:p>
      <w:pPr>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b/>
          <w:sz w:val="28"/>
          <w:szCs w:val="28"/>
        </w:rPr>
        <w:t>法定代表人</w:t>
      </w:r>
      <w:r>
        <w:rPr>
          <w:rFonts w:hint="eastAsia" w:ascii="仿宋" w:hAnsi="仿宋" w:eastAsia="仿宋" w:cs="仿宋"/>
          <w:b/>
          <w:color w:val="auto"/>
          <w:sz w:val="28"/>
          <w:szCs w:val="28"/>
          <w:highlight w:val="none"/>
        </w:rPr>
        <w:t>授权委托书</w:t>
      </w:r>
    </w:p>
    <w:p>
      <w:pPr>
        <w:spacing w:line="360" w:lineRule="auto"/>
        <w:outlineLvl w:val="9"/>
        <w:rPr>
          <w:rFonts w:hint="eastAsia" w:ascii="仿宋" w:hAnsi="仿宋" w:eastAsia="仿宋" w:cs="仿宋"/>
          <w:color w:val="auto"/>
          <w:spacing w:val="4"/>
          <w:sz w:val="28"/>
          <w:szCs w:val="28"/>
          <w:highlight w:val="none"/>
          <w:u w:val="single"/>
        </w:rPr>
      </w:pPr>
      <w:r>
        <w:rPr>
          <w:rFonts w:hint="eastAsia" w:ascii="仿宋" w:hAnsi="仿宋" w:eastAsia="仿宋" w:cs="仿宋"/>
          <w:color w:val="auto"/>
          <w:spacing w:val="4"/>
          <w:sz w:val="28"/>
          <w:szCs w:val="28"/>
          <w:highlight w:val="none"/>
          <w:u w:val="single"/>
        </w:rPr>
        <w:t xml:space="preserve">   （采购人名称）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 xml:space="preserve">      （工商行政管理局名称）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 xml:space="preserve">     （供应商全称）</w:t>
      </w:r>
      <w:r>
        <w:rPr>
          <w:rFonts w:hint="eastAsia" w:ascii="仿宋" w:hAnsi="仿宋" w:eastAsia="仿宋" w:cs="仿宋"/>
          <w:color w:val="auto"/>
          <w:sz w:val="28"/>
          <w:szCs w:val="28"/>
          <w:highlight w:val="none"/>
          <w:lang w:val="zh-CN"/>
        </w:rPr>
        <w:t>的法定代表人</w:t>
      </w:r>
      <w:r>
        <w:rPr>
          <w:rFonts w:hint="eastAsia" w:ascii="仿宋" w:hAnsi="仿宋" w:eastAsia="仿宋" w:cs="仿宋"/>
          <w:color w:val="auto"/>
          <w:sz w:val="28"/>
          <w:szCs w:val="28"/>
          <w:highlight w:val="none"/>
          <w:u w:val="single"/>
          <w:lang w:val="zh-CN"/>
        </w:rPr>
        <w:t xml:space="preserve">      （姓名）</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 xml:space="preserve">     （授权代表姓名）</w:t>
      </w:r>
      <w:r>
        <w:rPr>
          <w:rFonts w:hint="eastAsia" w:ascii="仿宋" w:hAnsi="仿宋" w:eastAsia="仿宋" w:cs="仿宋"/>
          <w:color w:val="auto"/>
          <w:sz w:val="28"/>
          <w:szCs w:val="28"/>
          <w:highlight w:val="none"/>
        </w:rPr>
        <w:t>为我方合法</w:t>
      </w:r>
      <w:r>
        <w:rPr>
          <w:rFonts w:hint="eastAsia" w:ascii="仿宋" w:hAnsi="仿宋" w:eastAsia="仿宋" w:cs="仿宋"/>
          <w:color w:val="auto"/>
          <w:sz w:val="28"/>
          <w:szCs w:val="28"/>
          <w:highlight w:val="none"/>
          <w:lang w:eastAsia="zh-CN"/>
        </w:rPr>
        <w:t>委托代理人</w:t>
      </w:r>
      <w:r>
        <w:rPr>
          <w:rFonts w:hint="eastAsia" w:ascii="仿宋" w:hAnsi="仿宋" w:eastAsia="仿宋" w:cs="仿宋"/>
          <w:color w:val="auto"/>
          <w:sz w:val="28"/>
          <w:szCs w:val="28"/>
          <w:highlight w:val="none"/>
        </w:rPr>
        <w:t>。代理人根据授权，以我方名义签署、澄清、说明、递交、撤回、修改</w:t>
      </w:r>
      <w:r>
        <w:rPr>
          <w:rFonts w:hint="eastAsia" w:ascii="仿宋" w:hAnsi="仿宋" w:eastAsia="仿宋" w:cs="仿宋"/>
          <w:color w:val="auto"/>
          <w:sz w:val="28"/>
          <w:szCs w:val="28"/>
          <w:highlight w:val="none"/>
          <w:u w:val="single"/>
        </w:rPr>
        <w:t xml:space="preserve">     （项目名称）           </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文件、签订合同和处理有关事宜，其法律后果由我方承担。</w:t>
      </w:r>
    </w:p>
    <w:p>
      <w:pPr>
        <w:autoSpaceDE w:val="0"/>
        <w:autoSpaceDN w:val="0"/>
        <w:adjustRightInd w:val="0"/>
        <w:spacing w:line="360" w:lineRule="auto"/>
        <w:ind w:firstLine="63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代理人无转委托权。</w:t>
      </w:r>
    </w:p>
    <w:p>
      <w:pPr>
        <w:autoSpaceDE w:val="0"/>
        <w:autoSpaceDN w:val="0"/>
        <w:adjustRightInd w:val="0"/>
        <w:spacing w:line="360" w:lineRule="auto"/>
        <w:ind w:firstLine="630" w:firstLineChars="0"/>
        <w:outlineLvl w:val="9"/>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en-US" w:eastAsia="zh-CN"/>
        </w:rPr>
        <w:t>授权期限：自投标截止之日起90天。</w:t>
      </w:r>
      <w:r>
        <w:rPr>
          <w:rFonts w:hint="eastAsia" w:ascii="仿宋" w:hAnsi="仿宋" w:eastAsia="仿宋" w:cs="仿宋"/>
          <w:color w:val="auto"/>
          <w:sz w:val="28"/>
          <w:szCs w:val="28"/>
          <w:highlight w:val="none"/>
          <w:lang w:val="zh-CN"/>
        </w:rPr>
        <w:t>仅限授权代表</w:t>
      </w:r>
      <w:r>
        <w:rPr>
          <w:rFonts w:hint="eastAsia" w:ascii="仿宋" w:hAnsi="仿宋" w:eastAsia="仿宋" w:cs="仿宋"/>
          <w:color w:val="auto"/>
          <w:sz w:val="28"/>
          <w:szCs w:val="28"/>
          <w:highlight w:val="none"/>
          <w:lang w:val="en-US" w:eastAsia="zh-CN"/>
        </w:rPr>
        <w:t>参加磋商</w:t>
      </w:r>
      <w:r>
        <w:rPr>
          <w:rFonts w:hint="eastAsia" w:ascii="仿宋" w:hAnsi="仿宋" w:eastAsia="仿宋" w:cs="仿宋"/>
          <w:color w:val="auto"/>
          <w:sz w:val="28"/>
          <w:szCs w:val="28"/>
          <w:highlight w:val="none"/>
          <w:lang w:val="zh-CN"/>
        </w:rPr>
        <w:t>时提供。</w:t>
      </w:r>
      <w:r>
        <w:rPr>
          <w:rFonts w:hint="eastAsia" w:ascii="仿宋" w:hAnsi="仿宋" w:eastAsia="仿宋" w:cs="仿宋"/>
          <w:b/>
          <w:bCs/>
          <w:color w:val="auto"/>
          <w:sz w:val="28"/>
          <w:szCs w:val="28"/>
          <w:lang w:val="zh-CN" w:eastAsia="zh-CN"/>
        </w:rPr>
        <w:t>凡是需要法定代表人签字或盖章之处，非法人单位的负责人均参照执行。</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供应商</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（盖      章） </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p>
    <w:p>
      <w:pPr>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color w:val="auto"/>
          <w:sz w:val="28"/>
          <w:szCs w:val="28"/>
          <w:highlight w:val="none"/>
          <w:lang w:val="zh-CN"/>
        </w:rPr>
        <w:t>授权代表</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（签字或盖章</w:t>
      </w:r>
      <w:r>
        <w:rPr>
          <w:rFonts w:hint="eastAsia" w:ascii="仿宋" w:hAnsi="仿宋" w:eastAsia="仿宋" w:cs="仿宋"/>
          <w:sz w:val="28"/>
          <w:szCs w:val="28"/>
        </w:rPr>
        <w:t>）</w:t>
      </w:r>
    </w:p>
    <w:p>
      <w:pPr>
        <w:spacing w:line="360" w:lineRule="auto"/>
        <w:ind w:firstLine="560" w:firstLineChars="200"/>
        <w:outlineLvl w:val="9"/>
        <w:rPr>
          <w:rFonts w:hint="eastAsia" w:ascii="仿宋" w:hAnsi="仿宋" w:eastAsia="仿宋" w:cs="仿宋"/>
          <w:sz w:val="28"/>
          <w:szCs w:val="28"/>
        </w:rPr>
      </w:pPr>
      <w:r>
        <w:rPr>
          <w:rFonts w:hint="eastAsia" w:ascii="仿宋" w:hAnsi="仿宋" w:eastAsia="仿宋" w:cs="仿宋"/>
          <w:sz w:val="28"/>
          <w:szCs w:val="28"/>
        </w:rPr>
        <w:t>身份证号：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p>
    <w:p>
      <w:pPr>
        <w:spacing w:line="360" w:lineRule="auto"/>
        <w:ind w:firstLine="700" w:firstLineChars="250"/>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tbl>
      <w:tblPr>
        <w:tblStyle w:val="12"/>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jc w:val="center"/>
        </w:trPr>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pPr>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c>
          <w:tcPr>
            <w:tcW w:w="4530" w:type="dxa"/>
            <w:noWrap w:val="0"/>
            <w:vAlign w:val="center"/>
          </w:tcPr>
          <w:p>
            <w:pPr>
              <w:jc w:val="center"/>
              <w:outlineLvl w:val="9"/>
              <w:rPr>
                <w:rFonts w:hint="eastAsia" w:ascii="仿宋" w:hAnsi="仿宋" w:eastAsia="仿宋" w:cs="仿宋"/>
                <w:sz w:val="28"/>
                <w:szCs w:val="28"/>
                <w:lang w:val="zh-CN"/>
              </w:rPr>
            </w:pPr>
            <w:r>
              <w:rPr>
                <w:rFonts w:hint="eastAsia" w:ascii="仿宋" w:hAnsi="仿宋" w:eastAsia="仿宋" w:cs="仿宋"/>
                <w:sz w:val="28"/>
                <w:szCs w:val="28"/>
                <w:lang w:val="zh-CN"/>
              </w:rPr>
              <w:t>授权代表身份证复印件</w:t>
            </w:r>
          </w:p>
          <w:p>
            <w:pPr>
              <w:widowControl/>
              <w:jc w:val="center"/>
              <w:outlineLvl w:val="9"/>
              <w:rPr>
                <w:rFonts w:hint="eastAsia" w:ascii="仿宋" w:hAnsi="仿宋" w:eastAsia="仿宋" w:cs="仿宋"/>
                <w:bCs/>
                <w:sz w:val="28"/>
                <w:szCs w:val="28"/>
              </w:rPr>
            </w:pPr>
            <w:r>
              <w:rPr>
                <w:rFonts w:hint="eastAsia" w:ascii="仿宋" w:hAnsi="仿宋" w:eastAsia="仿宋" w:cs="仿宋"/>
                <w:sz w:val="28"/>
                <w:szCs w:val="28"/>
                <w:lang w:val="zh-CN"/>
              </w:rPr>
              <w:t>（正反两面）</w:t>
            </w:r>
          </w:p>
        </w:tc>
      </w:tr>
    </w:tbl>
    <w:p>
      <w:pP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br w:type="page"/>
      </w:r>
    </w:p>
    <w:p>
      <w:pPr>
        <w:adjustRightInd w:val="0"/>
        <w:snapToGrid w:val="0"/>
        <w:spacing w:line="360" w:lineRule="auto"/>
        <w:jc w:val="both"/>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附件5：</w:t>
      </w:r>
    </w:p>
    <w:p>
      <w:pPr>
        <w:jc w:val="center"/>
        <w:rPr>
          <w:rFonts w:hint="eastAsia" w:ascii="仿宋" w:hAnsi="仿宋" w:eastAsia="仿宋" w:cs="仿宋"/>
          <w:b/>
          <w:bCs/>
          <w:kern w:val="0"/>
          <w:sz w:val="28"/>
          <w:szCs w:val="28"/>
          <w:lang w:val="en-US"/>
        </w:rPr>
      </w:pPr>
      <w:r>
        <w:rPr>
          <w:rFonts w:hint="eastAsia" w:ascii="仿宋" w:hAnsi="仿宋" w:eastAsia="仿宋" w:cs="仿宋"/>
          <w:b/>
          <w:bCs/>
          <w:kern w:val="0"/>
          <w:sz w:val="28"/>
          <w:szCs w:val="28"/>
          <w:lang w:val="en-US" w:eastAsia="zh-CN"/>
        </w:rPr>
        <w:t>非联合体声明函</w:t>
      </w:r>
    </w:p>
    <w:p>
      <w:pPr>
        <w:pStyle w:val="2"/>
        <w:ind w:left="480" w:leftChars="200" w:firstLine="0"/>
        <w:rPr>
          <w:rFonts w:hint="eastAsia" w:ascii="仿宋" w:hAnsi="仿宋" w:eastAsia="仿宋" w:cs="仿宋"/>
          <w:sz w:val="24"/>
          <w:szCs w:val="24"/>
        </w:rPr>
      </w:pPr>
    </w:p>
    <w:p>
      <w:pPr>
        <w:pStyle w:val="11"/>
        <w:rPr>
          <w:rFonts w:hint="eastAsia" w:ascii="仿宋" w:hAnsi="仿宋" w:eastAsia="仿宋" w:cs="仿宋"/>
          <w:sz w:val="24"/>
          <w:szCs w:val="24"/>
        </w:rPr>
      </w:pPr>
    </w:p>
    <w:p>
      <w:pPr>
        <w:widowControl/>
        <w:snapToGrid w:val="0"/>
        <w:spacing w:line="480" w:lineRule="auto"/>
        <w:jc w:val="left"/>
        <w:rPr>
          <w:rFonts w:hint="eastAsia" w:ascii="仿宋" w:hAnsi="仿宋" w:eastAsia="仿宋" w:cs="仿宋"/>
          <w:kern w:val="0"/>
          <w:sz w:val="24"/>
          <w:szCs w:val="24"/>
        </w:rPr>
      </w:pPr>
      <w:r>
        <w:rPr>
          <w:rFonts w:hint="eastAsia" w:ascii="仿宋" w:hAnsi="仿宋" w:eastAsia="仿宋" w:cs="仿宋"/>
          <w:kern w:val="0"/>
          <w:sz w:val="24"/>
          <w:szCs w:val="24"/>
          <w:u w:val="single"/>
        </w:rPr>
        <w:t>(采购人名称）</w:t>
      </w:r>
      <w:r>
        <w:rPr>
          <w:rFonts w:hint="eastAsia" w:ascii="仿宋" w:hAnsi="仿宋" w:eastAsia="仿宋" w:cs="仿宋"/>
          <w:kern w:val="0"/>
          <w:sz w:val="24"/>
          <w:szCs w:val="24"/>
        </w:rPr>
        <w:t>：</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lang w:val="en-US" w:eastAsia="zh-CN"/>
        </w:rPr>
        <w:t>众合国际项目管理有限公司</w:t>
      </w:r>
      <w:r>
        <w:rPr>
          <w:rFonts w:hint="eastAsia" w:ascii="仿宋" w:hAnsi="仿宋" w:eastAsia="仿宋" w:cs="仿宋"/>
          <w:kern w:val="0"/>
          <w:sz w:val="24"/>
          <w:szCs w:val="24"/>
        </w:rPr>
        <w:t>组织的____________________(项目名称)，我单位郑重声明：我方非联合体，如有虚假，承担相应责任。</w:t>
      </w:r>
    </w:p>
    <w:p>
      <w:pPr>
        <w:widowControl/>
        <w:spacing w:line="360" w:lineRule="auto"/>
        <w:ind w:firstLine="480"/>
        <w:rPr>
          <w:rFonts w:hint="eastAsia" w:ascii="仿宋" w:hAnsi="仿宋" w:eastAsia="仿宋" w:cs="仿宋"/>
          <w:kern w:val="0"/>
          <w:sz w:val="24"/>
          <w:szCs w:val="24"/>
        </w:rPr>
      </w:pPr>
      <w:r>
        <w:rPr>
          <w:rFonts w:hint="eastAsia" w:ascii="仿宋" w:hAnsi="仿宋" w:eastAsia="仿宋" w:cs="仿宋"/>
          <w:kern w:val="0"/>
          <w:sz w:val="24"/>
          <w:szCs w:val="24"/>
        </w:rPr>
        <w:t>特此声明！</w:t>
      </w:r>
    </w:p>
    <w:p>
      <w:pPr>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pStyle w:val="2"/>
        <w:rPr>
          <w:rFonts w:hint="eastAsia" w:ascii="仿宋" w:hAnsi="仿宋" w:eastAsia="仿宋" w:cs="仿宋"/>
          <w:sz w:val="24"/>
          <w:szCs w:val="24"/>
        </w:rPr>
      </w:pP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供应商全称(盖章)：</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法</w:t>
      </w:r>
      <w:r>
        <w:rPr>
          <w:rFonts w:hint="eastAsia" w:ascii="仿宋" w:hAnsi="仿宋" w:eastAsia="仿宋" w:cs="仿宋"/>
          <w:color w:val="000000"/>
          <w:sz w:val="24"/>
          <w:szCs w:val="28"/>
          <w:lang w:val="en-US" w:eastAsia="zh-CN"/>
        </w:rPr>
        <w:t>定</w:t>
      </w:r>
      <w:r>
        <w:rPr>
          <w:rFonts w:hint="eastAsia" w:ascii="仿宋" w:hAnsi="仿宋" w:eastAsia="仿宋" w:cs="仿宋"/>
          <w:color w:val="000000"/>
          <w:sz w:val="24"/>
          <w:szCs w:val="28"/>
        </w:rPr>
        <w:t>代表人或</w:t>
      </w:r>
      <w:r>
        <w:rPr>
          <w:rFonts w:hint="eastAsia" w:ascii="仿宋" w:hAnsi="仿宋" w:eastAsia="仿宋" w:cs="仿宋"/>
          <w:color w:val="000000"/>
          <w:sz w:val="24"/>
          <w:szCs w:val="28"/>
          <w:lang w:val="en-US" w:eastAsia="zh-CN"/>
        </w:rPr>
        <w:t>其</w:t>
      </w:r>
      <w:r>
        <w:rPr>
          <w:rFonts w:hint="eastAsia" w:ascii="仿宋" w:hAnsi="仿宋" w:eastAsia="仿宋" w:cs="仿宋"/>
          <w:color w:val="000000"/>
          <w:sz w:val="24"/>
          <w:szCs w:val="28"/>
        </w:rPr>
        <w:t>授权代表人(</w:t>
      </w:r>
      <w:r>
        <w:rPr>
          <w:rFonts w:hint="eastAsia" w:ascii="仿宋" w:hAnsi="仿宋" w:eastAsia="仿宋" w:cs="仿宋"/>
          <w:color w:val="000000"/>
          <w:sz w:val="24"/>
        </w:rPr>
        <w:t>签字或盖章</w:t>
      </w:r>
      <w:r>
        <w:rPr>
          <w:rFonts w:hint="eastAsia" w:ascii="仿宋" w:hAnsi="仿宋" w:eastAsia="仿宋" w:cs="仿宋"/>
          <w:color w:val="000000"/>
          <w:sz w:val="24"/>
          <w:szCs w:val="28"/>
        </w:rPr>
        <w:t>)：</w:t>
      </w:r>
    </w:p>
    <w:p>
      <w:pPr>
        <w:spacing w:line="360" w:lineRule="auto"/>
        <w:rPr>
          <w:rFonts w:hint="eastAsia" w:ascii="仿宋" w:hAnsi="仿宋" w:eastAsia="仿宋" w:cs="仿宋"/>
          <w:color w:val="000000"/>
          <w:sz w:val="24"/>
          <w:szCs w:val="28"/>
        </w:rPr>
      </w:pPr>
      <w:r>
        <w:rPr>
          <w:rFonts w:hint="eastAsia" w:ascii="仿宋" w:hAnsi="仿宋" w:eastAsia="仿宋" w:cs="仿宋"/>
          <w:color w:val="000000"/>
          <w:sz w:val="24"/>
          <w:szCs w:val="28"/>
        </w:rPr>
        <w:t>日  期：</w:t>
      </w:r>
    </w:p>
    <w:p>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iCs w:val="0"/>
          <w:caps w:val="0"/>
          <w:color w:val="333333"/>
          <w:spacing w:val="0"/>
          <w:sz w:val="24"/>
          <w:szCs w:val="24"/>
          <w:shd w:val="clear" w:color="auto" w:fil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b6414fea-133e-4d23-933f-d8b12745d585"/>
  </w:docVars>
  <w:rsids>
    <w:rsidRoot w:val="00000000"/>
    <w:rsid w:val="00931656"/>
    <w:rsid w:val="07504590"/>
    <w:rsid w:val="0C296D4D"/>
    <w:rsid w:val="19777A12"/>
    <w:rsid w:val="1A6844C5"/>
    <w:rsid w:val="1E8624B4"/>
    <w:rsid w:val="25D43F93"/>
    <w:rsid w:val="2A2252BB"/>
    <w:rsid w:val="2F413864"/>
    <w:rsid w:val="3E230E59"/>
    <w:rsid w:val="43965CCE"/>
    <w:rsid w:val="4ABF2049"/>
    <w:rsid w:val="51744E66"/>
    <w:rsid w:val="54DB0BB3"/>
    <w:rsid w:val="56AF4EC0"/>
    <w:rsid w:val="5E2B1D51"/>
    <w:rsid w:val="5E836A0F"/>
    <w:rsid w:val="604F555F"/>
    <w:rsid w:val="648B7FA6"/>
    <w:rsid w:val="64FD6CD5"/>
    <w:rsid w:val="6EAA62B6"/>
    <w:rsid w:val="7007781E"/>
    <w:rsid w:val="71FD0638"/>
    <w:rsid w:val="73851D35"/>
    <w:rsid w:val="77381774"/>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annotation text"/>
    <w:basedOn w:val="1"/>
    <w:qFormat/>
    <w:uiPriority w:val="0"/>
    <w:pPr>
      <w:jc w:val="left"/>
    </w:pPr>
    <w:rPr>
      <w:rFonts w:ascii="Times New Roman" w:hAnsi="Times New Roman" w:eastAsia="宋体" w:cs="Times New Roman"/>
    </w:rPr>
  </w:style>
  <w:style w:type="paragraph" w:styleId="4">
    <w:name w:val="Body Text"/>
    <w:basedOn w:val="1"/>
    <w:next w:val="1"/>
    <w:qFormat/>
    <w:uiPriority w:val="0"/>
    <w:pPr>
      <w:spacing w:after="120"/>
    </w:pPr>
  </w:style>
  <w:style w:type="paragraph" w:styleId="5">
    <w:name w:val="Body Text Indent"/>
    <w:basedOn w:val="1"/>
    <w:next w:val="6"/>
    <w:qFormat/>
    <w:uiPriority w:val="0"/>
    <w:pPr>
      <w:ind w:left="420" w:leftChars="200"/>
    </w:pPr>
  </w:style>
  <w:style w:type="paragraph" w:styleId="6">
    <w:name w:val="annotation subject"/>
    <w:basedOn w:val="3"/>
    <w:next w:val="1"/>
    <w:qFormat/>
    <w:uiPriority w:val="0"/>
    <w:rPr>
      <w:b/>
      <w:bCs/>
    </w:r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next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rPr>
      <w:sz w:val="21"/>
      <w:szCs w:val="24"/>
    </w:rPr>
  </w:style>
  <w:style w:type="paragraph" w:styleId="11">
    <w:name w:val="Body Text First Indent 2"/>
    <w:basedOn w:val="5"/>
    <w:next w:val="1"/>
    <w:unhideWhenUsed/>
    <w:qFormat/>
    <w:uiPriority w:val="0"/>
    <w:pPr>
      <w:ind w:firstLine="420" w:firstLineChars="200"/>
    </w:pPr>
    <w:rPr>
      <w:szCs w:val="20"/>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1790</Words>
  <Characters>1817</Characters>
  <Lines>0</Lines>
  <Paragraphs>0</Paragraphs>
  <TotalTime>0</TotalTime>
  <ScaleCrop>false</ScaleCrop>
  <LinksUpToDate>false</LinksUpToDate>
  <CharactersWithSpaces>2282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难得一身好本领</cp:lastModifiedBy>
  <dcterms:modified xsi:type="dcterms:W3CDTF">2025-05-09T08:13:04Z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