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99A23A">
      <w:pPr>
        <w:spacing w:line="500" w:lineRule="atLeast"/>
        <w:jc w:val="center"/>
        <w:outlineLvl w:val="1"/>
        <w:rPr>
          <w:rFonts w:hint="default" w:ascii="sans-serif" w:hAnsi="sans-serif" w:eastAsia="sans-serif" w:cs="sans-serif"/>
          <w:b/>
          <w:bCs/>
          <w:i w:val="0"/>
          <w:iCs w:val="0"/>
          <w:caps w:val="0"/>
          <w:spacing w:val="0"/>
          <w:sz w:val="40"/>
          <w:szCs w:val="40"/>
          <w:shd w:val="clear" w:fill="FFFFFF"/>
        </w:rPr>
      </w:pPr>
      <w:r>
        <w:rPr>
          <w:rFonts w:ascii="sans-serif" w:hAnsi="sans-serif" w:eastAsia="sans-serif" w:cs="sans-serif"/>
          <w:b/>
          <w:bCs/>
          <w:i w:val="0"/>
          <w:iCs w:val="0"/>
          <w:caps w:val="0"/>
          <w:spacing w:val="0"/>
          <w:sz w:val="40"/>
          <w:szCs w:val="40"/>
          <w:shd w:val="clear" w:fill="FFFFFF"/>
        </w:rPr>
        <w:t>供应商</w:t>
      </w:r>
      <w:r>
        <w:rPr>
          <w:rFonts w:hint="default" w:ascii="sans-serif" w:hAnsi="sans-serif" w:eastAsia="sans-serif" w:cs="sans-serif"/>
          <w:b/>
          <w:bCs/>
          <w:i w:val="0"/>
          <w:iCs w:val="0"/>
          <w:caps w:val="0"/>
          <w:spacing w:val="0"/>
          <w:sz w:val="40"/>
          <w:szCs w:val="40"/>
          <w:shd w:val="clear" w:fill="FFFFFF"/>
        </w:rPr>
        <w:t>应提交的相关资格证明材料</w:t>
      </w:r>
    </w:p>
    <w:p w14:paraId="57E6D285">
      <w:pPr>
        <w:spacing w:line="500" w:lineRule="atLeast"/>
        <w:jc w:val="left"/>
        <w:outlineLvl w:val="1"/>
        <w:rPr>
          <w:rFonts w:hint="default" w:ascii="sans-serif" w:hAnsi="sans-serif" w:eastAsia="sans-serif" w:cs="sans-serif"/>
          <w:b/>
          <w:bCs/>
          <w:i w:val="0"/>
          <w:iCs w:val="0"/>
          <w:caps w:val="0"/>
          <w:spacing w:val="0"/>
          <w:sz w:val="30"/>
          <w:szCs w:val="30"/>
          <w:shd w:val="clear" w:fill="FFFFFF"/>
        </w:rPr>
      </w:pPr>
    </w:p>
    <w:p w14:paraId="0FB759CF">
      <w:pPr>
        <w:spacing w:line="500" w:lineRule="atLeast"/>
        <w:jc w:val="left"/>
        <w:outlineLvl w:val="1"/>
        <w:rPr>
          <w:rFonts w:hint="default" w:ascii="sans-serif" w:hAnsi="sans-serif" w:eastAsia="sans-serif" w:cs="sans-serif"/>
          <w:b/>
          <w:bCs/>
          <w:i w:val="0"/>
          <w:iCs w:val="0"/>
          <w:caps w:val="0"/>
          <w:spacing w:val="0"/>
          <w:sz w:val="30"/>
          <w:szCs w:val="30"/>
          <w:shd w:val="clear" w:fill="FFFFFF"/>
        </w:rPr>
      </w:pPr>
      <w:r>
        <w:rPr>
          <w:rFonts w:hint="default" w:ascii="sans-serif" w:hAnsi="sans-serif" w:eastAsia="sans-serif" w:cs="sans-serif"/>
          <w:b/>
          <w:bCs/>
          <w:i w:val="0"/>
          <w:iCs w:val="0"/>
          <w:caps w:val="0"/>
          <w:spacing w:val="0"/>
          <w:sz w:val="30"/>
          <w:szCs w:val="30"/>
          <w:shd w:val="clear" w:fill="FFFFFF"/>
        </w:rPr>
        <w:t>供应商按磋商文件要求，应提供以下相关资格证明材料：</w:t>
      </w:r>
    </w:p>
    <w:p w14:paraId="25D49CE8">
      <w:pPr>
        <w:spacing w:line="500" w:lineRule="atLeast"/>
        <w:ind w:firstLine="300" w:firstLineChars="100"/>
        <w:jc w:val="left"/>
        <w:outlineLvl w:val="1"/>
        <w:rPr>
          <w:rFonts w:hint="default" w:ascii="sans-serif" w:hAnsi="sans-serif" w:eastAsia="sans-serif" w:cs="sans-serif"/>
          <w:b/>
          <w:bCs/>
          <w:i w:val="0"/>
          <w:iCs w:val="0"/>
          <w:caps w:val="0"/>
          <w:spacing w:val="0"/>
          <w:sz w:val="30"/>
          <w:szCs w:val="30"/>
          <w:shd w:val="clear" w:fill="FFFFFF"/>
        </w:rPr>
      </w:pPr>
      <w:r>
        <w:rPr>
          <w:rFonts w:hint="default" w:ascii="sans-serif" w:hAnsi="sans-serif" w:eastAsia="sans-serif" w:cs="sans-serif"/>
          <w:b/>
          <w:bCs/>
          <w:i w:val="0"/>
          <w:iCs w:val="0"/>
          <w:caps w:val="0"/>
          <w:spacing w:val="0"/>
          <w:sz w:val="30"/>
          <w:szCs w:val="30"/>
          <w:shd w:val="clear" w:fill="FFFFFF"/>
        </w:rPr>
        <w:t>一、提供健全的财务会计制度的证明材料</w:t>
      </w:r>
    </w:p>
    <w:p w14:paraId="5168C431">
      <w:pPr>
        <w:spacing w:line="500" w:lineRule="atLeast"/>
        <w:ind w:firstLine="300" w:firstLineChars="100"/>
        <w:jc w:val="left"/>
        <w:outlineLvl w:val="1"/>
        <w:rPr>
          <w:rFonts w:hint="default" w:ascii="sans-serif" w:hAnsi="sans-serif" w:eastAsia="sans-serif" w:cs="sans-serif"/>
          <w:b/>
          <w:bCs/>
          <w:i w:val="0"/>
          <w:iCs w:val="0"/>
          <w:caps w:val="0"/>
          <w:spacing w:val="0"/>
          <w:sz w:val="30"/>
          <w:szCs w:val="30"/>
          <w:shd w:val="clear" w:fill="FFFFFF"/>
        </w:rPr>
      </w:pPr>
      <w:r>
        <w:rPr>
          <w:rFonts w:hint="default" w:ascii="sans-serif" w:hAnsi="sans-serif" w:eastAsia="sans-serif" w:cs="sans-serif"/>
          <w:b/>
          <w:bCs/>
          <w:i w:val="0"/>
          <w:iCs w:val="0"/>
          <w:caps w:val="0"/>
          <w:spacing w:val="0"/>
          <w:sz w:val="30"/>
          <w:szCs w:val="30"/>
          <w:shd w:val="clear" w:fill="FFFFFF"/>
        </w:rPr>
        <w:t>二、提供履行合同所必需的设备和专业技术能力的证明材料</w:t>
      </w:r>
    </w:p>
    <w:p w14:paraId="0D30CA6E">
      <w:pPr>
        <w:spacing w:line="500" w:lineRule="atLeast"/>
        <w:ind w:firstLine="300" w:firstLineChars="100"/>
        <w:jc w:val="left"/>
        <w:outlineLvl w:val="1"/>
        <w:rPr>
          <w:rFonts w:hint="default" w:ascii="sans-serif" w:hAnsi="sans-serif" w:eastAsia="sans-serif" w:cs="sans-serif"/>
          <w:b/>
          <w:bCs/>
          <w:i w:val="0"/>
          <w:iCs w:val="0"/>
          <w:caps w:val="0"/>
          <w:spacing w:val="0"/>
          <w:sz w:val="30"/>
          <w:szCs w:val="30"/>
          <w:shd w:val="clear" w:fill="FFFFFF"/>
        </w:rPr>
      </w:pPr>
      <w:r>
        <w:rPr>
          <w:rFonts w:hint="default" w:ascii="sans-serif" w:hAnsi="sans-serif" w:eastAsia="sans-serif" w:cs="sans-serif"/>
          <w:b/>
          <w:bCs/>
          <w:i w:val="0"/>
          <w:iCs w:val="0"/>
          <w:caps w:val="0"/>
          <w:spacing w:val="0"/>
          <w:sz w:val="30"/>
          <w:szCs w:val="30"/>
          <w:shd w:val="clear" w:fill="FFFFFF"/>
        </w:rPr>
        <w:t>三、根据采购项目提出的特殊条件的证明材料</w:t>
      </w:r>
    </w:p>
    <w:p w14:paraId="42037F51">
      <w:pPr>
        <w:spacing w:line="500" w:lineRule="atLeast"/>
        <w:jc w:val="center"/>
        <w:outlineLvl w:val="1"/>
        <w:rPr>
          <w:rFonts w:hint="eastAsia" w:ascii="仿宋" w:hAnsi="仿宋" w:eastAsia="仿宋" w:cs="仿宋"/>
          <w:b/>
          <w:bCs/>
          <w:sz w:val="36"/>
          <w:szCs w:val="36"/>
        </w:rPr>
      </w:pPr>
    </w:p>
    <w:p w14:paraId="4708C203">
      <w:pPr>
        <w:spacing w:line="500" w:lineRule="atLeast"/>
        <w:jc w:val="center"/>
        <w:outlineLvl w:val="1"/>
        <w:rPr>
          <w:rFonts w:hint="eastAsia" w:ascii="仿宋" w:hAnsi="仿宋" w:eastAsia="仿宋" w:cs="仿宋"/>
          <w:b/>
          <w:bCs/>
          <w:sz w:val="36"/>
          <w:szCs w:val="36"/>
        </w:rPr>
      </w:pPr>
    </w:p>
    <w:p w14:paraId="19094DC5">
      <w:pPr>
        <w:spacing w:line="500" w:lineRule="atLeast"/>
        <w:jc w:val="center"/>
        <w:outlineLvl w:val="1"/>
        <w:rPr>
          <w:rFonts w:hint="eastAsia" w:ascii="仿宋" w:hAnsi="仿宋" w:eastAsia="仿宋" w:cs="仿宋"/>
          <w:b/>
          <w:bCs/>
          <w:sz w:val="36"/>
          <w:szCs w:val="36"/>
        </w:rPr>
      </w:pPr>
    </w:p>
    <w:p w14:paraId="28A15F43">
      <w:pPr>
        <w:spacing w:line="500" w:lineRule="atLeast"/>
        <w:jc w:val="center"/>
        <w:outlineLvl w:val="1"/>
        <w:rPr>
          <w:rFonts w:hint="eastAsia" w:ascii="仿宋" w:hAnsi="仿宋" w:eastAsia="仿宋" w:cs="仿宋"/>
          <w:b/>
          <w:bCs/>
          <w:sz w:val="36"/>
          <w:szCs w:val="36"/>
        </w:rPr>
      </w:pPr>
    </w:p>
    <w:p w14:paraId="6790AE66">
      <w:pPr>
        <w:spacing w:line="500" w:lineRule="atLeast"/>
        <w:jc w:val="center"/>
        <w:outlineLvl w:val="1"/>
        <w:rPr>
          <w:rFonts w:hint="eastAsia" w:ascii="仿宋" w:hAnsi="仿宋" w:eastAsia="仿宋" w:cs="仿宋"/>
          <w:b/>
          <w:bCs/>
          <w:sz w:val="36"/>
          <w:szCs w:val="36"/>
        </w:rPr>
      </w:pPr>
    </w:p>
    <w:p w14:paraId="4AB5D349">
      <w:pPr>
        <w:spacing w:line="500" w:lineRule="atLeast"/>
        <w:jc w:val="center"/>
        <w:outlineLvl w:val="1"/>
        <w:rPr>
          <w:rFonts w:hint="eastAsia" w:ascii="仿宋" w:hAnsi="仿宋" w:eastAsia="仿宋" w:cs="仿宋"/>
          <w:b/>
          <w:bCs/>
          <w:sz w:val="36"/>
          <w:szCs w:val="36"/>
        </w:rPr>
      </w:pPr>
    </w:p>
    <w:p w14:paraId="15CB2276">
      <w:pPr>
        <w:spacing w:line="500" w:lineRule="atLeast"/>
        <w:jc w:val="center"/>
        <w:outlineLvl w:val="1"/>
        <w:rPr>
          <w:rFonts w:hint="eastAsia" w:ascii="仿宋" w:hAnsi="仿宋" w:eastAsia="仿宋" w:cs="仿宋"/>
          <w:b/>
          <w:bCs/>
          <w:sz w:val="36"/>
          <w:szCs w:val="36"/>
        </w:rPr>
      </w:pPr>
    </w:p>
    <w:p w14:paraId="7B7A0799">
      <w:pPr>
        <w:spacing w:line="500" w:lineRule="atLeast"/>
        <w:jc w:val="center"/>
        <w:outlineLvl w:val="1"/>
        <w:rPr>
          <w:rFonts w:hint="eastAsia" w:ascii="仿宋" w:hAnsi="仿宋" w:eastAsia="仿宋" w:cs="仿宋"/>
          <w:b/>
          <w:bCs/>
          <w:sz w:val="36"/>
          <w:szCs w:val="36"/>
        </w:rPr>
      </w:pPr>
    </w:p>
    <w:p w14:paraId="30E5B1FE">
      <w:pPr>
        <w:spacing w:line="500" w:lineRule="atLeast"/>
        <w:jc w:val="center"/>
        <w:outlineLvl w:val="1"/>
        <w:rPr>
          <w:rFonts w:hint="eastAsia" w:ascii="仿宋" w:hAnsi="仿宋" w:eastAsia="仿宋" w:cs="仿宋"/>
          <w:b/>
          <w:bCs/>
          <w:sz w:val="36"/>
          <w:szCs w:val="36"/>
        </w:rPr>
      </w:pPr>
    </w:p>
    <w:p w14:paraId="22B1E09D">
      <w:pPr>
        <w:spacing w:line="500" w:lineRule="atLeast"/>
        <w:jc w:val="center"/>
        <w:outlineLvl w:val="1"/>
        <w:rPr>
          <w:rFonts w:hint="eastAsia" w:ascii="仿宋" w:hAnsi="仿宋" w:eastAsia="仿宋" w:cs="仿宋"/>
          <w:b/>
          <w:bCs/>
          <w:sz w:val="36"/>
          <w:szCs w:val="36"/>
        </w:rPr>
      </w:pPr>
    </w:p>
    <w:p w14:paraId="73EF5D1B">
      <w:pPr>
        <w:spacing w:line="500" w:lineRule="atLeast"/>
        <w:jc w:val="center"/>
        <w:outlineLvl w:val="1"/>
        <w:rPr>
          <w:rFonts w:hint="eastAsia" w:ascii="仿宋" w:hAnsi="仿宋" w:eastAsia="仿宋" w:cs="仿宋"/>
          <w:b/>
          <w:bCs/>
          <w:sz w:val="36"/>
          <w:szCs w:val="36"/>
        </w:rPr>
      </w:pPr>
    </w:p>
    <w:p w14:paraId="3F0F2830">
      <w:pPr>
        <w:spacing w:line="500" w:lineRule="atLeast"/>
        <w:jc w:val="center"/>
        <w:outlineLvl w:val="1"/>
        <w:rPr>
          <w:rFonts w:hint="eastAsia" w:ascii="仿宋" w:hAnsi="仿宋" w:eastAsia="仿宋" w:cs="仿宋"/>
          <w:b/>
          <w:bCs/>
          <w:sz w:val="36"/>
          <w:szCs w:val="36"/>
        </w:rPr>
      </w:pPr>
    </w:p>
    <w:p w14:paraId="655D1E85">
      <w:pPr>
        <w:spacing w:line="500" w:lineRule="atLeast"/>
        <w:jc w:val="center"/>
        <w:outlineLvl w:val="1"/>
        <w:rPr>
          <w:rFonts w:hint="eastAsia" w:ascii="仿宋" w:hAnsi="仿宋" w:eastAsia="仿宋" w:cs="仿宋"/>
          <w:b/>
          <w:bCs/>
          <w:sz w:val="36"/>
          <w:szCs w:val="36"/>
        </w:rPr>
      </w:pPr>
    </w:p>
    <w:p w14:paraId="3E7836DB">
      <w:pPr>
        <w:spacing w:line="500" w:lineRule="atLeast"/>
        <w:jc w:val="center"/>
        <w:outlineLvl w:val="1"/>
        <w:rPr>
          <w:rFonts w:hint="eastAsia" w:ascii="仿宋" w:hAnsi="仿宋" w:eastAsia="仿宋" w:cs="仿宋"/>
          <w:b/>
          <w:bCs/>
          <w:sz w:val="36"/>
          <w:szCs w:val="36"/>
        </w:rPr>
      </w:pPr>
    </w:p>
    <w:p w14:paraId="71009920">
      <w:pPr>
        <w:spacing w:line="500" w:lineRule="atLeast"/>
        <w:jc w:val="center"/>
        <w:outlineLvl w:val="1"/>
        <w:rPr>
          <w:rFonts w:hint="eastAsia" w:ascii="仿宋" w:hAnsi="仿宋" w:eastAsia="仿宋" w:cs="仿宋"/>
          <w:b/>
          <w:bCs/>
          <w:sz w:val="36"/>
          <w:szCs w:val="36"/>
        </w:rPr>
      </w:pPr>
    </w:p>
    <w:p w14:paraId="3B4E7ADC">
      <w:pPr>
        <w:spacing w:line="500" w:lineRule="atLeast"/>
        <w:jc w:val="center"/>
        <w:outlineLvl w:val="1"/>
        <w:rPr>
          <w:rFonts w:hint="eastAsia" w:ascii="仿宋" w:hAnsi="仿宋" w:eastAsia="仿宋" w:cs="仿宋"/>
          <w:b/>
          <w:bCs/>
          <w:sz w:val="36"/>
          <w:szCs w:val="36"/>
        </w:rPr>
      </w:pPr>
    </w:p>
    <w:p w14:paraId="59593348">
      <w:pPr>
        <w:spacing w:line="500" w:lineRule="atLeast"/>
        <w:jc w:val="center"/>
        <w:outlineLvl w:val="1"/>
        <w:rPr>
          <w:rFonts w:hint="eastAsia" w:ascii="仿宋" w:hAnsi="仿宋" w:eastAsia="仿宋" w:cs="仿宋"/>
          <w:b/>
          <w:bCs/>
          <w:sz w:val="28"/>
          <w:szCs w:val="28"/>
        </w:rPr>
      </w:pPr>
      <w:bookmarkStart w:id="8" w:name="_GoBack"/>
      <w:bookmarkEnd w:id="8"/>
      <w:r>
        <w:rPr>
          <w:rFonts w:hint="eastAsia" w:ascii="仿宋" w:hAnsi="仿宋" w:eastAsia="仿宋" w:cs="仿宋"/>
          <w:b/>
          <w:bCs/>
          <w:sz w:val="36"/>
          <w:szCs w:val="36"/>
        </w:rPr>
        <w:t>法定代表人身份证明书</w:t>
      </w:r>
      <w:bookmarkStart w:id="0" w:name="_Toc1467"/>
      <w:bookmarkStart w:id="1" w:name="_Toc437425964"/>
      <w:bookmarkStart w:id="2" w:name="_Toc437247472"/>
      <w:bookmarkStart w:id="3" w:name="_Toc437012218"/>
      <w:bookmarkStart w:id="4" w:name="_Toc438541317"/>
      <w:bookmarkStart w:id="5" w:name="_Toc435777712"/>
      <w:bookmarkStart w:id="6" w:name="_Toc435777812"/>
      <w:bookmarkStart w:id="7" w:name="_Toc435776425"/>
      <w:r>
        <w:rPr>
          <w:rFonts w:hint="eastAsia" w:ascii="仿宋" w:hAnsi="仿宋" w:eastAsia="仿宋" w:cs="仿宋"/>
          <w:b/>
          <w:bCs/>
          <w:sz w:val="36"/>
          <w:szCs w:val="36"/>
        </w:rPr>
        <w:t>和授权委托书</w:t>
      </w:r>
      <w:bookmarkEnd w:id="0"/>
      <w:bookmarkEnd w:id="1"/>
      <w:bookmarkEnd w:id="2"/>
      <w:bookmarkEnd w:id="3"/>
      <w:bookmarkEnd w:id="4"/>
      <w:bookmarkEnd w:id="5"/>
      <w:bookmarkEnd w:id="6"/>
      <w:bookmarkEnd w:id="7"/>
    </w:p>
    <w:p w14:paraId="374158C7">
      <w:pPr>
        <w:pStyle w:val="10"/>
        <w:spacing w:line="500" w:lineRule="atLeast"/>
        <w:jc w:val="center"/>
        <w:rPr>
          <w:rFonts w:hint="eastAsia" w:ascii="仿宋" w:hAnsi="仿宋" w:eastAsia="仿宋" w:cs="仿宋"/>
          <w:sz w:val="28"/>
          <w:szCs w:val="28"/>
        </w:rPr>
      </w:pPr>
      <w:r>
        <w:rPr>
          <w:rFonts w:hint="eastAsia" w:ascii="仿宋" w:hAnsi="仿宋" w:eastAsia="仿宋" w:cs="仿宋"/>
          <w:b/>
          <w:bCs/>
          <w:sz w:val="28"/>
          <w:szCs w:val="28"/>
        </w:rPr>
        <w:t>1、法定代表人身份证明书</w:t>
      </w:r>
    </w:p>
    <w:p w14:paraId="4B41A357">
      <w:pPr>
        <w:pStyle w:val="10"/>
        <w:spacing w:line="500" w:lineRule="atLeast"/>
        <w:ind w:firstLine="560" w:firstLineChars="200"/>
        <w:jc w:val="left"/>
        <w:rPr>
          <w:rFonts w:hint="eastAsia" w:ascii="仿宋" w:hAnsi="仿宋" w:eastAsia="仿宋" w:cs="仿宋"/>
          <w:sz w:val="28"/>
          <w:szCs w:val="28"/>
          <w:u w:val="single"/>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 </w:t>
      </w:r>
    </w:p>
    <w:p w14:paraId="51BEF437">
      <w:pPr>
        <w:pStyle w:val="10"/>
        <w:spacing w:line="500" w:lineRule="atLeast"/>
        <w:ind w:firstLine="560" w:firstLineChars="200"/>
        <w:jc w:val="left"/>
        <w:rPr>
          <w:rFonts w:hint="eastAsia" w:ascii="仿宋" w:hAnsi="仿宋" w:eastAsia="仿宋" w:cs="仿宋"/>
          <w:sz w:val="28"/>
          <w:szCs w:val="28"/>
        </w:rPr>
      </w:pPr>
      <w:r>
        <w:rPr>
          <w:rFonts w:hint="eastAsia" w:ascii="仿宋" w:hAnsi="仿宋" w:eastAsia="仿宋" w:cs="仿宋"/>
          <w:sz w:val="28"/>
          <w:szCs w:val="28"/>
        </w:rPr>
        <w:t>单位性质：</w:t>
      </w:r>
      <w:r>
        <w:rPr>
          <w:rFonts w:hint="eastAsia" w:ascii="仿宋" w:hAnsi="仿宋" w:eastAsia="仿宋" w:cs="仿宋"/>
          <w:sz w:val="28"/>
          <w:szCs w:val="28"/>
          <w:u w:val="single"/>
        </w:rPr>
        <w:t xml:space="preserve">                                  . </w:t>
      </w:r>
    </w:p>
    <w:p w14:paraId="28D397A7">
      <w:pPr>
        <w:pStyle w:val="1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地    址：</w:t>
      </w:r>
      <w:r>
        <w:rPr>
          <w:rFonts w:hint="eastAsia" w:ascii="仿宋" w:hAnsi="仿宋" w:eastAsia="仿宋" w:cs="仿宋"/>
          <w:sz w:val="28"/>
          <w:szCs w:val="28"/>
          <w:u w:val="single"/>
        </w:rPr>
        <w:t xml:space="preserve">                                  . </w:t>
      </w:r>
    </w:p>
    <w:p w14:paraId="0EFFDAF4">
      <w:pPr>
        <w:pStyle w:val="1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4D9144F8">
      <w:pPr>
        <w:pStyle w:val="1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r>
        <w:rPr>
          <w:rFonts w:hint="eastAsia" w:ascii="仿宋" w:hAnsi="仿宋" w:eastAsia="仿宋" w:cs="仿宋"/>
          <w:sz w:val="28"/>
          <w:szCs w:val="28"/>
          <w:u w:val="single"/>
        </w:rPr>
        <w:t xml:space="preserve">       .</w:t>
      </w:r>
    </w:p>
    <w:p w14:paraId="5ED4EE7F">
      <w:pPr>
        <w:pStyle w:val="1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         </w:t>
      </w:r>
    </w:p>
    <w:p w14:paraId="39B4CE94">
      <w:pPr>
        <w:pStyle w:val="10"/>
        <w:spacing w:line="500" w:lineRule="atLeast"/>
        <w:ind w:firstLine="560" w:firstLineChars="200"/>
        <w:jc w:val="left"/>
        <w:rPr>
          <w:rFonts w:hint="eastAsia" w:ascii="仿宋" w:hAnsi="仿宋" w:eastAsia="仿宋" w:cs="仿宋"/>
          <w:sz w:val="28"/>
          <w:szCs w:val="28"/>
        </w:rPr>
      </w:pPr>
      <w:r>
        <w:rPr>
          <w:rFonts w:hint="eastAsia" w:ascii="仿宋" w:hAnsi="仿宋" w:eastAsia="仿宋" w:cs="仿宋"/>
          <w:sz w:val="28"/>
          <w:szCs w:val="28"/>
        </w:rPr>
        <w:t>系</w:t>
      </w:r>
      <w:r>
        <w:rPr>
          <w:rFonts w:hint="eastAsia" w:ascii="仿宋" w:hAnsi="仿宋" w:eastAsia="仿宋" w:cs="仿宋"/>
          <w:sz w:val="28"/>
          <w:szCs w:val="28"/>
          <w:u w:val="single"/>
        </w:rPr>
        <w:t xml:space="preserve">                                             </w:t>
      </w:r>
      <w:r>
        <w:rPr>
          <w:rFonts w:hint="eastAsia" w:ascii="仿宋" w:hAnsi="仿宋" w:eastAsia="仿宋" w:cs="仿宋"/>
          <w:sz w:val="28"/>
          <w:szCs w:val="28"/>
        </w:rPr>
        <w:t>的法定代表人。</w:t>
      </w:r>
    </w:p>
    <w:p w14:paraId="2E41DAFC">
      <w:pPr>
        <w:pStyle w:val="10"/>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p>
    <w:p w14:paraId="7A1BA6A9">
      <w:pPr>
        <w:pStyle w:val="10"/>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特此证明</w:t>
      </w:r>
    </w:p>
    <w:p w14:paraId="2750E32B">
      <w:pPr>
        <w:pStyle w:val="10"/>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p>
    <w:p w14:paraId="1C6C41C8">
      <w:pPr>
        <w:pStyle w:val="1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法定代表人身份证复印件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4A9F7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1D7F38F7">
            <w:pPr>
              <w:adjustRightInd w:val="0"/>
              <w:snapToGrid w:val="0"/>
              <w:spacing w:line="500" w:lineRule="atLeast"/>
              <w:jc w:val="center"/>
              <w:rPr>
                <w:rFonts w:hint="eastAsia" w:ascii="仿宋" w:hAnsi="仿宋" w:eastAsia="仿宋" w:cs="仿宋"/>
                <w:sz w:val="28"/>
                <w:szCs w:val="28"/>
              </w:rPr>
            </w:pPr>
            <w:r>
              <w:rPr>
                <w:rFonts w:hint="eastAsia" w:ascii="仿宋" w:hAnsi="仿宋" w:eastAsia="仿宋" w:cs="仿宋"/>
                <w:sz w:val="28"/>
                <w:szCs w:val="28"/>
              </w:rPr>
              <w:t>法定代表人身份证复印件</w:t>
            </w:r>
          </w:p>
          <w:p w14:paraId="601EF618">
            <w:pPr>
              <w:adjustRightInd w:val="0"/>
              <w:snapToGrid w:val="0"/>
              <w:spacing w:line="500" w:lineRule="atLeast"/>
              <w:jc w:val="center"/>
              <w:rPr>
                <w:rFonts w:hint="eastAsia" w:ascii="仿宋" w:hAnsi="仿宋" w:eastAsia="仿宋" w:cs="仿宋"/>
                <w:sz w:val="28"/>
                <w:szCs w:val="28"/>
                <w:u w:val="single"/>
              </w:rPr>
            </w:pPr>
            <w:r>
              <w:rPr>
                <w:rFonts w:hint="eastAsia" w:ascii="仿宋" w:hAnsi="仿宋" w:eastAsia="仿宋" w:cs="仿宋"/>
                <w:sz w:val="28"/>
                <w:szCs w:val="28"/>
              </w:rPr>
              <w:t>正反面</w:t>
            </w:r>
          </w:p>
        </w:tc>
      </w:tr>
    </w:tbl>
    <w:p w14:paraId="572BE5AE">
      <w:pPr>
        <w:pStyle w:val="10"/>
        <w:spacing w:line="500" w:lineRule="atLeast"/>
        <w:rPr>
          <w:rFonts w:hint="eastAsia" w:ascii="仿宋" w:hAnsi="仿宋" w:eastAsia="仿宋" w:cs="仿宋"/>
          <w:sz w:val="28"/>
          <w:szCs w:val="28"/>
        </w:rPr>
      </w:pPr>
    </w:p>
    <w:p w14:paraId="550D5D3A">
      <w:pPr>
        <w:pStyle w:val="10"/>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供应商：</w:t>
      </w:r>
      <w:r>
        <w:rPr>
          <w:rFonts w:hint="eastAsia" w:ascii="仿宋" w:hAnsi="仿宋" w:eastAsia="仿宋" w:cs="仿宋"/>
          <w:sz w:val="28"/>
          <w:szCs w:val="28"/>
          <w:u w:val="single"/>
        </w:rPr>
        <w:t xml:space="preserve">                                    </w:t>
      </w:r>
      <w:r>
        <w:rPr>
          <w:rFonts w:hint="eastAsia" w:ascii="仿宋" w:hAnsi="仿宋" w:eastAsia="仿宋" w:cs="仿宋"/>
          <w:sz w:val="28"/>
          <w:szCs w:val="28"/>
        </w:rPr>
        <w:t>（公章）</w:t>
      </w:r>
    </w:p>
    <w:p w14:paraId="5B279E0B">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rPr>
      </w:pPr>
    </w:p>
    <w:p w14:paraId="5F8700D2">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4854920B">
      <w:pPr>
        <w:spacing w:line="500" w:lineRule="atLeast"/>
        <w:jc w:val="center"/>
        <w:rPr>
          <w:rFonts w:hint="eastAsia" w:ascii="仿宋" w:hAnsi="仿宋" w:eastAsia="仿宋" w:cs="仿宋"/>
          <w:b/>
          <w:bCs/>
          <w:sz w:val="28"/>
          <w:szCs w:val="28"/>
        </w:rPr>
      </w:pPr>
      <w:r>
        <w:rPr>
          <w:rFonts w:hint="eastAsia" w:ascii="仿宋" w:hAnsi="仿宋" w:eastAsia="仿宋" w:cs="仿宋"/>
          <w:b/>
          <w:bCs/>
          <w:sz w:val="28"/>
          <w:szCs w:val="28"/>
        </w:rPr>
        <w:t>2、法定代表人授权委托书</w:t>
      </w:r>
    </w:p>
    <w:p w14:paraId="604BB20F">
      <w:pPr>
        <w:adjustRightInd w:val="0"/>
        <w:snapToGrid w:val="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注册于</w:t>
      </w:r>
      <w:r>
        <w:rPr>
          <w:rFonts w:hint="eastAsia" w:ascii="仿宋" w:hAnsi="仿宋" w:eastAsia="仿宋" w:cs="仿宋"/>
          <w:sz w:val="28"/>
          <w:szCs w:val="28"/>
          <w:u w:val="single"/>
        </w:rPr>
        <w:t>（工商行政管理局名称）</w:t>
      </w:r>
      <w:r>
        <w:rPr>
          <w:rFonts w:hint="eastAsia" w:ascii="仿宋" w:hAnsi="仿宋" w:eastAsia="仿宋" w:cs="仿宋"/>
          <w:sz w:val="28"/>
          <w:szCs w:val="28"/>
        </w:rPr>
        <w:t>之</w:t>
      </w:r>
      <w:r>
        <w:rPr>
          <w:rFonts w:hint="eastAsia" w:ascii="仿宋" w:hAnsi="仿宋" w:eastAsia="仿宋" w:cs="仿宋"/>
          <w:sz w:val="28"/>
          <w:szCs w:val="28"/>
          <w:u w:val="single"/>
        </w:rPr>
        <w:t>（供应商全称）</w:t>
      </w:r>
      <w:r>
        <w:rPr>
          <w:rFonts w:hint="eastAsia" w:ascii="仿宋" w:hAnsi="仿宋" w:eastAsia="仿宋" w:cs="仿宋"/>
          <w:sz w:val="28"/>
          <w:szCs w:val="28"/>
        </w:rPr>
        <w:t>法定代表人</w:t>
      </w:r>
      <w:r>
        <w:rPr>
          <w:rFonts w:hint="eastAsia" w:ascii="仿宋" w:hAnsi="仿宋" w:eastAsia="仿宋" w:cs="仿宋"/>
          <w:sz w:val="28"/>
          <w:szCs w:val="28"/>
          <w:u w:val="single"/>
        </w:rPr>
        <w:t>（姓名、职务）</w:t>
      </w:r>
      <w:r>
        <w:rPr>
          <w:rFonts w:hint="eastAsia" w:ascii="仿宋" w:hAnsi="仿宋" w:eastAsia="仿宋" w:cs="仿宋"/>
          <w:sz w:val="28"/>
          <w:szCs w:val="28"/>
        </w:rPr>
        <w:t>授权</w:t>
      </w:r>
      <w:r>
        <w:rPr>
          <w:rFonts w:hint="eastAsia" w:ascii="仿宋" w:hAnsi="仿宋" w:eastAsia="仿宋" w:cs="仿宋"/>
          <w:sz w:val="28"/>
          <w:szCs w:val="28"/>
          <w:u w:val="single"/>
        </w:rPr>
        <w:t>（被授权委托人姓名、职务）</w:t>
      </w:r>
      <w:r>
        <w:rPr>
          <w:rFonts w:hint="eastAsia" w:ascii="仿宋" w:hAnsi="仿宋" w:eastAsia="仿宋" w:cs="仿宋"/>
          <w:sz w:val="28"/>
          <w:szCs w:val="28"/>
        </w:rPr>
        <w:t>为本公司的合法代理人，就</w:t>
      </w:r>
      <w:r>
        <w:rPr>
          <w:rFonts w:hint="eastAsia" w:ascii="仿宋" w:hAnsi="仿宋" w:eastAsia="仿宋" w:cs="仿宋"/>
          <w:sz w:val="28"/>
          <w:szCs w:val="28"/>
          <w:u w:val="single"/>
        </w:rPr>
        <w:t>（项目名称）</w:t>
      </w:r>
      <w:r>
        <w:rPr>
          <w:rFonts w:hint="eastAsia" w:ascii="仿宋" w:hAnsi="仿宋" w:eastAsia="仿宋" w:cs="仿宋"/>
          <w:sz w:val="28"/>
          <w:szCs w:val="28"/>
        </w:rPr>
        <w:t>的磋商及合同的执行和完成，以本公司的名义处理一切与之有关的事宜。</w:t>
      </w:r>
    </w:p>
    <w:p w14:paraId="1946A395">
      <w:pPr>
        <w:adjustRightInd w:val="0"/>
        <w:snapToGrid w:val="0"/>
        <w:spacing w:line="500" w:lineRule="atLeast"/>
        <w:rPr>
          <w:rFonts w:hint="eastAsia" w:ascii="仿宋" w:hAnsi="仿宋" w:eastAsia="仿宋" w:cs="仿宋"/>
          <w:sz w:val="28"/>
          <w:szCs w:val="28"/>
          <w:u w:val="single"/>
        </w:rPr>
      </w:pPr>
      <w:r>
        <w:rPr>
          <w:rFonts w:hint="eastAsia" w:ascii="仿宋" w:hAnsi="仿宋" w:eastAsia="仿宋" w:cs="仿宋"/>
          <w:sz w:val="28"/>
          <w:szCs w:val="28"/>
        </w:rPr>
        <w:t>附：被授权委托人姓名：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p>
    <w:p w14:paraId="111A1C5E">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职    务：</w:t>
      </w:r>
      <w:r>
        <w:rPr>
          <w:rFonts w:hint="eastAsia" w:ascii="仿宋" w:hAnsi="仿宋" w:eastAsia="仿宋" w:cs="仿宋"/>
          <w:sz w:val="28"/>
          <w:szCs w:val="28"/>
          <w:u w:val="single"/>
        </w:rPr>
        <w:t xml:space="preserve">             </w:t>
      </w: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p>
    <w:p w14:paraId="6198D916">
      <w:pPr>
        <w:adjustRightInd w:val="0"/>
        <w:snapToGrid w:val="0"/>
        <w:spacing w:line="500" w:lineRule="atLeast"/>
        <w:ind w:firstLine="630"/>
        <w:rPr>
          <w:rFonts w:hint="eastAsia" w:ascii="仿宋" w:hAnsi="仿宋" w:eastAsia="仿宋" w:cs="仿宋"/>
          <w:sz w:val="28"/>
          <w:szCs w:val="28"/>
          <w:u w:val="single"/>
        </w:rPr>
      </w:pPr>
      <w:r>
        <w:rPr>
          <w:rFonts w:hint="eastAsia" w:ascii="仿宋" w:hAnsi="仿宋" w:eastAsia="仿宋" w:cs="仿宋"/>
          <w:sz w:val="28"/>
          <w:szCs w:val="28"/>
        </w:rPr>
        <w:t>通讯地址：</w:t>
      </w:r>
      <w:r>
        <w:rPr>
          <w:rFonts w:hint="eastAsia" w:ascii="仿宋" w:hAnsi="仿宋" w:eastAsia="仿宋" w:cs="仿宋"/>
          <w:sz w:val="28"/>
          <w:szCs w:val="28"/>
          <w:u w:val="single"/>
        </w:rPr>
        <w:t xml:space="preserve">                                          .</w:t>
      </w:r>
    </w:p>
    <w:p w14:paraId="1F08C230">
      <w:pPr>
        <w:adjustRightInd w:val="0"/>
        <w:snapToGrid w:val="0"/>
        <w:spacing w:line="500" w:lineRule="atLeast"/>
        <w:ind w:firstLine="630"/>
        <w:rPr>
          <w:rFonts w:hint="eastAsia" w:ascii="仿宋" w:hAnsi="仿宋" w:eastAsia="仿宋" w:cs="仿宋"/>
          <w:sz w:val="28"/>
          <w:szCs w:val="28"/>
          <w:u w:val="single"/>
        </w:rPr>
      </w:pPr>
      <w:r>
        <w:rPr>
          <w:rFonts w:hint="eastAsia" w:ascii="仿宋" w:hAnsi="仿宋" w:eastAsia="仿宋" w:cs="仿宋"/>
          <w:sz w:val="28"/>
          <w:szCs w:val="28"/>
        </w:rPr>
        <w:t>邮政编码：</w:t>
      </w:r>
      <w:r>
        <w:rPr>
          <w:rFonts w:hint="eastAsia" w:ascii="仿宋" w:hAnsi="仿宋" w:eastAsia="仿宋" w:cs="仿宋"/>
          <w:sz w:val="28"/>
          <w:szCs w:val="28"/>
          <w:u w:val="single"/>
        </w:rPr>
        <w:t xml:space="preserve">                                          .</w:t>
      </w:r>
    </w:p>
    <w:p w14:paraId="16577BD1">
      <w:pPr>
        <w:adjustRightInd w:val="0"/>
        <w:snapToGrid w:val="0"/>
        <w:spacing w:line="500" w:lineRule="atLeast"/>
        <w:ind w:firstLine="630"/>
        <w:rPr>
          <w:rFonts w:hint="eastAsia" w:ascii="仿宋" w:hAnsi="仿宋" w:eastAsia="仿宋" w:cs="仿宋"/>
          <w:sz w:val="28"/>
          <w:szCs w:val="28"/>
          <w:u w:val="single"/>
        </w:rPr>
      </w:pPr>
      <w:r>
        <w:rPr>
          <w:rFonts w:hint="eastAsia" w:ascii="仿宋" w:hAnsi="仿宋" w:eastAsia="仿宋" w:cs="仿宋"/>
          <w:sz w:val="28"/>
          <w:szCs w:val="28"/>
        </w:rPr>
        <w:t>电    话：</w:t>
      </w:r>
      <w:r>
        <w:rPr>
          <w:rFonts w:hint="eastAsia" w:ascii="仿宋" w:hAnsi="仿宋" w:eastAsia="仿宋" w:cs="仿宋"/>
          <w:sz w:val="28"/>
          <w:szCs w:val="28"/>
          <w:u w:val="single"/>
        </w:rPr>
        <w:t xml:space="preserve">                     </w:t>
      </w:r>
      <w:r>
        <w:rPr>
          <w:rFonts w:hint="eastAsia" w:ascii="仿宋" w:hAnsi="仿宋" w:eastAsia="仿宋" w:cs="仿宋"/>
          <w:sz w:val="28"/>
          <w:szCs w:val="28"/>
        </w:rPr>
        <w:t>传真：</w:t>
      </w:r>
      <w:r>
        <w:rPr>
          <w:rFonts w:hint="eastAsia" w:ascii="仿宋" w:hAnsi="仿宋" w:eastAsia="仿宋" w:cs="仿宋"/>
          <w:sz w:val="28"/>
          <w:szCs w:val="28"/>
          <w:u w:val="single"/>
        </w:rPr>
        <w:t xml:space="preserve">               .</w:t>
      </w:r>
    </w:p>
    <w:p w14:paraId="0AE33CB4">
      <w:pPr>
        <w:adjustRightInd w:val="0"/>
        <w:snapToGrid w:val="0"/>
        <w:spacing w:line="500" w:lineRule="atLeast"/>
        <w:ind w:firstLine="630"/>
        <w:rPr>
          <w:rFonts w:hint="eastAsia" w:ascii="仿宋" w:hAnsi="仿宋" w:eastAsia="仿宋" w:cs="仿宋"/>
          <w:sz w:val="28"/>
          <w:szCs w:val="28"/>
        </w:rPr>
      </w:pPr>
    </w:p>
    <w:p w14:paraId="40399EBA">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lang w:eastAsia="zh-CN"/>
        </w:rPr>
        <w:t>、</w:t>
      </w:r>
      <w:r>
        <w:rPr>
          <w:rFonts w:hint="eastAsia" w:ascii="仿宋" w:hAnsi="仿宋" w:eastAsia="仿宋" w:cs="仿宋"/>
          <w:sz w:val="28"/>
          <w:szCs w:val="28"/>
        </w:rPr>
        <w:t>被授权委托人身份证复印件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1C0E0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FB0091F">
            <w:pPr>
              <w:adjustRightInd w:val="0"/>
              <w:snapToGrid w:val="0"/>
              <w:spacing w:line="500" w:lineRule="atLeast"/>
              <w:jc w:val="center"/>
              <w:rPr>
                <w:rFonts w:hint="eastAsia" w:ascii="仿宋" w:hAnsi="仿宋" w:eastAsia="仿宋" w:cs="仿宋"/>
                <w:sz w:val="28"/>
                <w:szCs w:val="28"/>
              </w:rPr>
            </w:pPr>
            <w:r>
              <w:rPr>
                <w:rFonts w:hint="eastAsia" w:ascii="仿宋" w:hAnsi="仿宋" w:eastAsia="仿宋" w:cs="仿宋"/>
                <w:sz w:val="28"/>
                <w:szCs w:val="28"/>
              </w:rPr>
              <w:t>法定代表人身份证复印件</w:t>
            </w:r>
          </w:p>
          <w:p w14:paraId="77567006">
            <w:pPr>
              <w:adjustRightInd w:val="0"/>
              <w:snapToGrid w:val="0"/>
              <w:spacing w:line="500" w:lineRule="atLeast"/>
              <w:jc w:val="center"/>
              <w:rPr>
                <w:rFonts w:hint="eastAsia" w:ascii="仿宋" w:hAnsi="仿宋" w:eastAsia="仿宋" w:cs="仿宋"/>
                <w:sz w:val="28"/>
                <w:szCs w:val="28"/>
              </w:rPr>
            </w:pPr>
            <w:r>
              <w:rPr>
                <w:rFonts w:hint="eastAsia" w:ascii="仿宋" w:hAnsi="仿宋" w:eastAsia="仿宋" w:cs="仿宋"/>
                <w:sz w:val="28"/>
                <w:szCs w:val="28"/>
              </w:rPr>
              <w:t>正反面</w:t>
            </w:r>
          </w:p>
        </w:tc>
        <w:tc>
          <w:tcPr>
            <w:tcW w:w="4721" w:type="dxa"/>
            <w:noWrap w:val="0"/>
            <w:vAlign w:val="center"/>
          </w:tcPr>
          <w:p w14:paraId="133F90B3">
            <w:pPr>
              <w:adjustRightInd w:val="0"/>
              <w:snapToGrid w:val="0"/>
              <w:spacing w:line="500" w:lineRule="atLeast"/>
              <w:jc w:val="center"/>
              <w:rPr>
                <w:rFonts w:hint="eastAsia" w:ascii="仿宋" w:hAnsi="仿宋" w:eastAsia="仿宋" w:cs="仿宋"/>
                <w:sz w:val="28"/>
                <w:szCs w:val="28"/>
              </w:rPr>
            </w:pPr>
            <w:r>
              <w:rPr>
                <w:rFonts w:hint="eastAsia" w:ascii="仿宋" w:hAnsi="仿宋" w:eastAsia="仿宋" w:cs="仿宋"/>
                <w:sz w:val="28"/>
                <w:szCs w:val="28"/>
              </w:rPr>
              <w:t>被授权委托人身份证复印件</w:t>
            </w:r>
          </w:p>
          <w:p w14:paraId="27D39B91">
            <w:pPr>
              <w:adjustRightInd w:val="0"/>
              <w:snapToGrid w:val="0"/>
              <w:spacing w:line="500" w:lineRule="atLeast"/>
              <w:jc w:val="center"/>
              <w:rPr>
                <w:rFonts w:hint="eastAsia" w:ascii="仿宋" w:hAnsi="仿宋" w:eastAsia="仿宋" w:cs="仿宋"/>
                <w:sz w:val="28"/>
                <w:szCs w:val="28"/>
              </w:rPr>
            </w:pPr>
            <w:r>
              <w:rPr>
                <w:rFonts w:hint="eastAsia" w:ascii="仿宋" w:hAnsi="仿宋" w:eastAsia="仿宋" w:cs="仿宋"/>
                <w:sz w:val="28"/>
                <w:szCs w:val="28"/>
              </w:rPr>
              <w:t>正反面</w:t>
            </w:r>
          </w:p>
        </w:tc>
      </w:tr>
    </w:tbl>
    <w:p w14:paraId="0F305C1E">
      <w:pPr>
        <w:adjustRightInd w:val="0"/>
        <w:snapToGrid w:val="0"/>
        <w:spacing w:line="500" w:lineRule="atLeast"/>
        <w:ind w:firstLine="630"/>
        <w:rPr>
          <w:rFonts w:hint="eastAsia" w:ascii="仿宋" w:hAnsi="仿宋" w:eastAsia="仿宋" w:cs="仿宋"/>
          <w:sz w:val="28"/>
          <w:szCs w:val="28"/>
        </w:rPr>
      </w:pPr>
    </w:p>
    <w:p w14:paraId="7875BFFC">
      <w:pPr>
        <w:adjustRightInd w:val="0"/>
        <w:snapToGrid w:val="0"/>
        <w:spacing w:line="500" w:lineRule="atLeast"/>
        <w:rPr>
          <w:rFonts w:hint="eastAsia" w:ascii="仿宋" w:hAnsi="仿宋" w:eastAsia="仿宋" w:cs="仿宋"/>
          <w:sz w:val="28"/>
          <w:szCs w:val="28"/>
        </w:rPr>
      </w:pPr>
    </w:p>
    <w:p w14:paraId="7FE87330">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w:t>
      </w:r>
      <w:r>
        <w:rPr>
          <w:rFonts w:hint="eastAsia" w:ascii="仿宋" w:hAnsi="仿宋" w:eastAsia="仿宋" w:cs="仿宋"/>
          <w:sz w:val="28"/>
          <w:szCs w:val="28"/>
        </w:rPr>
        <w:t>（公      章）</w:t>
      </w:r>
    </w:p>
    <w:p w14:paraId="3137210A">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xml:space="preserve">                              </w:t>
      </w:r>
      <w:r>
        <w:rPr>
          <w:rFonts w:hint="eastAsia" w:ascii="仿宋" w:hAnsi="仿宋" w:eastAsia="仿宋" w:cs="仿宋"/>
          <w:sz w:val="28"/>
          <w:szCs w:val="28"/>
        </w:rPr>
        <w:t>（签字或盖章）</w:t>
      </w:r>
    </w:p>
    <w:p w14:paraId="3A327B3F">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被授权委托人：</w:t>
      </w:r>
      <w:r>
        <w:rPr>
          <w:rFonts w:hint="eastAsia" w:ascii="仿宋" w:hAnsi="仿宋" w:eastAsia="仿宋" w:cs="仿宋"/>
          <w:sz w:val="28"/>
          <w:szCs w:val="28"/>
          <w:u w:val="single"/>
        </w:rPr>
        <w:t xml:space="preserve">                            </w:t>
      </w:r>
      <w:r>
        <w:rPr>
          <w:rFonts w:hint="eastAsia" w:ascii="仿宋" w:hAnsi="仿宋" w:eastAsia="仿宋" w:cs="仿宋"/>
          <w:sz w:val="28"/>
          <w:szCs w:val="28"/>
        </w:rPr>
        <w:t>（签      字）</w:t>
      </w:r>
    </w:p>
    <w:p w14:paraId="5A286633">
      <w:pPr>
        <w:spacing w:line="500" w:lineRule="atLeast"/>
        <w:ind w:firstLine="560" w:firstLineChars="200"/>
        <w:jc w:val="center"/>
        <w:rPr>
          <w:rFonts w:hint="eastAsia" w:ascii="仿宋" w:hAnsi="仿宋" w:eastAsia="仿宋" w:cs="仿宋"/>
          <w:sz w:val="28"/>
          <w:szCs w:val="28"/>
          <w:u w:val="single"/>
        </w:rPr>
      </w:pPr>
      <w:r>
        <w:rPr>
          <w:rFonts w:hint="eastAsia" w:ascii="仿宋" w:hAnsi="仿宋" w:eastAsia="仿宋" w:cs="仿宋"/>
          <w:sz w:val="28"/>
          <w:szCs w:val="28"/>
        </w:rPr>
        <w:t xml:space="preserve">          授权日期：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2DADA903"/>
    <w:p w14:paraId="3366CB24">
      <w:pPr>
        <w:jc w:val="center"/>
        <w:rPr>
          <w:rFonts w:hint="eastAsia" w:ascii="仿宋" w:hAnsi="仿宋" w:eastAsia="仿宋" w:cs="仿宋"/>
        </w:rPr>
      </w:pPr>
      <w:r>
        <w:rPr>
          <w:rFonts w:hint="eastAsia" w:ascii="仿宋" w:hAnsi="仿宋" w:eastAsia="仿宋" w:cs="仿宋"/>
          <w:b/>
          <w:bCs/>
          <w:sz w:val="28"/>
          <w:szCs w:val="28"/>
        </w:rPr>
        <w:t>（注：本授权有效期为自授权之日起至投标有效期结束之日止）</w:t>
      </w:r>
    </w:p>
    <w:p w14:paraId="7FFB9C5B"/>
    <w:p w14:paraId="029D157F">
      <w:pPr>
        <w:pStyle w:val="2"/>
      </w:pPr>
    </w:p>
    <w:p w14:paraId="1F15810C"/>
    <w:p w14:paraId="1C314E1B"/>
    <w:p w14:paraId="0A88C815">
      <w:pPr>
        <w:spacing w:line="360" w:lineRule="atLeast"/>
        <w:jc w:val="center"/>
        <w:rPr>
          <w:rFonts w:ascii="宋体" w:hAnsi="宋体"/>
          <w:b/>
          <w:color w:val="auto"/>
          <w:sz w:val="32"/>
          <w:szCs w:val="32"/>
          <w:highlight w:val="none"/>
        </w:rPr>
      </w:pPr>
      <w:r>
        <w:rPr>
          <w:rFonts w:hint="eastAsia" w:ascii="宋体" w:hAnsi="宋体"/>
          <w:b/>
          <w:color w:val="auto"/>
          <w:sz w:val="32"/>
          <w:szCs w:val="32"/>
          <w:highlight w:val="none"/>
        </w:rPr>
        <w:t>近</w:t>
      </w:r>
      <w:r>
        <w:rPr>
          <w:rFonts w:ascii="宋体" w:hAnsi="宋体"/>
          <w:b/>
          <w:color w:val="auto"/>
          <w:sz w:val="32"/>
          <w:szCs w:val="32"/>
          <w:highlight w:val="none"/>
        </w:rPr>
        <w:t>三年无重大</w:t>
      </w:r>
      <w:r>
        <w:rPr>
          <w:rFonts w:hint="eastAsia" w:ascii="宋体" w:hAnsi="宋体"/>
          <w:b/>
          <w:color w:val="auto"/>
          <w:sz w:val="32"/>
          <w:szCs w:val="32"/>
          <w:highlight w:val="none"/>
        </w:rPr>
        <w:t>违法</w:t>
      </w:r>
      <w:r>
        <w:rPr>
          <w:rFonts w:ascii="宋体" w:hAnsi="宋体"/>
          <w:b/>
          <w:color w:val="auto"/>
          <w:sz w:val="32"/>
          <w:szCs w:val="32"/>
          <w:highlight w:val="none"/>
        </w:rPr>
        <w:t>、违纪</w:t>
      </w:r>
      <w:r>
        <w:rPr>
          <w:rFonts w:hint="eastAsia" w:ascii="宋体" w:hAnsi="宋体"/>
          <w:b/>
          <w:color w:val="auto"/>
          <w:sz w:val="32"/>
          <w:szCs w:val="32"/>
          <w:highlight w:val="none"/>
        </w:rPr>
        <w:t>书面声明</w:t>
      </w:r>
    </w:p>
    <w:p w14:paraId="725A9D51">
      <w:pPr>
        <w:spacing w:line="360" w:lineRule="atLeast"/>
        <w:jc w:val="left"/>
        <w:rPr>
          <w:rFonts w:ascii="宋体" w:hAnsi="宋体"/>
          <w:color w:val="auto"/>
          <w:sz w:val="24"/>
          <w:highlight w:val="none"/>
        </w:rPr>
      </w:pPr>
    </w:p>
    <w:p w14:paraId="3BF0FB77">
      <w:pPr>
        <w:spacing w:line="360" w:lineRule="auto"/>
        <w:jc w:val="left"/>
        <w:rPr>
          <w:rFonts w:hint="default" w:ascii="宋体" w:hAnsi="宋体" w:eastAsia="宋体"/>
          <w:color w:val="auto"/>
          <w:sz w:val="24"/>
          <w:highlight w:val="none"/>
          <w:lang w:val="en-US" w:eastAsia="zh-CN"/>
        </w:rPr>
      </w:pPr>
      <w:r>
        <w:rPr>
          <w:rFonts w:hint="eastAsia" w:ascii="宋体" w:hAnsi="宋体" w:cs="Arial"/>
          <w:color w:val="auto"/>
          <w:kern w:val="0"/>
          <w:sz w:val="24"/>
          <w:highlight w:val="none"/>
        </w:rPr>
        <w:t>致：</w:t>
      </w:r>
      <w:r>
        <w:rPr>
          <w:rFonts w:hint="eastAsia" w:hAnsi="宋体" w:cs="宋体"/>
          <w:b/>
          <w:spacing w:val="4"/>
          <w:szCs w:val="24"/>
          <w:u w:val="single"/>
          <w:lang w:val="en-US" w:eastAsia="zh-CN"/>
        </w:rPr>
        <w:t xml:space="preserve">              </w:t>
      </w:r>
      <w:r>
        <w:rPr>
          <w:rFonts w:hint="eastAsia" w:ascii="宋体" w:hAnsi="宋体" w:eastAsia="宋体" w:cs="Arial"/>
          <w:color w:val="auto"/>
          <w:kern w:val="0"/>
          <w:sz w:val="24"/>
          <w:szCs w:val="24"/>
          <w:u w:val="single"/>
          <w:lang w:val="en-US" w:eastAsia="zh-CN"/>
        </w:rPr>
        <w:t xml:space="preserve"> </w:t>
      </w:r>
      <w:r>
        <w:rPr>
          <w:rFonts w:hint="eastAsia" w:ascii="宋体" w:hAnsi="宋体" w:eastAsia="宋体" w:cs="宋体"/>
          <w:color w:val="auto"/>
          <w:spacing w:val="4"/>
          <w:sz w:val="24"/>
          <w:szCs w:val="22"/>
          <w:u w:val="single"/>
        </w:rPr>
        <w:t>（采购人名称）</w:t>
      </w:r>
      <w:r>
        <w:rPr>
          <w:rFonts w:hint="eastAsia" w:hAnsi="宋体" w:cs="宋体"/>
          <w:b/>
          <w:spacing w:val="4"/>
          <w:szCs w:val="24"/>
          <w:u w:val="single"/>
          <w:lang w:val="en-US" w:eastAsia="zh-CN"/>
        </w:rPr>
        <w:t xml:space="preserve">                </w:t>
      </w:r>
    </w:p>
    <w:p w14:paraId="3E985225">
      <w:pPr>
        <w:spacing w:line="360" w:lineRule="auto"/>
        <w:ind w:firstLine="480" w:firstLineChars="200"/>
        <w:jc w:val="left"/>
        <w:rPr>
          <w:rFonts w:hint="eastAsia" w:ascii="宋体" w:hAnsi="宋体"/>
          <w:b/>
          <w:color w:val="auto"/>
          <w:sz w:val="32"/>
          <w:szCs w:val="32"/>
          <w:highlight w:val="none"/>
        </w:rPr>
      </w:pPr>
      <w:r>
        <w:rPr>
          <w:rFonts w:hint="eastAsia" w:ascii="宋体" w:hAnsi="宋体"/>
          <w:color w:val="auto"/>
          <w:sz w:val="24"/>
          <w:highlight w:val="none"/>
        </w:rPr>
        <w:t>我</w:t>
      </w:r>
      <w:r>
        <w:rPr>
          <w:rFonts w:ascii="宋体" w:hAnsi="宋体"/>
          <w:color w:val="auto"/>
          <w:sz w:val="24"/>
          <w:highlight w:val="none"/>
        </w:rPr>
        <w:t>单位</w:t>
      </w:r>
      <w:r>
        <w:rPr>
          <w:rFonts w:hint="eastAsia" w:ascii="宋体" w:hAnsi="宋体"/>
          <w:color w:val="auto"/>
          <w:sz w:val="24"/>
          <w:highlight w:val="none"/>
        </w:rPr>
        <w:t>声明参加本次</w:t>
      </w:r>
      <w:r>
        <w:rPr>
          <w:rFonts w:hint="eastAsia" w:ascii="宋体" w:hAnsi="宋体"/>
          <w:color w:val="auto"/>
          <w:sz w:val="24"/>
          <w:highlight w:val="none"/>
          <w:lang w:eastAsia="zh-CN"/>
        </w:rPr>
        <w:t>政府</w:t>
      </w:r>
      <w:r>
        <w:rPr>
          <w:rFonts w:hint="eastAsia" w:ascii="宋体" w:hAnsi="宋体"/>
          <w:color w:val="auto"/>
          <w:sz w:val="24"/>
          <w:highlight w:val="none"/>
        </w:rPr>
        <w:t>采购活动前三年内，在经营活动中没有重大违纪，以及未被列入失信被执行人、未</w:t>
      </w:r>
      <w:r>
        <w:rPr>
          <w:rFonts w:ascii="宋体" w:hAnsi="宋体"/>
          <w:color w:val="auto"/>
          <w:sz w:val="24"/>
          <w:highlight w:val="none"/>
        </w:rPr>
        <w:t>在</w:t>
      </w:r>
      <w:r>
        <w:rPr>
          <w:rFonts w:hint="eastAsia" w:ascii="宋体" w:hAnsi="宋体"/>
          <w:color w:val="auto"/>
          <w:sz w:val="24"/>
          <w:highlight w:val="none"/>
        </w:rPr>
        <w:t>重大税收违法案件当事人名单及政府采购严重违法失信行为记录名单中。</w:t>
      </w:r>
    </w:p>
    <w:p w14:paraId="70E3C667">
      <w:pPr>
        <w:spacing w:line="360" w:lineRule="auto"/>
        <w:ind w:firstLine="424" w:firstLineChars="177"/>
        <w:jc w:val="left"/>
        <w:rPr>
          <w:rFonts w:hint="eastAsia" w:ascii="宋体" w:hAnsi="宋体"/>
          <w:b/>
          <w:color w:val="auto"/>
          <w:sz w:val="32"/>
          <w:szCs w:val="32"/>
          <w:highlight w:val="none"/>
        </w:rPr>
      </w:pPr>
      <w:r>
        <w:rPr>
          <w:rFonts w:hint="eastAsia" w:ascii="宋体" w:hAnsi="宋体"/>
          <w:color w:val="auto"/>
          <w:sz w:val="24"/>
          <w:highlight w:val="none"/>
        </w:rPr>
        <w:t>以</w:t>
      </w:r>
      <w:r>
        <w:rPr>
          <w:rFonts w:ascii="宋体" w:hAnsi="宋体"/>
          <w:color w:val="auto"/>
          <w:sz w:val="24"/>
          <w:highlight w:val="none"/>
        </w:rPr>
        <w:t>上如</w:t>
      </w:r>
      <w:r>
        <w:rPr>
          <w:rFonts w:hint="eastAsia" w:ascii="宋体" w:hAnsi="宋体"/>
          <w:color w:val="auto"/>
          <w:sz w:val="24"/>
          <w:highlight w:val="none"/>
        </w:rPr>
        <w:t>构成</w:t>
      </w:r>
      <w:r>
        <w:rPr>
          <w:rFonts w:ascii="宋体" w:hAnsi="宋体"/>
          <w:color w:val="auto"/>
          <w:sz w:val="24"/>
          <w:highlight w:val="none"/>
        </w:rPr>
        <w:t>虚</w:t>
      </w:r>
      <w:r>
        <w:rPr>
          <w:rFonts w:hint="eastAsia" w:ascii="宋体" w:hAnsi="宋体"/>
          <w:color w:val="auto"/>
          <w:sz w:val="24"/>
          <w:highlight w:val="none"/>
        </w:rPr>
        <w:t>假</w:t>
      </w:r>
      <w:r>
        <w:rPr>
          <w:rFonts w:ascii="宋体" w:hAnsi="宋体"/>
          <w:color w:val="auto"/>
          <w:sz w:val="24"/>
          <w:highlight w:val="none"/>
        </w:rPr>
        <w:t>，自愿承担相关法律责任。</w:t>
      </w:r>
    </w:p>
    <w:p w14:paraId="424B0925">
      <w:pPr>
        <w:spacing w:line="360" w:lineRule="auto"/>
        <w:jc w:val="left"/>
        <w:rPr>
          <w:rFonts w:ascii="宋体" w:hAnsi="宋体"/>
          <w:b/>
          <w:color w:val="auto"/>
          <w:sz w:val="32"/>
          <w:szCs w:val="32"/>
          <w:highlight w:val="none"/>
        </w:rPr>
      </w:pPr>
    </w:p>
    <w:p w14:paraId="3044F266">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特此声明！</w:t>
      </w:r>
    </w:p>
    <w:p w14:paraId="1C74109A">
      <w:pPr>
        <w:spacing w:line="360" w:lineRule="auto"/>
        <w:ind w:firstLine="480" w:firstLineChars="200"/>
        <w:jc w:val="left"/>
        <w:rPr>
          <w:rFonts w:ascii="宋体" w:hAnsi="宋体"/>
          <w:color w:val="auto"/>
          <w:sz w:val="24"/>
          <w:highlight w:val="none"/>
        </w:rPr>
      </w:pPr>
    </w:p>
    <w:p w14:paraId="48EE8F7E">
      <w:pPr>
        <w:spacing w:line="480" w:lineRule="auto"/>
        <w:ind w:firstLine="480" w:firstLineChars="200"/>
        <w:jc w:val="left"/>
        <w:rPr>
          <w:rFonts w:ascii="宋体" w:hAnsi="宋体"/>
          <w:color w:val="auto"/>
          <w:sz w:val="24"/>
          <w:highlight w:val="none"/>
        </w:rPr>
      </w:pPr>
    </w:p>
    <w:p w14:paraId="582797CC">
      <w:pPr>
        <w:spacing w:line="480" w:lineRule="auto"/>
        <w:ind w:firstLine="480" w:firstLineChars="200"/>
        <w:jc w:val="left"/>
        <w:rPr>
          <w:rFonts w:ascii="宋体" w:hAnsi="宋体"/>
          <w:color w:val="auto"/>
          <w:sz w:val="24"/>
          <w:highlight w:val="none"/>
          <w:u w:val="single"/>
        </w:rPr>
      </w:pP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投标人名称（公章）：</w:t>
      </w:r>
      <w:r>
        <w:rPr>
          <w:rFonts w:ascii="宋体" w:hAnsi="宋体"/>
          <w:color w:val="auto"/>
          <w:sz w:val="24"/>
          <w:highlight w:val="none"/>
          <w:u w:val="single"/>
        </w:rPr>
        <w:t xml:space="preserve">                       </w:t>
      </w:r>
    </w:p>
    <w:p w14:paraId="41B9A62D">
      <w:pPr>
        <w:spacing w:line="48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0FCC807B">
      <w:pPr>
        <w:spacing w:line="480" w:lineRule="auto"/>
        <w:ind w:firstLine="480" w:firstLineChars="200"/>
        <w:jc w:val="left"/>
        <w:rPr>
          <w:rFonts w:ascii="宋体" w:hAnsi="宋体"/>
          <w:color w:val="auto"/>
          <w:sz w:val="24"/>
          <w:highlight w:val="none"/>
        </w:rPr>
      </w:pPr>
      <w:r>
        <w:rPr>
          <w:rFonts w:hint="eastAsia" w:ascii="宋体" w:hAnsi="宋体"/>
          <w:color w:val="auto"/>
          <w:sz w:val="24"/>
          <w:highlight w:val="none"/>
        </w:rPr>
        <w:t xml:space="preserve">                              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124E01D9">
      <w:pPr>
        <w:spacing w:line="480" w:lineRule="auto"/>
        <w:ind w:firstLine="480" w:firstLineChars="200"/>
        <w:jc w:val="left"/>
        <w:rPr>
          <w:rFonts w:ascii="宋体" w:hAnsi="宋体"/>
          <w:color w:val="auto"/>
          <w:sz w:val="24"/>
          <w:highlight w:val="none"/>
        </w:rPr>
      </w:pPr>
    </w:p>
    <w:p w14:paraId="6EB6BCE7">
      <w:pPr>
        <w:spacing w:line="480" w:lineRule="auto"/>
        <w:ind w:firstLine="480" w:firstLineChars="200"/>
        <w:jc w:val="left"/>
        <w:rPr>
          <w:rFonts w:ascii="宋体" w:hAnsi="宋体"/>
          <w:color w:val="auto"/>
          <w:sz w:val="24"/>
          <w:highlight w:val="none"/>
        </w:rPr>
      </w:pPr>
    </w:p>
    <w:p w14:paraId="14AEE9E0">
      <w:pPr>
        <w:spacing w:line="480" w:lineRule="auto"/>
        <w:ind w:firstLine="480" w:firstLineChars="200"/>
        <w:jc w:val="left"/>
        <w:rPr>
          <w:rFonts w:hint="eastAsia" w:ascii="宋体" w:hAnsi="宋体"/>
          <w:color w:val="auto"/>
          <w:sz w:val="24"/>
          <w:highlight w:val="none"/>
        </w:rPr>
      </w:pPr>
    </w:p>
    <w:p w14:paraId="679D9BAC">
      <w:pPr>
        <w:spacing w:line="360" w:lineRule="atLeast"/>
        <w:jc w:val="center"/>
        <w:rPr>
          <w:rFonts w:hint="eastAsia"/>
          <w:color w:val="auto"/>
          <w:highlight w:val="none"/>
        </w:rPr>
      </w:pPr>
      <w:r>
        <w:rPr>
          <w:color w:val="auto"/>
          <w:highlight w:val="none"/>
        </w:rPr>
        <w:br w:type="page"/>
      </w:r>
    </w:p>
    <w:p w14:paraId="35C66A31">
      <w:pPr>
        <w:spacing w:line="360" w:lineRule="atLeast"/>
        <w:jc w:val="center"/>
        <w:rPr>
          <w:rFonts w:hint="eastAsia" w:ascii="宋体" w:hAnsi="宋体"/>
          <w:b/>
          <w:color w:val="auto"/>
          <w:sz w:val="32"/>
          <w:szCs w:val="32"/>
          <w:highlight w:val="none"/>
        </w:rPr>
      </w:pPr>
    </w:p>
    <w:p w14:paraId="1797E845">
      <w:pPr>
        <w:spacing w:line="360" w:lineRule="atLeast"/>
        <w:jc w:val="center"/>
        <w:rPr>
          <w:rFonts w:ascii="宋体" w:hAnsi="宋体"/>
          <w:b/>
          <w:color w:val="auto"/>
          <w:sz w:val="32"/>
          <w:szCs w:val="32"/>
          <w:highlight w:val="none"/>
        </w:rPr>
      </w:pPr>
      <w:r>
        <w:rPr>
          <w:rFonts w:hint="eastAsia" w:ascii="宋体" w:hAnsi="宋体"/>
          <w:b/>
          <w:color w:val="auto"/>
          <w:sz w:val="32"/>
          <w:szCs w:val="32"/>
          <w:highlight w:val="none"/>
        </w:rPr>
        <w:t>具有履行合同所必需的设备和专业技术能力的承诺</w:t>
      </w:r>
    </w:p>
    <w:p w14:paraId="4F35BAB5">
      <w:pPr>
        <w:spacing w:line="360" w:lineRule="atLeast"/>
        <w:jc w:val="left"/>
        <w:rPr>
          <w:rFonts w:ascii="宋体" w:hAnsi="宋体"/>
          <w:color w:val="auto"/>
          <w:sz w:val="24"/>
          <w:highlight w:val="none"/>
        </w:rPr>
      </w:pPr>
    </w:p>
    <w:p w14:paraId="554BA47E">
      <w:pPr>
        <w:spacing w:line="360" w:lineRule="auto"/>
        <w:jc w:val="left"/>
        <w:rPr>
          <w:rFonts w:hint="default" w:ascii="宋体" w:hAnsi="宋体" w:eastAsia="宋体"/>
          <w:color w:val="auto"/>
          <w:sz w:val="24"/>
          <w:highlight w:val="none"/>
          <w:lang w:val="en-US" w:eastAsia="zh-CN"/>
        </w:rPr>
      </w:pPr>
      <w:r>
        <w:rPr>
          <w:rFonts w:hint="eastAsia" w:ascii="宋体" w:hAnsi="宋体" w:cs="Arial"/>
          <w:color w:val="auto"/>
          <w:kern w:val="0"/>
          <w:sz w:val="24"/>
          <w:highlight w:val="none"/>
        </w:rPr>
        <w:t>致：</w:t>
      </w:r>
      <w:r>
        <w:rPr>
          <w:rFonts w:hint="eastAsia" w:hAnsi="宋体" w:cs="宋体"/>
          <w:b/>
          <w:spacing w:val="4"/>
          <w:szCs w:val="24"/>
          <w:u w:val="single"/>
          <w:lang w:val="en-US" w:eastAsia="zh-CN"/>
        </w:rPr>
        <w:t xml:space="preserve">           </w:t>
      </w:r>
      <w:r>
        <w:rPr>
          <w:rFonts w:hint="eastAsia" w:ascii="宋体" w:hAnsi="宋体" w:eastAsia="宋体" w:cs="Arial"/>
          <w:color w:val="auto"/>
          <w:kern w:val="0"/>
          <w:sz w:val="24"/>
          <w:szCs w:val="24"/>
          <w:u w:val="single"/>
          <w:lang w:val="en-US" w:eastAsia="zh-CN"/>
        </w:rPr>
        <w:t xml:space="preserve"> </w:t>
      </w:r>
      <w:r>
        <w:rPr>
          <w:rFonts w:hint="eastAsia" w:ascii="宋体" w:hAnsi="宋体" w:eastAsia="宋体" w:cs="宋体"/>
          <w:color w:val="auto"/>
          <w:spacing w:val="4"/>
          <w:sz w:val="24"/>
          <w:szCs w:val="22"/>
          <w:u w:val="single"/>
        </w:rPr>
        <w:t>（采购人名称）</w:t>
      </w:r>
      <w:r>
        <w:rPr>
          <w:rFonts w:hint="eastAsia" w:hAnsi="宋体" w:cs="宋体"/>
          <w:b/>
          <w:spacing w:val="4"/>
          <w:szCs w:val="24"/>
          <w:u w:val="single"/>
          <w:lang w:val="en-US" w:eastAsia="zh-CN"/>
        </w:rPr>
        <w:t xml:space="preserve">               </w:t>
      </w:r>
    </w:p>
    <w:p w14:paraId="5AFCE47D">
      <w:pPr>
        <w:spacing w:line="360" w:lineRule="auto"/>
        <w:jc w:val="left"/>
        <w:rPr>
          <w:rFonts w:hint="eastAsia" w:ascii="宋体" w:hAnsi="宋体"/>
          <w:color w:val="auto"/>
          <w:sz w:val="24"/>
          <w:highlight w:val="none"/>
        </w:rPr>
      </w:pPr>
      <w:r>
        <w:rPr>
          <w:rFonts w:hint="eastAsia" w:ascii="宋体" w:hAnsi="宋体"/>
          <w:color w:val="auto"/>
          <w:sz w:val="24"/>
          <w:highlight w:val="none"/>
        </w:rPr>
        <w:t xml:space="preserve">      </w:t>
      </w:r>
    </w:p>
    <w:p w14:paraId="12F58A81">
      <w:pPr>
        <w:pStyle w:val="2"/>
        <w:rPr>
          <w:rFonts w:hint="eastAsia" w:ascii="宋体" w:hAnsi="宋体" w:eastAsia="宋体" w:cs="Times New Roman"/>
          <w:color w:val="auto"/>
          <w:kern w:val="2"/>
          <w:sz w:val="24"/>
          <w:szCs w:val="20"/>
          <w:highlight w:val="none"/>
          <w:lang w:val="en-US" w:eastAsia="zh-CN" w:bidi="ar-SA"/>
        </w:rPr>
      </w:pPr>
      <w:r>
        <w:rPr>
          <w:rFonts w:hint="eastAsia"/>
          <w:color w:val="auto"/>
          <w:highlight w:val="none"/>
        </w:rPr>
        <w:t xml:space="preserve"> </w:t>
      </w:r>
      <w:r>
        <w:rPr>
          <w:rFonts w:hint="eastAsia" w:ascii="宋体" w:hAnsi="宋体" w:eastAsia="宋体" w:cs="Times New Roman"/>
          <w:color w:val="auto"/>
          <w:kern w:val="2"/>
          <w:sz w:val="24"/>
          <w:szCs w:val="20"/>
          <w:highlight w:val="none"/>
          <w:lang w:val="en-US" w:eastAsia="zh-CN" w:bidi="ar-SA"/>
        </w:rPr>
        <w:t xml:space="preserve">   我单位具有履行合同所必需的设备和专业技术能力。</w:t>
      </w:r>
    </w:p>
    <w:p w14:paraId="394D4910">
      <w:pPr>
        <w:pStyle w:val="2"/>
        <w:rPr>
          <w:rFonts w:hint="eastAsia"/>
          <w:color w:val="auto"/>
          <w:sz w:val="24"/>
          <w:szCs w:val="24"/>
          <w:highlight w:val="none"/>
        </w:rPr>
      </w:pPr>
    </w:p>
    <w:p w14:paraId="5BBFE302">
      <w:pPr>
        <w:spacing w:line="360" w:lineRule="auto"/>
        <w:ind w:firstLine="480" w:firstLineChars="200"/>
        <w:jc w:val="left"/>
        <w:rPr>
          <w:rFonts w:ascii="宋体" w:hAnsi="宋体"/>
          <w:color w:val="auto"/>
          <w:sz w:val="24"/>
          <w:szCs w:val="24"/>
          <w:highlight w:val="none"/>
        </w:rPr>
      </w:pPr>
      <w:r>
        <w:rPr>
          <w:rFonts w:hint="eastAsia" w:ascii="宋体" w:hAnsi="宋体"/>
          <w:color w:val="auto"/>
          <w:sz w:val="24"/>
          <w:szCs w:val="24"/>
          <w:highlight w:val="none"/>
        </w:rPr>
        <w:t>特此声明！</w:t>
      </w:r>
    </w:p>
    <w:p w14:paraId="47EA5303">
      <w:pPr>
        <w:spacing w:line="360" w:lineRule="auto"/>
        <w:ind w:firstLine="480" w:firstLineChars="200"/>
        <w:jc w:val="left"/>
        <w:rPr>
          <w:rFonts w:ascii="宋体" w:hAnsi="宋体"/>
          <w:color w:val="auto"/>
          <w:sz w:val="24"/>
          <w:highlight w:val="none"/>
        </w:rPr>
      </w:pPr>
    </w:p>
    <w:p w14:paraId="68D69AE7">
      <w:pPr>
        <w:spacing w:line="480" w:lineRule="auto"/>
        <w:ind w:firstLine="480" w:firstLineChars="200"/>
        <w:jc w:val="left"/>
        <w:rPr>
          <w:rFonts w:ascii="宋体" w:hAnsi="宋体"/>
          <w:color w:val="auto"/>
          <w:sz w:val="24"/>
          <w:highlight w:val="none"/>
        </w:rPr>
      </w:pPr>
    </w:p>
    <w:p w14:paraId="2BA0B785">
      <w:pPr>
        <w:spacing w:line="480" w:lineRule="auto"/>
        <w:ind w:firstLine="480" w:firstLineChars="200"/>
        <w:jc w:val="left"/>
        <w:rPr>
          <w:rFonts w:ascii="宋体" w:hAnsi="宋体"/>
          <w:color w:val="auto"/>
          <w:sz w:val="24"/>
          <w:highlight w:val="none"/>
          <w:u w:val="single"/>
        </w:rPr>
      </w:pPr>
      <w:r>
        <w:rPr>
          <w:rFonts w:hint="eastAsia" w:ascii="宋体" w:hAnsi="宋体"/>
          <w:color w:val="auto"/>
          <w:sz w:val="24"/>
          <w:highlight w:val="none"/>
        </w:rPr>
        <w:t xml:space="preserve">                              投标人名称（公章）：</w:t>
      </w:r>
      <w:r>
        <w:rPr>
          <w:rFonts w:ascii="宋体" w:hAnsi="宋体"/>
          <w:color w:val="auto"/>
          <w:sz w:val="24"/>
          <w:highlight w:val="none"/>
          <w:u w:val="single"/>
        </w:rPr>
        <w:t xml:space="preserve">                      </w:t>
      </w:r>
    </w:p>
    <w:p w14:paraId="5272A563">
      <w:pPr>
        <w:spacing w:line="48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138BB7BC">
      <w:pPr>
        <w:spacing w:before="156" w:beforeLines="50"/>
        <w:jc w:val="center"/>
        <w:rPr>
          <w:rFonts w:hint="eastAsia" w:ascii="宋体" w:hAnsi="宋体"/>
          <w:color w:val="auto"/>
          <w:sz w:val="24"/>
          <w:highlight w:val="none"/>
        </w:rPr>
      </w:pPr>
      <w:r>
        <w:rPr>
          <w:rFonts w:hint="eastAsia" w:ascii="宋体" w:hAnsi="宋体"/>
          <w:color w:val="auto"/>
          <w:sz w:val="24"/>
          <w:highlight w:val="none"/>
        </w:rPr>
        <w:t xml:space="preserve">                              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p>
    <w:p w14:paraId="014891D0">
      <w:pPr>
        <w:spacing w:before="156" w:beforeLines="50"/>
        <w:jc w:val="center"/>
        <w:rPr>
          <w:rFonts w:hint="eastAsia" w:ascii="宋体" w:hAnsi="宋体"/>
          <w:color w:val="auto"/>
          <w:sz w:val="24"/>
          <w:highlight w:val="none"/>
        </w:rPr>
      </w:pPr>
    </w:p>
    <w:p w14:paraId="1A780225">
      <w:pPr>
        <w:spacing w:before="156" w:beforeLines="50"/>
        <w:jc w:val="center"/>
        <w:rPr>
          <w:rFonts w:hint="eastAsia" w:ascii="宋体" w:hAnsi="宋体"/>
          <w:color w:val="auto"/>
          <w:sz w:val="24"/>
          <w:highlight w:val="none"/>
        </w:rPr>
      </w:pPr>
    </w:p>
    <w:p w14:paraId="6D4E86F8">
      <w:pPr>
        <w:spacing w:before="156" w:beforeLines="50"/>
        <w:jc w:val="center"/>
        <w:rPr>
          <w:rFonts w:hint="eastAsia" w:ascii="宋体" w:hAnsi="宋体"/>
          <w:color w:val="auto"/>
          <w:sz w:val="24"/>
          <w:highlight w:val="none"/>
        </w:rPr>
      </w:pPr>
    </w:p>
    <w:p w14:paraId="0495C9FF">
      <w:pPr>
        <w:spacing w:before="156" w:beforeLines="50"/>
        <w:jc w:val="center"/>
        <w:rPr>
          <w:rFonts w:hint="eastAsia" w:ascii="宋体" w:hAnsi="宋体"/>
          <w:color w:val="auto"/>
          <w:sz w:val="24"/>
          <w:highlight w:val="none"/>
        </w:rPr>
      </w:pPr>
    </w:p>
    <w:p w14:paraId="7D63CB84">
      <w:pPr>
        <w:spacing w:before="156" w:beforeLines="50"/>
        <w:jc w:val="center"/>
        <w:rPr>
          <w:rFonts w:hint="eastAsia" w:ascii="宋体" w:hAnsi="宋体"/>
          <w:color w:val="auto"/>
          <w:sz w:val="24"/>
          <w:highlight w:val="none"/>
        </w:rPr>
      </w:pPr>
    </w:p>
    <w:p w14:paraId="273D5E11">
      <w:pPr>
        <w:spacing w:before="156" w:beforeLines="50"/>
        <w:jc w:val="center"/>
        <w:rPr>
          <w:rFonts w:hint="eastAsia" w:ascii="宋体" w:hAnsi="宋体"/>
          <w:color w:val="auto"/>
          <w:sz w:val="24"/>
          <w:highlight w:val="none"/>
        </w:rPr>
      </w:pPr>
    </w:p>
    <w:p w14:paraId="58B68DEA">
      <w:pPr>
        <w:spacing w:before="156" w:beforeLines="50"/>
        <w:jc w:val="center"/>
        <w:rPr>
          <w:rFonts w:hint="eastAsia" w:ascii="宋体" w:hAnsi="宋体"/>
          <w:color w:val="auto"/>
          <w:sz w:val="24"/>
          <w:highlight w:val="none"/>
        </w:rPr>
      </w:pPr>
    </w:p>
    <w:p w14:paraId="5F978222">
      <w:pPr>
        <w:spacing w:before="156" w:beforeLines="50"/>
        <w:jc w:val="center"/>
        <w:rPr>
          <w:rFonts w:hint="eastAsia" w:ascii="宋体" w:hAnsi="宋体"/>
          <w:color w:val="auto"/>
          <w:sz w:val="24"/>
          <w:highlight w:val="none"/>
        </w:rPr>
      </w:pPr>
    </w:p>
    <w:p w14:paraId="3A412503">
      <w:pPr>
        <w:spacing w:before="156" w:beforeLines="50"/>
        <w:jc w:val="center"/>
        <w:rPr>
          <w:rFonts w:hint="eastAsia" w:ascii="宋体" w:hAnsi="宋体"/>
          <w:color w:val="auto"/>
          <w:sz w:val="24"/>
          <w:highlight w:val="none"/>
        </w:rPr>
      </w:pPr>
    </w:p>
    <w:p w14:paraId="3841033C">
      <w:pPr>
        <w:spacing w:before="156" w:beforeLines="50"/>
        <w:jc w:val="center"/>
        <w:rPr>
          <w:rFonts w:hint="eastAsia" w:ascii="宋体" w:hAnsi="宋体"/>
          <w:color w:val="auto"/>
          <w:sz w:val="24"/>
          <w:highlight w:val="none"/>
        </w:rPr>
      </w:pPr>
    </w:p>
    <w:p w14:paraId="6825F425">
      <w:pPr>
        <w:spacing w:before="156" w:beforeLines="50"/>
        <w:jc w:val="center"/>
        <w:rPr>
          <w:rFonts w:hint="eastAsia" w:ascii="宋体" w:hAnsi="宋体"/>
          <w:color w:val="auto"/>
          <w:sz w:val="24"/>
          <w:highlight w:val="none"/>
        </w:rPr>
      </w:pPr>
    </w:p>
    <w:p w14:paraId="07DB352B">
      <w:pPr>
        <w:spacing w:before="156" w:beforeLines="50"/>
        <w:jc w:val="center"/>
        <w:rPr>
          <w:rFonts w:hint="eastAsia" w:ascii="宋体" w:hAnsi="宋体"/>
          <w:color w:val="auto"/>
          <w:sz w:val="24"/>
          <w:highlight w:val="none"/>
        </w:rPr>
      </w:pPr>
    </w:p>
    <w:p w14:paraId="70ED30AD">
      <w:pPr>
        <w:spacing w:before="156" w:beforeLines="50"/>
        <w:jc w:val="center"/>
        <w:rPr>
          <w:rFonts w:hint="eastAsia" w:ascii="宋体" w:hAnsi="宋体"/>
          <w:color w:val="auto"/>
          <w:sz w:val="24"/>
          <w:highlight w:val="none"/>
        </w:rPr>
      </w:pPr>
    </w:p>
    <w:p w14:paraId="00F07808">
      <w:pPr>
        <w:spacing w:before="156" w:beforeLines="50"/>
        <w:jc w:val="center"/>
        <w:rPr>
          <w:rFonts w:hint="eastAsia" w:ascii="宋体" w:hAnsi="宋体"/>
          <w:color w:val="auto"/>
          <w:sz w:val="24"/>
          <w:highlight w:val="none"/>
        </w:rPr>
      </w:pPr>
    </w:p>
    <w:p w14:paraId="33A94633">
      <w:pPr>
        <w:spacing w:before="156" w:beforeLines="50"/>
        <w:jc w:val="center"/>
        <w:rPr>
          <w:rFonts w:hint="eastAsia" w:ascii="宋体" w:hAnsi="宋体"/>
          <w:color w:val="auto"/>
          <w:sz w:val="24"/>
          <w:highlight w:val="none"/>
        </w:rPr>
      </w:pPr>
    </w:p>
    <w:p w14:paraId="6A5A2A58">
      <w:pPr>
        <w:spacing w:before="156" w:beforeLines="50"/>
        <w:jc w:val="center"/>
        <w:rPr>
          <w:rFonts w:hint="eastAsia" w:ascii="宋体" w:hAnsi="宋体"/>
          <w:color w:val="auto"/>
          <w:sz w:val="24"/>
          <w:highlight w:val="none"/>
        </w:rPr>
      </w:pPr>
    </w:p>
    <w:p w14:paraId="7432F7AD">
      <w:pPr>
        <w:pStyle w:val="11"/>
        <w:spacing w:before="31" w:line="228" w:lineRule="auto"/>
        <w:ind w:left="109"/>
        <w:jc w:val="center"/>
        <w:rPr>
          <w:rFonts w:hint="eastAsia"/>
          <w:spacing w:val="8"/>
          <w:sz w:val="24"/>
          <w:szCs w:val="24"/>
          <w:highlight w:val="none"/>
          <w:lang w:val="en-US" w:eastAsia="zh-CN"/>
        </w:rPr>
      </w:pPr>
      <w:r>
        <w:rPr>
          <w:rFonts w:hint="eastAsia" w:ascii="宋体" w:hAnsi="宋体" w:eastAsia="宋体" w:cs="宋体"/>
          <w:b/>
          <w:bCs/>
          <w:snapToGrid w:val="0"/>
          <w:color w:val="auto"/>
          <w:kern w:val="0"/>
          <w:sz w:val="36"/>
          <w:szCs w:val="36"/>
          <w:highlight w:val="none"/>
          <w:lang w:val="en-US" w:eastAsia="zh-CN" w:bidi="ar-SA"/>
        </w:rPr>
        <w:t>承诺书</w:t>
      </w:r>
    </w:p>
    <w:p w14:paraId="14899EB3">
      <w:pPr>
        <w:pStyle w:val="11"/>
        <w:spacing w:before="31" w:line="228" w:lineRule="auto"/>
        <w:ind w:left="109"/>
        <w:rPr>
          <w:rFonts w:hint="eastAsia"/>
          <w:spacing w:val="8"/>
          <w:sz w:val="24"/>
          <w:szCs w:val="24"/>
          <w:highlight w:val="none"/>
          <w:lang w:val="en-US" w:eastAsia="zh-CN"/>
        </w:rPr>
      </w:pPr>
    </w:p>
    <w:p w14:paraId="0B8AC9D5">
      <w:pPr>
        <w:spacing w:line="360" w:lineRule="auto"/>
        <w:jc w:val="left"/>
        <w:rPr>
          <w:rFonts w:hint="default" w:ascii="宋体" w:hAnsi="宋体" w:eastAsia="宋体"/>
          <w:color w:val="auto"/>
          <w:sz w:val="24"/>
          <w:highlight w:val="none"/>
          <w:lang w:val="en-US" w:eastAsia="zh-CN"/>
        </w:rPr>
      </w:pPr>
      <w:r>
        <w:rPr>
          <w:rFonts w:hint="eastAsia" w:ascii="宋体" w:hAnsi="宋体" w:cs="Arial"/>
          <w:color w:val="auto"/>
          <w:kern w:val="0"/>
          <w:sz w:val="24"/>
          <w:highlight w:val="none"/>
        </w:rPr>
        <w:t>致：</w:t>
      </w:r>
      <w:r>
        <w:rPr>
          <w:rFonts w:hint="eastAsia" w:hAnsi="宋体" w:cs="宋体"/>
          <w:b/>
          <w:spacing w:val="4"/>
          <w:szCs w:val="24"/>
          <w:u w:val="single"/>
          <w:lang w:val="en-US" w:eastAsia="zh-CN"/>
        </w:rPr>
        <w:t xml:space="preserve">         </w:t>
      </w:r>
      <w:r>
        <w:rPr>
          <w:rFonts w:hint="eastAsia" w:ascii="宋体" w:hAnsi="宋体" w:eastAsia="宋体" w:cs="Arial"/>
          <w:color w:val="auto"/>
          <w:kern w:val="0"/>
          <w:sz w:val="24"/>
          <w:szCs w:val="24"/>
          <w:u w:val="single"/>
          <w:lang w:val="en-US" w:eastAsia="zh-CN"/>
        </w:rPr>
        <w:t xml:space="preserve"> </w:t>
      </w:r>
      <w:r>
        <w:rPr>
          <w:rFonts w:hint="eastAsia" w:ascii="宋体" w:hAnsi="宋体" w:eastAsia="宋体" w:cs="宋体"/>
          <w:color w:val="auto"/>
          <w:spacing w:val="4"/>
          <w:sz w:val="24"/>
          <w:szCs w:val="22"/>
          <w:u w:val="single"/>
        </w:rPr>
        <w:t>（采购人名称）</w:t>
      </w:r>
      <w:r>
        <w:rPr>
          <w:rFonts w:hint="eastAsia" w:hAnsi="宋体" w:cs="宋体"/>
          <w:b/>
          <w:spacing w:val="4"/>
          <w:szCs w:val="24"/>
          <w:u w:val="single"/>
          <w:lang w:val="en-US" w:eastAsia="zh-CN"/>
        </w:rPr>
        <w:t xml:space="preserve">                   </w:t>
      </w:r>
    </w:p>
    <w:p w14:paraId="796B2651">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 xml:space="preserve">      </w:t>
      </w:r>
    </w:p>
    <w:p w14:paraId="4DA2F287">
      <w:pPr>
        <w:spacing w:line="360" w:lineRule="auto"/>
        <w:ind w:firstLine="420" w:firstLineChars="200"/>
        <w:jc w:val="left"/>
        <w:rPr>
          <w:rFonts w:hint="eastAsia" w:ascii="宋体" w:hAnsi="宋体" w:eastAsia="宋体" w:cs="Times New Roman"/>
          <w:color w:val="auto"/>
          <w:kern w:val="0"/>
          <w:sz w:val="24"/>
          <w:szCs w:val="20"/>
          <w:highlight w:val="none"/>
        </w:rPr>
      </w:pPr>
      <w:r>
        <w:rPr>
          <w:rFonts w:hint="eastAsia" w:ascii="宋体" w:hAnsi="宋体" w:eastAsia="宋体" w:cs="Times New Roman"/>
          <w:color w:val="auto"/>
          <w:highlight w:val="none"/>
          <w:u w:val="single"/>
        </w:rPr>
        <w:t xml:space="preserve">  </w:t>
      </w:r>
      <w:r>
        <w:rPr>
          <w:rFonts w:hint="eastAsia" w:ascii="宋体" w:hAnsi="宋体" w:eastAsia="宋体" w:cs="Times New Roman"/>
          <w:color w:val="auto"/>
          <w:sz w:val="24"/>
          <w:szCs w:val="20"/>
          <w:highlight w:val="none"/>
          <w:u w:val="single"/>
        </w:rPr>
        <w:t xml:space="preserve">                   </w:t>
      </w:r>
      <w:r>
        <w:rPr>
          <w:rFonts w:hint="eastAsia" w:ascii="宋体" w:hAnsi="宋体" w:eastAsia="宋体" w:cs="Times New Roman"/>
          <w:color w:val="auto"/>
          <w:sz w:val="24"/>
          <w:szCs w:val="20"/>
          <w:highlight w:val="none"/>
          <w:u w:val="single"/>
          <w:lang w:eastAsia="zh-CN"/>
        </w:rPr>
        <w:t>（单位名称）</w:t>
      </w:r>
      <w:r>
        <w:rPr>
          <w:rFonts w:hint="eastAsia" w:ascii="宋体" w:hAnsi="宋体" w:eastAsia="宋体" w:cs="Times New Roman"/>
          <w:color w:val="auto"/>
          <w:sz w:val="24"/>
          <w:szCs w:val="20"/>
          <w:highlight w:val="none"/>
        </w:rPr>
        <w:t>在中华人民共和国境内合法注册并经营的机构。在此郑重声明，我公司在参加本项目为非联合体投标。</w:t>
      </w:r>
    </w:p>
    <w:p w14:paraId="4E4F2E30">
      <w:pPr>
        <w:pStyle w:val="2"/>
        <w:rPr>
          <w:rFonts w:hint="eastAsia"/>
          <w:color w:val="auto"/>
          <w:sz w:val="24"/>
          <w:szCs w:val="24"/>
          <w:highlight w:val="none"/>
        </w:rPr>
      </w:pPr>
    </w:p>
    <w:p w14:paraId="7230939D">
      <w:pPr>
        <w:spacing w:line="360" w:lineRule="auto"/>
        <w:ind w:firstLine="480" w:firstLineChars="200"/>
        <w:jc w:val="left"/>
        <w:rPr>
          <w:rFonts w:ascii="宋体" w:hAnsi="宋体"/>
          <w:color w:val="auto"/>
          <w:sz w:val="24"/>
          <w:szCs w:val="24"/>
          <w:highlight w:val="none"/>
        </w:rPr>
      </w:pPr>
      <w:r>
        <w:rPr>
          <w:rFonts w:hint="eastAsia" w:ascii="宋体" w:hAnsi="宋体"/>
          <w:color w:val="auto"/>
          <w:sz w:val="24"/>
          <w:szCs w:val="24"/>
          <w:highlight w:val="none"/>
        </w:rPr>
        <w:t>特此声明！</w:t>
      </w:r>
    </w:p>
    <w:p w14:paraId="3D08DF7B">
      <w:pPr>
        <w:spacing w:line="360" w:lineRule="auto"/>
        <w:ind w:firstLine="480" w:firstLineChars="200"/>
        <w:jc w:val="left"/>
        <w:rPr>
          <w:rFonts w:ascii="宋体" w:hAnsi="宋体"/>
          <w:color w:val="auto"/>
          <w:sz w:val="24"/>
          <w:highlight w:val="none"/>
        </w:rPr>
      </w:pPr>
    </w:p>
    <w:p w14:paraId="15B608AF">
      <w:pPr>
        <w:spacing w:line="480" w:lineRule="auto"/>
        <w:ind w:firstLine="480" w:firstLineChars="200"/>
        <w:jc w:val="left"/>
        <w:rPr>
          <w:rFonts w:ascii="宋体" w:hAnsi="宋体"/>
          <w:color w:val="auto"/>
          <w:sz w:val="24"/>
          <w:highlight w:val="none"/>
        </w:rPr>
      </w:pPr>
    </w:p>
    <w:p w14:paraId="7B70AA0A">
      <w:pPr>
        <w:spacing w:line="480" w:lineRule="auto"/>
        <w:ind w:firstLine="480" w:firstLineChars="200"/>
        <w:jc w:val="left"/>
        <w:rPr>
          <w:rFonts w:ascii="宋体" w:hAnsi="宋体"/>
          <w:color w:val="auto"/>
          <w:sz w:val="24"/>
          <w:highlight w:val="none"/>
          <w:u w:val="single"/>
        </w:rPr>
      </w:pPr>
      <w:r>
        <w:rPr>
          <w:rFonts w:hint="eastAsia" w:ascii="宋体" w:hAnsi="宋体"/>
          <w:color w:val="auto"/>
          <w:sz w:val="24"/>
          <w:highlight w:val="none"/>
        </w:rPr>
        <w:t xml:space="preserve">                              投标人名称（公章）：</w:t>
      </w:r>
      <w:r>
        <w:rPr>
          <w:rFonts w:ascii="宋体" w:hAnsi="宋体"/>
          <w:color w:val="auto"/>
          <w:sz w:val="24"/>
          <w:highlight w:val="none"/>
          <w:u w:val="single"/>
        </w:rPr>
        <w:t xml:space="preserve">                      </w:t>
      </w:r>
    </w:p>
    <w:p w14:paraId="5EE798B1">
      <w:pPr>
        <w:rPr>
          <w:rFonts w:hint="default" w:ascii="宋体" w:hAnsi="宋体" w:eastAsia="宋体"/>
          <w:color w:val="auto"/>
          <w:sz w:val="24"/>
          <w:highlight w:val="none"/>
          <w:u w:val="single"/>
          <w:lang w:val="en-US" w:eastAsia="zh-CN"/>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p>
    <w:p w14:paraId="374B50DC">
      <w:pPr>
        <w:jc w:val="right"/>
        <w:rPr>
          <w:rFonts w:hint="eastAsia" w:ascii="宋体" w:hAnsi="宋体"/>
          <w:color w:val="auto"/>
          <w:sz w:val="24"/>
          <w:highlight w:val="none"/>
          <w:u w:val="singl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p>
    <w:p w14:paraId="07A5F6EA">
      <w:pPr>
        <w:rPr>
          <w:rFonts w:hint="eastAsia" w:ascii="宋体" w:hAnsi="宋体"/>
          <w:color w:val="auto"/>
          <w:sz w:val="24"/>
          <w:highlight w:val="none"/>
          <w:u w:val="single"/>
        </w:rPr>
      </w:pPr>
    </w:p>
    <w:p w14:paraId="573093E3">
      <w:pPr>
        <w:rPr>
          <w:rFonts w:hint="eastAsia" w:ascii="宋体" w:hAnsi="宋体"/>
          <w:color w:val="auto"/>
          <w:sz w:val="24"/>
          <w:highlight w:val="none"/>
          <w:u w:val="single"/>
        </w:rPr>
      </w:pPr>
    </w:p>
    <w:p w14:paraId="42EDE70B">
      <w:pPr>
        <w:rPr>
          <w:rFonts w:hint="eastAsia" w:ascii="宋体" w:hAnsi="宋体"/>
          <w:color w:val="auto"/>
          <w:sz w:val="24"/>
          <w:highlight w:val="none"/>
          <w:u w:val="single"/>
        </w:rPr>
      </w:pPr>
    </w:p>
    <w:p w14:paraId="327608B2">
      <w:pPr>
        <w:rPr>
          <w:rFonts w:hint="eastAsia" w:ascii="宋体" w:hAnsi="宋体"/>
          <w:color w:val="auto"/>
          <w:sz w:val="24"/>
          <w:highlight w:val="none"/>
          <w:u w:val="single"/>
        </w:rPr>
      </w:pPr>
    </w:p>
    <w:p w14:paraId="51801CCE">
      <w:pPr>
        <w:rPr>
          <w:rFonts w:hint="eastAsia" w:ascii="宋体" w:hAnsi="宋体"/>
          <w:color w:val="auto"/>
          <w:sz w:val="24"/>
          <w:highlight w:val="none"/>
          <w:u w:val="single"/>
        </w:rPr>
      </w:pPr>
    </w:p>
    <w:p w14:paraId="47E571EB">
      <w:pPr>
        <w:rPr>
          <w:rFonts w:hint="eastAsia" w:ascii="宋体" w:hAnsi="宋体"/>
          <w:color w:val="auto"/>
          <w:sz w:val="24"/>
          <w:highlight w:val="none"/>
          <w:u w:val="single"/>
        </w:rPr>
      </w:pPr>
    </w:p>
    <w:p w14:paraId="57C76A58"/>
    <w:p w14:paraId="0171EF5F">
      <w:pPr>
        <w:spacing w:line="500" w:lineRule="exact"/>
        <w:rPr>
          <w:rFonts w:hint="eastAsia" w:ascii="宋体" w:hAnsi="宋体" w:eastAsia="宋体" w:cs="Times New Roman"/>
          <w:b/>
          <w:bCs/>
          <w:color w:val="auto"/>
          <w:sz w:val="24"/>
          <w:szCs w:val="24"/>
        </w:rPr>
      </w:pPr>
    </w:p>
    <w:p w14:paraId="7763B0AA"/>
    <w:p w14:paraId="52D389F9"/>
    <w:p w14:paraId="6116FFD8"/>
    <w:p w14:paraId="36D9AEC0"/>
    <w:p w14:paraId="717CCCBB"/>
    <w:p w14:paraId="5B96EB48"/>
    <w:p w14:paraId="6D19C15B"/>
    <w:p w14:paraId="5337364D"/>
    <w:p w14:paraId="291F5A65"/>
    <w:p w14:paraId="0B7C9954"/>
    <w:p w14:paraId="6518510A"/>
    <w:p w14:paraId="6A85E1F2"/>
    <w:p w14:paraId="3FF337E3"/>
    <w:p w14:paraId="07B58EA4"/>
    <w:p w14:paraId="0A11AA9C"/>
    <w:p w14:paraId="718D3DE1">
      <w:pPr>
        <w:pStyle w:val="5"/>
        <w:jc w:val="center"/>
        <w:rPr>
          <w:rFonts w:hint="eastAsia" w:hAnsi="宋体"/>
          <w:b/>
          <w:szCs w:val="21"/>
        </w:rPr>
      </w:pPr>
    </w:p>
    <w:p w14:paraId="05DB0BB2">
      <w:pPr>
        <w:spacing w:before="156" w:beforeLines="50" w:line="360" w:lineRule="auto"/>
        <w:jc w:val="center"/>
        <w:rPr>
          <w:rFonts w:hint="eastAsia" w:hAnsi="宋体" w:cs="宋体"/>
          <w:b/>
          <w:bCs/>
          <w:sz w:val="30"/>
          <w:szCs w:val="30"/>
          <w:lang w:val="zh-CN"/>
        </w:rPr>
      </w:pPr>
      <w:r>
        <w:rPr>
          <w:rFonts w:hint="eastAsia" w:hAnsi="宋体" w:cs="宋体"/>
          <w:b/>
          <w:bCs/>
          <w:sz w:val="30"/>
          <w:szCs w:val="30"/>
          <w:lang w:val="zh-CN"/>
        </w:rPr>
        <w:t>投标人企业关系关联承诺书</w:t>
      </w:r>
    </w:p>
    <w:p w14:paraId="3F5C6D4D">
      <w:pPr>
        <w:pStyle w:val="2"/>
        <w:rPr>
          <w:rFonts w:hint="eastAsia" w:ascii="宋体" w:hAnsi="宋体" w:cs="宋体"/>
          <w:lang w:val="zh-CN"/>
        </w:rPr>
      </w:pPr>
    </w:p>
    <w:p w14:paraId="57DA014E">
      <w:pPr>
        <w:spacing w:line="500" w:lineRule="exact"/>
        <w:ind w:firstLine="420" w:firstLineChars="200"/>
        <w:rPr>
          <w:rFonts w:hint="eastAsia" w:hAnsi="宋体" w:cs="宋体"/>
          <w:szCs w:val="24"/>
        </w:rPr>
      </w:pPr>
      <w:r>
        <w:rPr>
          <w:rFonts w:hint="eastAsia" w:hAnsi="宋体" w:cs="宋体"/>
          <w:szCs w:val="24"/>
        </w:rPr>
        <w:t>1、投标人在本项目投标中，不存在与其它投标人负责人为同一人，有控股、管理等关联关系承诺：</w:t>
      </w:r>
    </w:p>
    <w:p w14:paraId="61710179">
      <w:pPr>
        <w:spacing w:line="500" w:lineRule="exact"/>
        <w:ind w:firstLine="420" w:firstLineChars="200"/>
        <w:rPr>
          <w:rFonts w:hint="eastAsia" w:hAnsi="宋体" w:cs="宋体"/>
          <w:szCs w:val="24"/>
        </w:rPr>
      </w:pPr>
      <w:r>
        <w:rPr>
          <w:rFonts w:hint="eastAsia" w:hAnsi="宋体" w:cs="宋体"/>
          <w:szCs w:val="24"/>
        </w:rPr>
        <w:t>1.1管理关系说明：</w:t>
      </w:r>
    </w:p>
    <w:p w14:paraId="47526DA0">
      <w:pPr>
        <w:spacing w:line="500" w:lineRule="exact"/>
        <w:ind w:firstLine="420" w:firstLineChars="200"/>
        <w:rPr>
          <w:rFonts w:hint="eastAsia" w:hAnsi="宋体" w:cs="宋体"/>
          <w:szCs w:val="24"/>
        </w:rPr>
      </w:pPr>
      <w:r>
        <w:rPr>
          <w:rFonts w:hint="eastAsia" w:hAnsi="宋体" w:cs="宋体"/>
          <w:szCs w:val="24"/>
        </w:rPr>
        <w:t>我单位管理的具有独立法人的下属单位有</w:t>
      </w:r>
      <w:r>
        <w:rPr>
          <w:rFonts w:hint="eastAsia" w:hAnsi="宋体" w:cs="宋体"/>
          <w:szCs w:val="24"/>
          <w:u w:val="single"/>
        </w:rPr>
        <w:t xml:space="preserve">：                 </w:t>
      </w:r>
      <w:r>
        <w:rPr>
          <w:rFonts w:hint="eastAsia" w:hAnsi="宋体" w:cs="宋体"/>
          <w:szCs w:val="24"/>
        </w:rPr>
        <w:t>。</w:t>
      </w:r>
    </w:p>
    <w:p w14:paraId="404477D4">
      <w:pPr>
        <w:spacing w:line="500" w:lineRule="exact"/>
        <w:ind w:firstLine="420" w:firstLineChars="200"/>
        <w:rPr>
          <w:rFonts w:hint="eastAsia" w:hAnsi="宋体" w:cs="宋体"/>
          <w:szCs w:val="24"/>
        </w:rPr>
      </w:pPr>
      <w:r>
        <w:rPr>
          <w:rFonts w:hint="eastAsia" w:hAnsi="宋体" w:cs="宋体"/>
          <w:szCs w:val="24"/>
        </w:rPr>
        <w:t>我单位的上级管理单位有</w:t>
      </w:r>
      <w:r>
        <w:rPr>
          <w:rFonts w:hint="eastAsia" w:hAnsi="宋体" w:cs="宋体"/>
          <w:szCs w:val="24"/>
          <w:u w:val="single"/>
        </w:rPr>
        <w:t xml:space="preserve">              </w:t>
      </w:r>
      <w:r>
        <w:rPr>
          <w:rFonts w:hint="eastAsia" w:hAnsi="宋体" w:cs="宋体"/>
          <w:szCs w:val="24"/>
        </w:rPr>
        <w:t>。</w:t>
      </w:r>
    </w:p>
    <w:p w14:paraId="1DB5DEA7">
      <w:pPr>
        <w:spacing w:line="500" w:lineRule="exact"/>
        <w:ind w:firstLine="420" w:firstLineChars="200"/>
        <w:rPr>
          <w:rFonts w:hint="eastAsia" w:hAnsi="宋体" w:cs="宋体"/>
          <w:szCs w:val="24"/>
        </w:rPr>
      </w:pPr>
      <w:r>
        <w:rPr>
          <w:rFonts w:hint="eastAsia" w:hAnsi="宋体" w:cs="宋体"/>
          <w:szCs w:val="24"/>
        </w:rPr>
        <w:t>1.2股权关系说明：</w:t>
      </w:r>
    </w:p>
    <w:p w14:paraId="652B6FF4">
      <w:pPr>
        <w:spacing w:line="500" w:lineRule="exact"/>
        <w:ind w:firstLine="420" w:firstLineChars="200"/>
        <w:rPr>
          <w:rFonts w:hint="eastAsia" w:hAnsi="宋体" w:cs="宋体"/>
          <w:szCs w:val="24"/>
        </w:rPr>
      </w:pPr>
      <w:r>
        <w:rPr>
          <w:rFonts w:hint="eastAsia" w:hAnsi="宋体" w:cs="宋体"/>
          <w:szCs w:val="24"/>
        </w:rPr>
        <w:t>我单位控股的单位有</w:t>
      </w:r>
      <w:r>
        <w:rPr>
          <w:rFonts w:hint="eastAsia" w:hAnsi="宋体" w:cs="宋体"/>
          <w:szCs w:val="24"/>
          <w:u w:val="single"/>
        </w:rPr>
        <w:t xml:space="preserve">           </w:t>
      </w:r>
      <w:r>
        <w:rPr>
          <w:rFonts w:hint="eastAsia" w:hAnsi="宋体" w:cs="宋体"/>
          <w:szCs w:val="24"/>
        </w:rPr>
        <w:t>。</w:t>
      </w:r>
    </w:p>
    <w:p w14:paraId="4E72C1D3">
      <w:pPr>
        <w:spacing w:line="500" w:lineRule="exact"/>
        <w:ind w:firstLine="420" w:firstLineChars="200"/>
        <w:rPr>
          <w:rFonts w:hint="eastAsia" w:hAnsi="宋体" w:cs="宋体"/>
          <w:szCs w:val="24"/>
        </w:rPr>
      </w:pPr>
      <w:r>
        <w:rPr>
          <w:rFonts w:hint="eastAsia" w:hAnsi="宋体" w:cs="宋体"/>
          <w:szCs w:val="24"/>
        </w:rPr>
        <w:t>我单位被</w:t>
      </w:r>
      <w:r>
        <w:rPr>
          <w:rFonts w:hint="eastAsia" w:hAnsi="宋体" w:cs="宋体"/>
          <w:szCs w:val="24"/>
          <w:u w:val="single"/>
        </w:rPr>
        <w:t xml:space="preserve">              </w:t>
      </w:r>
      <w:r>
        <w:rPr>
          <w:rFonts w:hint="eastAsia" w:hAnsi="宋体" w:cs="宋体"/>
          <w:szCs w:val="24"/>
        </w:rPr>
        <w:t>单位控股。</w:t>
      </w:r>
    </w:p>
    <w:p w14:paraId="2382A1DB">
      <w:pPr>
        <w:spacing w:line="500" w:lineRule="exact"/>
        <w:ind w:firstLine="420" w:firstLineChars="200"/>
        <w:rPr>
          <w:rFonts w:hint="eastAsia" w:hAnsi="宋体" w:cs="宋体"/>
          <w:szCs w:val="24"/>
          <w:u w:val="single"/>
        </w:rPr>
      </w:pPr>
      <w:r>
        <w:rPr>
          <w:rFonts w:hint="eastAsia" w:hAnsi="宋体" w:cs="宋体"/>
          <w:szCs w:val="24"/>
        </w:rPr>
        <w:t>1.3单位负责人：</w:t>
      </w:r>
      <w:r>
        <w:rPr>
          <w:rFonts w:hint="eastAsia" w:hAnsi="宋体" w:cs="宋体"/>
          <w:szCs w:val="24"/>
          <w:u w:val="single"/>
        </w:rPr>
        <w:t xml:space="preserve">                </w:t>
      </w:r>
    </w:p>
    <w:p w14:paraId="65881F1B">
      <w:pPr>
        <w:spacing w:line="500" w:lineRule="exact"/>
        <w:ind w:firstLine="420" w:firstLineChars="200"/>
        <w:rPr>
          <w:rFonts w:hint="eastAsia" w:hAnsi="宋体" w:cs="宋体"/>
          <w:szCs w:val="24"/>
        </w:rPr>
      </w:pPr>
      <w:r>
        <w:rPr>
          <w:rFonts w:hint="eastAsia" w:hAnsi="宋体" w:cs="宋体"/>
          <w:szCs w:val="24"/>
        </w:rPr>
        <w:t>2、</w:t>
      </w:r>
      <w:r>
        <w:rPr>
          <w:rFonts w:hint="eastAsia" w:hAnsi="宋体" w:cs="宋体"/>
          <w:szCs w:val="24"/>
          <w:u w:val="single"/>
        </w:rPr>
        <w:t xml:space="preserve">              </w:t>
      </w:r>
      <w:r>
        <w:rPr>
          <w:rFonts w:hint="eastAsia" w:hAnsi="宋体" w:cs="宋体"/>
          <w:szCs w:val="24"/>
        </w:rPr>
        <w:t>（是或否，没有填否） 为采购项目提供整体设计、规范编制或者项目管理、监理、检测等服务的投标人。</w:t>
      </w:r>
    </w:p>
    <w:p w14:paraId="321E32C4">
      <w:pPr>
        <w:spacing w:line="500" w:lineRule="exact"/>
        <w:ind w:firstLine="420" w:firstLineChars="200"/>
        <w:rPr>
          <w:rFonts w:hint="eastAsia" w:hAnsi="宋体" w:cs="宋体"/>
          <w:szCs w:val="24"/>
          <w:u w:val="single"/>
        </w:rPr>
      </w:pPr>
      <w:r>
        <w:rPr>
          <w:rFonts w:hint="eastAsia" w:hAnsi="宋体" w:cs="宋体"/>
          <w:szCs w:val="24"/>
        </w:rPr>
        <w:t>3、其他与本项目有关的利害关系说明：</w:t>
      </w:r>
      <w:r>
        <w:rPr>
          <w:rFonts w:hint="eastAsia" w:hAnsi="宋体" w:cs="宋体"/>
          <w:szCs w:val="24"/>
          <w:u w:val="single"/>
        </w:rPr>
        <w:t xml:space="preserve">                               </w:t>
      </w:r>
    </w:p>
    <w:p w14:paraId="4B8E4884">
      <w:pPr>
        <w:spacing w:line="500" w:lineRule="exact"/>
        <w:ind w:firstLine="420" w:firstLineChars="200"/>
        <w:rPr>
          <w:rFonts w:hint="eastAsia" w:hAnsi="宋体" w:cs="宋体"/>
          <w:szCs w:val="24"/>
        </w:rPr>
      </w:pPr>
      <w:r>
        <w:rPr>
          <w:rFonts w:hint="eastAsia" w:hAnsi="宋体" w:cs="宋体"/>
          <w:szCs w:val="24"/>
        </w:rPr>
        <w:t>我单位承诺以上说明真实有效，无虚假内容或隐瞒。</w:t>
      </w:r>
    </w:p>
    <w:p w14:paraId="2C80DC73">
      <w:pPr>
        <w:spacing w:line="500" w:lineRule="exact"/>
        <w:ind w:firstLine="210" w:firstLineChars="100"/>
        <w:rPr>
          <w:rFonts w:hint="eastAsia" w:hAnsi="宋体" w:cs="宋体"/>
          <w:szCs w:val="24"/>
        </w:rPr>
      </w:pPr>
    </w:p>
    <w:p w14:paraId="66960237">
      <w:pPr>
        <w:pStyle w:val="2"/>
        <w:rPr>
          <w:rFonts w:hint="eastAsia" w:ascii="宋体" w:hAnsi="宋体" w:cs="宋体"/>
        </w:rPr>
      </w:pPr>
    </w:p>
    <w:p w14:paraId="23DFDB0A">
      <w:pPr>
        <w:spacing w:line="500" w:lineRule="exact"/>
        <w:ind w:firstLine="2100" w:firstLineChars="1000"/>
        <w:rPr>
          <w:rFonts w:hint="eastAsia" w:hAnsi="宋体" w:cs="宋体"/>
          <w:szCs w:val="24"/>
        </w:rPr>
      </w:pPr>
      <w:r>
        <w:rPr>
          <w:rFonts w:hint="eastAsia" w:hAnsi="宋体" w:cs="宋体"/>
          <w:szCs w:val="24"/>
        </w:rPr>
        <w:t>投标人名称</w:t>
      </w:r>
      <w:r>
        <w:rPr>
          <w:rFonts w:hint="eastAsia" w:hAnsi="宋体" w:cs="宋体"/>
          <w:szCs w:val="24"/>
          <w:u w:val="single"/>
        </w:rPr>
        <w:t xml:space="preserve">：                     </w:t>
      </w:r>
      <w:r>
        <w:rPr>
          <w:rFonts w:hint="eastAsia" w:hAnsi="宋体" w:cs="宋体"/>
          <w:szCs w:val="24"/>
        </w:rPr>
        <w:t>（盖单位公章）</w:t>
      </w:r>
    </w:p>
    <w:p w14:paraId="5DE2C70D">
      <w:pPr>
        <w:spacing w:line="500" w:lineRule="exact"/>
        <w:ind w:firstLine="210" w:firstLineChars="100"/>
        <w:rPr>
          <w:rFonts w:hint="eastAsia" w:hAnsi="宋体" w:cs="宋体"/>
          <w:szCs w:val="24"/>
        </w:rPr>
      </w:pPr>
    </w:p>
    <w:p w14:paraId="5FFB354E">
      <w:pPr>
        <w:spacing w:line="500" w:lineRule="exact"/>
        <w:ind w:firstLine="2100" w:firstLineChars="1000"/>
        <w:rPr>
          <w:rFonts w:hint="eastAsia" w:hAnsi="宋体" w:cs="宋体"/>
          <w:szCs w:val="24"/>
        </w:rPr>
      </w:pPr>
      <w:r>
        <w:rPr>
          <w:rFonts w:hint="eastAsia" w:hAnsi="宋体" w:cs="宋体"/>
          <w:szCs w:val="24"/>
        </w:rPr>
        <w:t>法定代表人或被授权人</w:t>
      </w:r>
      <w:r>
        <w:rPr>
          <w:rFonts w:hint="eastAsia" w:hAnsi="宋体" w:cs="宋体"/>
          <w:szCs w:val="24"/>
          <w:u w:val="single"/>
        </w:rPr>
        <w:t xml:space="preserve">：      </w:t>
      </w:r>
      <w:r>
        <w:rPr>
          <w:rFonts w:hint="eastAsia" w:hAnsi="宋体" w:cs="宋体"/>
          <w:szCs w:val="24"/>
        </w:rPr>
        <w:t>（签字或盖章）</w:t>
      </w:r>
    </w:p>
    <w:p w14:paraId="4338EDA4">
      <w:pPr>
        <w:spacing w:line="500" w:lineRule="exact"/>
        <w:ind w:firstLine="210" w:firstLineChars="100"/>
        <w:rPr>
          <w:rFonts w:hint="eastAsia" w:hAnsi="宋体" w:cs="宋体"/>
        </w:rPr>
      </w:pPr>
      <w:r>
        <w:rPr>
          <w:rFonts w:hint="eastAsia" w:hAnsi="宋体" w:cs="宋体"/>
          <w:szCs w:val="24"/>
        </w:rPr>
        <w:t xml:space="preserve">      </w:t>
      </w:r>
    </w:p>
    <w:p w14:paraId="7A019387">
      <w:pPr>
        <w:widowControl/>
        <w:spacing w:line="408" w:lineRule="auto"/>
        <w:ind w:left="239" w:leftChars="114"/>
        <w:jc w:val="right"/>
        <w:rPr>
          <w:rFonts w:hint="eastAsia" w:hAnsi="宋体" w:cs="宋体"/>
        </w:rPr>
      </w:pPr>
    </w:p>
    <w:p w14:paraId="2E9B6887">
      <w:pPr>
        <w:pStyle w:val="5"/>
        <w:jc w:val="center"/>
        <w:rPr>
          <w:rFonts w:hint="eastAsia" w:hAnsi="宋体" w:cs="宋体"/>
        </w:rPr>
      </w:pPr>
      <w:r>
        <w:rPr>
          <w:rFonts w:hint="eastAsia" w:hAnsi="宋体" w:cs="宋体"/>
        </w:rPr>
        <w:t>                     年  月  日</w:t>
      </w:r>
    </w:p>
    <w:p w14:paraId="06DCB6BD">
      <w:pPr>
        <w:pStyle w:val="5"/>
        <w:jc w:val="center"/>
        <w:rPr>
          <w:rFonts w:hint="eastAsia" w:hAnsi="宋体" w:cs="宋体"/>
        </w:rPr>
      </w:pPr>
    </w:p>
    <w:p w14:paraId="13848BBE">
      <w:pPr>
        <w:pStyle w:val="5"/>
        <w:jc w:val="center"/>
        <w:rPr>
          <w:rFonts w:hint="eastAsia" w:hAnsi="宋体" w:cs="宋体"/>
        </w:rPr>
      </w:pPr>
    </w:p>
    <w:p w14:paraId="51E5CE14">
      <w:pPr>
        <w:pStyle w:val="5"/>
        <w:jc w:val="center"/>
        <w:rPr>
          <w:rFonts w:hint="eastAsia" w:hAnsi="宋体" w:cs="宋体"/>
        </w:rPr>
      </w:pPr>
    </w:p>
    <w:p w14:paraId="25020D3F">
      <w:pPr>
        <w:pStyle w:val="5"/>
        <w:jc w:val="center"/>
        <w:rPr>
          <w:rFonts w:hint="eastAsia" w:hAnsi="宋体" w:cs="宋体"/>
        </w:rPr>
      </w:pPr>
    </w:p>
    <w:p w14:paraId="7DB95FD9">
      <w:pPr>
        <w:pStyle w:val="5"/>
        <w:jc w:val="center"/>
        <w:rPr>
          <w:rFonts w:hint="eastAsia" w:hAnsi="宋体" w:cs="宋体"/>
        </w:rPr>
      </w:pPr>
    </w:p>
    <w:p w14:paraId="5A0AFDBE">
      <w:pPr>
        <w:pStyle w:val="5"/>
        <w:jc w:val="center"/>
        <w:rPr>
          <w:rFonts w:hint="eastAsia" w:hAnsi="宋体" w:cs="宋体"/>
        </w:rPr>
      </w:pPr>
    </w:p>
    <w:p w14:paraId="5F0024F7">
      <w:pPr>
        <w:pStyle w:val="5"/>
        <w:jc w:val="center"/>
        <w:rPr>
          <w:rFonts w:hint="eastAsia" w:hAnsi="宋体" w:cs="宋体"/>
        </w:rPr>
      </w:pPr>
    </w:p>
    <w:p w14:paraId="65142CDA">
      <w:pPr>
        <w:pStyle w:val="5"/>
        <w:jc w:val="center"/>
        <w:rPr>
          <w:rFonts w:hint="eastAsia" w:hAnsi="宋体"/>
          <w:b/>
          <w:sz w:val="28"/>
          <w:szCs w:val="28"/>
        </w:rPr>
      </w:pPr>
      <w:r>
        <w:rPr>
          <w:rFonts w:hint="eastAsia" w:hAnsi="宋体"/>
          <w:b/>
          <w:sz w:val="28"/>
          <w:szCs w:val="28"/>
        </w:rPr>
        <w:t>陕西省政府采购供应商拒绝政府采购领域商业贿赂承诺书Ⅰ</w:t>
      </w:r>
    </w:p>
    <w:p w14:paraId="16C94C37">
      <w:pPr>
        <w:spacing w:line="360" w:lineRule="auto"/>
        <w:ind w:firstLine="360" w:firstLineChars="150"/>
        <w:rPr>
          <w:rFonts w:hint="eastAsia" w:ascii="宋体" w:hAnsi="宋体"/>
          <w:sz w:val="24"/>
          <w:szCs w:val="24"/>
        </w:rPr>
      </w:pPr>
      <w:r>
        <w:rPr>
          <w:rFonts w:hint="eastAsia" w:ascii="宋体" w:hAnsi="宋体"/>
          <w:sz w:val="24"/>
          <w:szCs w:val="24"/>
        </w:rPr>
        <w:t>为响应党中央、国务院关于治理政府采购领域商业贿赂行为的号召，我公司在此庄严承诺：</w:t>
      </w:r>
    </w:p>
    <w:p w14:paraId="2F8E66DA">
      <w:pPr>
        <w:spacing w:line="360" w:lineRule="auto"/>
        <w:ind w:firstLine="480" w:firstLineChars="200"/>
        <w:rPr>
          <w:rFonts w:hint="eastAsia" w:ascii="宋体" w:hAnsi="宋体"/>
          <w:sz w:val="24"/>
          <w:szCs w:val="24"/>
        </w:rPr>
      </w:pPr>
      <w:r>
        <w:rPr>
          <w:rFonts w:hint="eastAsia" w:ascii="宋体" w:hAnsi="宋体"/>
          <w:sz w:val="24"/>
          <w:szCs w:val="24"/>
        </w:rPr>
        <w:t>1、在参与政府采购活动中遵纪守法、诚信经营、公平竞标。</w:t>
      </w:r>
    </w:p>
    <w:p w14:paraId="369FBA71">
      <w:pPr>
        <w:spacing w:line="360" w:lineRule="auto"/>
        <w:ind w:firstLine="480" w:firstLineChars="200"/>
        <w:rPr>
          <w:rFonts w:hint="eastAsia" w:ascii="宋体" w:hAnsi="宋体"/>
          <w:sz w:val="24"/>
          <w:szCs w:val="24"/>
        </w:rPr>
      </w:pPr>
      <w:r>
        <w:rPr>
          <w:rFonts w:hint="eastAsia" w:ascii="宋体" w:hAnsi="宋体"/>
          <w:sz w:val="24"/>
          <w:szCs w:val="24"/>
        </w:rPr>
        <w:t>2、不向政府采购人、采购代理机构和政府采购评审专家进行任何形式的商业贿赂以谋取交易机会。</w:t>
      </w:r>
    </w:p>
    <w:p w14:paraId="7F9CEBDB">
      <w:pPr>
        <w:spacing w:line="360" w:lineRule="auto"/>
        <w:ind w:firstLine="480" w:firstLineChars="200"/>
        <w:rPr>
          <w:rFonts w:hint="eastAsia" w:ascii="宋体" w:hAnsi="宋体"/>
          <w:sz w:val="24"/>
          <w:szCs w:val="24"/>
        </w:rPr>
      </w:pPr>
      <w:r>
        <w:rPr>
          <w:rFonts w:hint="eastAsia" w:ascii="宋体" w:hAnsi="宋体"/>
          <w:sz w:val="24"/>
          <w:szCs w:val="24"/>
        </w:rPr>
        <w:t>3、不向政府采购代理机构和采购人提供虚假资格文件或采用虚假应标方式参与政府采购市场竞争并谋取成交。</w:t>
      </w:r>
    </w:p>
    <w:p w14:paraId="109284DD">
      <w:pPr>
        <w:spacing w:line="360" w:lineRule="auto"/>
        <w:ind w:firstLine="480" w:firstLineChars="200"/>
        <w:rPr>
          <w:rFonts w:hint="eastAsia" w:ascii="宋体" w:hAnsi="宋体"/>
          <w:sz w:val="24"/>
          <w:szCs w:val="24"/>
        </w:rPr>
      </w:pPr>
      <w:r>
        <w:rPr>
          <w:rFonts w:hint="eastAsia" w:ascii="宋体" w:hAnsi="宋体"/>
          <w:sz w:val="24"/>
          <w:szCs w:val="24"/>
        </w:rPr>
        <w:t>4、不采取“围标、陪标”等商业欺诈手段获得政府采购订单。</w:t>
      </w:r>
    </w:p>
    <w:p w14:paraId="50ACDEBF">
      <w:pPr>
        <w:spacing w:line="360" w:lineRule="auto"/>
        <w:ind w:firstLine="480" w:firstLineChars="200"/>
        <w:rPr>
          <w:rFonts w:hint="eastAsia" w:ascii="宋体" w:hAnsi="宋体"/>
          <w:sz w:val="24"/>
          <w:szCs w:val="24"/>
        </w:rPr>
      </w:pPr>
      <w:r>
        <w:rPr>
          <w:rFonts w:hint="eastAsia" w:ascii="宋体" w:hAnsi="宋体"/>
          <w:sz w:val="24"/>
          <w:szCs w:val="24"/>
        </w:rPr>
        <w:t>5、不采取不正当手段诋毁、排挤其他供应商。</w:t>
      </w:r>
    </w:p>
    <w:p w14:paraId="292A2BAB">
      <w:pPr>
        <w:spacing w:line="360" w:lineRule="auto"/>
        <w:ind w:firstLine="480" w:firstLineChars="200"/>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5492F64B">
      <w:pPr>
        <w:spacing w:line="360" w:lineRule="auto"/>
        <w:ind w:left="239" w:leftChars="114" w:firstLine="240" w:firstLineChars="100"/>
        <w:rPr>
          <w:rFonts w:hint="eastAsia" w:ascii="宋体" w:hAnsi="宋体"/>
          <w:sz w:val="24"/>
          <w:szCs w:val="24"/>
        </w:rPr>
      </w:pPr>
      <w:r>
        <w:rPr>
          <w:rFonts w:hint="eastAsia" w:ascii="宋体" w:hAnsi="宋体"/>
          <w:sz w:val="24"/>
          <w:szCs w:val="24"/>
        </w:rPr>
        <w:t>7、不与采购人、采购代理机构政府采购评审专家或其他供应商恶意串通，进行质疑和投诉，维护政府采购市场秩序。</w:t>
      </w:r>
    </w:p>
    <w:p w14:paraId="1EB8D28E">
      <w:pPr>
        <w:spacing w:line="360" w:lineRule="auto"/>
        <w:ind w:left="239" w:leftChars="114" w:firstLine="240" w:firstLineChars="100"/>
        <w:rPr>
          <w:rFonts w:hint="eastAsia" w:ascii="宋体" w:hAnsi="宋体"/>
          <w:sz w:val="24"/>
          <w:szCs w:val="24"/>
        </w:rPr>
      </w:pPr>
      <w:r>
        <w:rPr>
          <w:rFonts w:hint="eastAsia" w:ascii="宋体" w:hAnsi="宋体"/>
          <w:sz w:val="24"/>
          <w:szCs w:val="24"/>
        </w:rPr>
        <w:t>8、尊重和接受政府采购监督管理部门的监督和政府采购代理机构磋商采购要求，承担因违约行为给采购人造成的损失。</w:t>
      </w:r>
    </w:p>
    <w:p w14:paraId="2FB73BCE">
      <w:pPr>
        <w:spacing w:line="360" w:lineRule="auto"/>
        <w:ind w:firstLine="480" w:firstLineChars="200"/>
        <w:rPr>
          <w:rFonts w:hint="eastAsia" w:ascii="宋体" w:hAnsi="宋体"/>
          <w:sz w:val="24"/>
          <w:szCs w:val="24"/>
        </w:rPr>
      </w:pPr>
      <w:r>
        <w:rPr>
          <w:rFonts w:hint="eastAsia" w:ascii="宋体" w:hAnsi="宋体"/>
          <w:sz w:val="24"/>
          <w:szCs w:val="24"/>
        </w:rPr>
        <w:t>9、不发生其它有悖于政府采购公开、公平、公正和诚信原则的行为。</w:t>
      </w:r>
    </w:p>
    <w:p w14:paraId="18FEB213">
      <w:pPr>
        <w:spacing w:line="360" w:lineRule="auto"/>
        <w:ind w:firstLine="360" w:firstLineChars="150"/>
        <w:rPr>
          <w:rFonts w:hint="eastAsia" w:ascii="宋体" w:hAnsi="宋体"/>
          <w:sz w:val="24"/>
          <w:szCs w:val="24"/>
        </w:rPr>
      </w:pPr>
    </w:p>
    <w:p w14:paraId="46CDAED8">
      <w:pPr>
        <w:spacing w:line="360" w:lineRule="auto"/>
        <w:ind w:firstLine="360" w:firstLineChars="150"/>
        <w:rPr>
          <w:rFonts w:hint="eastAsia" w:ascii="宋体" w:hAnsi="宋体"/>
          <w:sz w:val="24"/>
          <w:szCs w:val="24"/>
        </w:rPr>
      </w:pPr>
      <w:r>
        <w:rPr>
          <w:rFonts w:hint="eastAsia" w:ascii="宋体" w:hAnsi="宋体"/>
          <w:sz w:val="24"/>
          <w:szCs w:val="24"/>
        </w:rPr>
        <w:t>供应商全称（公章）：</w:t>
      </w:r>
      <w:r>
        <w:rPr>
          <w:rFonts w:hint="eastAsia" w:ascii="宋体" w:hAnsi="宋体"/>
          <w:sz w:val="24"/>
          <w:szCs w:val="24"/>
          <w:u w:val="single"/>
        </w:rPr>
        <w:t xml:space="preserve"> </w:t>
      </w:r>
      <w:r>
        <w:rPr>
          <w:rFonts w:ascii="宋体" w:hAnsi="宋体"/>
          <w:sz w:val="24"/>
          <w:szCs w:val="24"/>
          <w:u w:val="single"/>
        </w:rPr>
        <w:t xml:space="preserve">                           </w:t>
      </w:r>
    </w:p>
    <w:p w14:paraId="25DA5F89">
      <w:pPr>
        <w:spacing w:line="360" w:lineRule="auto"/>
        <w:ind w:firstLine="360" w:firstLineChars="150"/>
        <w:rPr>
          <w:rFonts w:hint="eastAsia" w:ascii="宋体" w:hAnsi="宋体"/>
          <w:sz w:val="24"/>
          <w:szCs w:val="24"/>
        </w:rPr>
      </w:pPr>
      <w:r>
        <w:rPr>
          <w:rFonts w:hint="eastAsia" w:ascii="宋体" w:hAnsi="宋体"/>
          <w:sz w:val="24"/>
          <w:szCs w:val="24"/>
        </w:rPr>
        <w:t xml:space="preserve">法定代表人或被授权人（签字或盖章）： </w:t>
      </w:r>
      <w:r>
        <w:rPr>
          <w:rFonts w:hint="eastAsia" w:ascii="宋体" w:hAnsi="宋体"/>
          <w:sz w:val="24"/>
          <w:szCs w:val="24"/>
          <w:u w:val="single"/>
        </w:rPr>
        <w:t xml:space="preserve">           </w:t>
      </w:r>
    </w:p>
    <w:p w14:paraId="606B8922">
      <w:pPr>
        <w:spacing w:line="360" w:lineRule="auto"/>
        <w:ind w:firstLine="360" w:firstLineChars="150"/>
        <w:rPr>
          <w:rFonts w:hint="eastAsia" w:ascii="宋体" w:hAnsi="宋体"/>
          <w:sz w:val="24"/>
          <w:szCs w:val="24"/>
        </w:rPr>
      </w:pPr>
      <w:r>
        <w:rPr>
          <w:rFonts w:hint="eastAsia" w:ascii="宋体" w:hAnsi="宋体"/>
          <w:sz w:val="24"/>
          <w:szCs w:val="24"/>
        </w:rPr>
        <w:t>地址：</w:t>
      </w:r>
      <w:r>
        <w:rPr>
          <w:rFonts w:hint="eastAsia" w:ascii="宋体" w:hAnsi="宋体"/>
          <w:sz w:val="24"/>
          <w:szCs w:val="24"/>
          <w:u w:val="single"/>
        </w:rPr>
        <w:t xml:space="preserve">                    </w:t>
      </w:r>
      <w:r>
        <w:rPr>
          <w:rFonts w:hint="eastAsia" w:ascii="宋体" w:hAnsi="宋体"/>
          <w:sz w:val="24"/>
          <w:szCs w:val="24"/>
        </w:rPr>
        <w:t xml:space="preserve">          </w:t>
      </w:r>
    </w:p>
    <w:p w14:paraId="2FCF85A6">
      <w:pPr>
        <w:spacing w:line="360" w:lineRule="auto"/>
        <w:ind w:firstLine="360" w:firstLineChars="150"/>
        <w:rPr>
          <w:rFonts w:hint="eastAsia" w:ascii="宋体" w:hAnsi="宋体"/>
          <w:sz w:val="24"/>
          <w:szCs w:val="24"/>
        </w:rPr>
      </w:pPr>
      <w:r>
        <w:rPr>
          <w:rFonts w:hint="eastAsia" w:ascii="宋体" w:hAnsi="宋体"/>
          <w:sz w:val="24"/>
          <w:szCs w:val="24"/>
        </w:rPr>
        <w:t>邮编：</w:t>
      </w:r>
      <w:r>
        <w:rPr>
          <w:rFonts w:hint="eastAsia" w:ascii="宋体" w:hAnsi="宋体"/>
          <w:sz w:val="24"/>
          <w:szCs w:val="24"/>
          <w:u w:val="single"/>
        </w:rPr>
        <w:t xml:space="preserve"> </w:t>
      </w:r>
      <w:r>
        <w:rPr>
          <w:rFonts w:ascii="宋体" w:hAnsi="宋体"/>
          <w:sz w:val="24"/>
          <w:szCs w:val="24"/>
          <w:u w:val="single"/>
        </w:rPr>
        <w:t xml:space="preserve">                           </w:t>
      </w:r>
    </w:p>
    <w:p w14:paraId="099AF1F6">
      <w:pPr>
        <w:spacing w:line="360" w:lineRule="auto"/>
        <w:ind w:firstLine="360" w:firstLineChars="150"/>
        <w:rPr>
          <w:rFonts w:ascii="宋体" w:hAnsi="宋体"/>
          <w:sz w:val="24"/>
          <w:szCs w:val="24"/>
          <w:u w:val="single"/>
        </w:rPr>
      </w:pPr>
      <w:r>
        <w:rPr>
          <w:rFonts w:hint="eastAsia" w:ascii="宋体" w:hAnsi="宋体"/>
          <w:sz w:val="24"/>
          <w:szCs w:val="24"/>
        </w:rPr>
        <w:t>电话：</w:t>
      </w:r>
      <w:r>
        <w:rPr>
          <w:rFonts w:hint="eastAsia" w:ascii="宋体" w:hAnsi="宋体"/>
          <w:sz w:val="24"/>
          <w:szCs w:val="24"/>
          <w:u w:val="single"/>
        </w:rPr>
        <w:t xml:space="preserve"> </w:t>
      </w:r>
      <w:r>
        <w:rPr>
          <w:rFonts w:ascii="宋体" w:hAnsi="宋体"/>
          <w:sz w:val="24"/>
          <w:szCs w:val="24"/>
          <w:u w:val="single"/>
        </w:rPr>
        <w:t xml:space="preserve">                   </w:t>
      </w:r>
    </w:p>
    <w:p w14:paraId="01B6DCA1">
      <w:pPr>
        <w:spacing w:line="360" w:lineRule="auto"/>
        <w:ind w:firstLine="360" w:firstLineChars="150"/>
        <w:rPr>
          <w:rFonts w:hint="eastAsia" w:ascii="宋体" w:hAnsi="宋体"/>
          <w:sz w:val="24"/>
          <w:szCs w:val="24"/>
        </w:rPr>
      </w:pPr>
      <w:r>
        <w:rPr>
          <w:rFonts w:hint="eastAsia" w:ascii="宋体" w:hAnsi="宋体"/>
          <w:sz w:val="24"/>
          <w:szCs w:val="24"/>
        </w:rPr>
        <w:t xml:space="preserve"> 年  月  日</w:t>
      </w:r>
    </w:p>
    <w:p w14:paraId="32E98E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0M2ZkMjlkNzc2YjlkYWU4NDgxYzE0OWE0ZjBmOTUifQ=="/>
  </w:docVars>
  <w:rsids>
    <w:rsidRoot w:val="47077BF8"/>
    <w:rsid w:val="00E04A70"/>
    <w:rsid w:val="14C81A85"/>
    <w:rsid w:val="33883247"/>
    <w:rsid w:val="47077BF8"/>
    <w:rsid w:val="7B975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3">
    <w:name w:val="header"/>
    <w:basedOn w:val="1"/>
    <w:next w:val="4"/>
    <w:qFormat/>
    <w:uiPriority w:val="0"/>
    <w:pPr>
      <w:pBdr>
        <w:bottom w:val="single" w:color="auto" w:sz="6" w:space="1"/>
      </w:pBdr>
      <w:tabs>
        <w:tab w:val="center" w:pos="4153"/>
        <w:tab w:val="right" w:pos="8306"/>
      </w:tabs>
      <w:snapToGrid w:val="0"/>
      <w:jc w:val="center"/>
    </w:pPr>
    <w:rPr>
      <w:rFonts w:ascii="Times New Roman"/>
      <w:kern w:val="2"/>
      <w:sz w:val="18"/>
      <w:szCs w:val="18"/>
    </w:rPr>
  </w:style>
  <w:style w:type="paragraph" w:customStyle="1" w:styleId="4">
    <w:name w:val="Quote1"/>
    <w:basedOn w:val="1"/>
    <w:next w:val="1"/>
    <w:qFormat/>
    <w:uiPriority w:val="99"/>
    <w:pPr>
      <w:wordWrap w:val="0"/>
      <w:spacing w:before="200" w:after="160"/>
      <w:ind w:left="864" w:right="864"/>
      <w:jc w:val="center"/>
    </w:pPr>
    <w:rPr>
      <w:rFonts w:ascii="宋体"/>
      <w:i/>
      <w:color w:val="404040"/>
    </w:rPr>
  </w:style>
  <w:style w:type="paragraph" w:styleId="5">
    <w:name w:val="Plain Text"/>
    <w:basedOn w:val="1"/>
    <w:qFormat/>
    <w:uiPriority w:val="99"/>
    <w:rPr>
      <w:rFonts w:ascii="宋体" w:hAnsi="Courier New"/>
    </w:rPr>
  </w:style>
  <w:style w:type="paragraph" w:styleId="6">
    <w:name w:val="Body Text Indent 2"/>
    <w:qFormat/>
    <w:uiPriority w:val="0"/>
    <w:pPr>
      <w:widowControl w:val="0"/>
      <w:spacing w:after="120" w:line="480" w:lineRule="auto"/>
      <w:ind w:left="420" w:leftChars="200"/>
      <w:jc w:val="both"/>
    </w:pPr>
    <w:rPr>
      <w:rFonts w:ascii="Times New Roman" w:hAnsi="Times New Roman" w:eastAsia="宋体" w:cs="宋体"/>
      <w:kern w:val="2"/>
      <w:sz w:val="21"/>
      <w:szCs w:val="22"/>
      <w:lang w:val="en-US" w:eastAsia="zh-CN" w:bidi="ar-SA"/>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1">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2535</Words>
  <Characters>2591</Characters>
  <Lines>0</Lines>
  <Paragraphs>0</Paragraphs>
  <TotalTime>0</TotalTime>
  <ScaleCrop>false</ScaleCrop>
  <LinksUpToDate>false</LinksUpToDate>
  <CharactersWithSpaces>3981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2024-08-01T05:22:00Z</dcterms:created>
  <dc:creator>梅闻花</dc:creator>
  <cp:lastModifiedBy>梅闻花</cp:lastModifiedBy>
  <dcterms:modified xsi:type="dcterms:W3CDTF">2025-04-08T08:46:18Z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BD43639298B9484F8B4FB03A9E316A24_13</vt:lpwstr>
  </property>
  <property fmtid="{D5CDD505-2E9C-101B-9397-08002B2CF9AE}" pid="4" name="KSOTemplateDocerSaveRecord">
    <vt:lpwstr>eyJoZGlkIjoiNmMwMjVhM2I3Zjk0MTcyMjU4ZDhlMjllZmIwNzY2NmIiLCJ1c2VySWQiOiI1Mjk0OTIyMzEifQ==</vt:lpwstr>
  </property>
</Properties>
</file>