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版本号：SCZD2025-ZB-1552-00120250801003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心电网络诊断系统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SCZD2025-ZB-1552-001</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心电网络诊断系统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SCZD2025-ZB-1552-001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心电网络诊断系统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构建医院独立心电网络系统，提高工作和诊断效率，优化资源配置，提升救治能力，远程实时监测预警，开展远程指 导、远程会诊阅图，数据资料共享等功能。满足临床医师、科研教学、医联体等的需求，进一步提高医疗服务质量和效 率，促进医院、科室、医联体等的医、教、研可持续性发展。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魏博芸、雷鹏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代理服务费收费标准：招标代理服务费参照《国家计委关于印发&lt;招标代理服务收费管理暂行办法&gt;的通知》（计价格[2002]1980号）规定标准下浮20%收取。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构建医院独立心电网络系统，提高工作和诊断效率，优化资源配置，提升救治能力，远程实时监测预警，开展远程指导、远程会诊阅图，数据资料共享等功能。满足临床医师、科研教学、医联体等的需求，进一步提高医疗服务质量和效率，促进医院、科室、医联体等的医、教、研可持续性发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心电网络诊断系统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标的名称：心电网络诊断系统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rPr>
              <w:t>心电网络诊断系统项目需求</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jc w:val="both"/>
            </w:pPr>
            <w:r>
              <w:rPr>
                <w:rFonts w:ascii="仿宋_GB2312" w:hAnsi="仿宋_GB2312" w:cs="仿宋_GB2312" w:eastAsia="仿宋_GB2312"/>
                <w:sz w:val="24"/>
              </w:rPr>
              <w:t>构建医院独立心电网络系统，</w:t>
            </w:r>
            <w:r>
              <w:rPr>
                <w:rFonts w:ascii="仿宋_GB2312" w:hAnsi="仿宋_GB2312" w:cs="仿宋_GB2312" w:eastAsia="仿宋_GB2312"/>
                <w:sz w:val="24"/>
              </w:rPr>
              <w:t>提高</w:t>
            </w:r>
            <w:r>
              <w:rPr>
                <w:rFonts w:ascii="仿宋_GB2312" w:hAnsi="仿宋_GB2312" w:cs="仿宋_GB2312" w:eastAsia="仿宋_GB2312"/>
                <w:sz w:val="24"/>
              </w:rPr>
              <w:t>工作和</w:t>
            </w:r>
            <w:r>
              <w:rPr>
                <w:rFonts w:ascii="仿宋_GB2312" w:hAnsi="仿宋_GB2312" w:cs="仿宋_GB2312" w:eastAsia="仿宋_GB2312"/>
                <w:sz w:val="24"/>
              </w:rPr>
              <w:t>诊断效率</w:t>
            </w:r>
            <w:r>
              <w:rPr>
                <w:rFonts w:ascii="仿宋_GB2312" w:hAnsi="仿宋_GB2312" w:cs="仿宋_GB2312" w:eastAsia="仿宋_GB2312"/>
                <w:sz w:val="24"/>
              </w:rPr>
              <w:t>，</w:t>
            </w:r>
            <w:r>
              <w:rPr>
                <w:rFonts w:ascii="仿宋_GB2312" w:hAnsi="仿宋_GB2312" w:cs="仿宋_GB2312" w:eastAsia="仿宋_GB2312"/>
                <w:sz w:val="24"/>
              </w:rPr>
              <w:t>优化资源配置</w:t>
            </w:r>
            <w:r>
              <w:rPr>
                <w:rFonts w:ascii="仿宋_GB2312" w:hAnsi="仿宋_GB2312" w:cs="仿宋_GB2312" w:eastAsia="仿宋_GB2312"/>
                <w:sz w:val="24"/>
              </w:rPr>
              <w:t>，</w:t>
            </w:r>
            <w:r>
              <w:rPr>
                <w:rFonts w:ascii="仿宋_GB2312" w:hAnsi="仿宋_GB2312" w:cs="仿宋_GB2312" w:eastAsia="仿宋_GB2312"/>
                <w:sz w:val="24"/>
              </w:rPr>
              <w:t>提升救治能力</w:t>
            </w:r>
            <w:r>
              <w:rPr>
                <w:rFonts w:ascii="仿宋_GB2312" w:hAnsi="仿宋_GB2312" w:cs="仿宋_GB2312" w:eastAsia="仿宋_GB2312"/>
                <w:sz w:val="24"/>
              </w:rPr>
              <w:t>，</w:t>
            </w:r>
            <w:r>
              <w:rPr>
                <w:rFonts w:ascii="仿宋_GB2312" w:hAnsi="仿宋_GB2312" w:cs="仿宋_GB2312" w:eastAsia="仿宋_GB2312"/>
                <w:sz w:val="24"/>
              </w:rPr>
              <w:t>远程实时监测预警，开展远程指导、远程会诊阅图，数据资料共享等功能。满足临床医师、科研教学、医联体等的需求，进一步</w:t>
            </w:r>
            <w:r>
              <w:rPr>
                <w:rFonts w:ascii="仿宋_GB2312" w:hAnsi="仿宋_GB2312" w:cs="仿宋_GB2312" w:eastAsia="仿宋_GB2312"/>
                <w:sz w:val="24"/>
              </w:rPr>
              <w:t>提高医疗服务质量和效率</w:t>
            </w:r>
            <w:r>
              <w:rPr>
                <w:rFonts w:ascii="仿宋_GB2312" w:hAnsi="仿宋_GB2312" w:cs="仿宋_GB2312" w:eastAsia="仿宋_GB2312"/>
                <w:sz w:val="24"/>
              </w:rPr>
              <w:t>，</w:t>
            </w:r>
            <w:r>
              <w:rPr>
                <w:rFonts w:ascii="仿宋_GB2312" w:hAnsi="仿宋_GB2312" w:cs="仿宋_GB2312" w:eastAsia="仿宋_GB2312"/>
                <w:sz w:val="24"/>
              </w:rPr>
              <w:t>促进医院、科室、医联体等的医、教、研可持续性发展。</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采购内容（包括采购品目、规格和数量）</w:t>
            </w:r>
          </w:p>
          <w:p>
            <w:pPr>
              <w:pStyle w:val="null3"/>
              <w:jc w:val="both"/>
            </w:pPr>
            <w:r>
              <w:rPr>
                <w:rFonts w:ascii="仿宋_GB2312" w:hAnsi="仿宋_GB2312" w:cs="仿宋_GB2312" w:eastAsia="仿宋_GB2312"/>
                <w:sz w:val="24"/>
              </w:rPr>
              <w:t>心电网络诊断系统</w:t>
            </w:r>
            <w:r>
              <w:rPr>
                <w:rFonts w:ascii="仿宋_GB2312" w:hAnsi="仿宋_GB2312" w:cs="仿宋_GB2312" w:eastAsia="仿宋_GB2312"/>
                <w:sz w:val="24"/>
              </w:rPr>
              <w:t>1套</w:t>
            </w:r>
            <w:r>
              <w:rPr>
                <w:rFonts w:ascii="仿宋_GB2312" w:hAnsi="仿宋_GB2312" w:cs="仿宋_GB2312" w:eastAsia="仿宋_GB2312"/>
                <w:sz w:val="21"/>
              </w:rPr>
              <w:t xml:space="preserve">        </w:t>
            </w:r>
          </w:p>
          <w:p>
            <w:pPr>
              <w:pStyle w:val="null3"/>
              <w:numPr>
                <w:ilvl w:val="0"/>
                <w:numId w:val="1"/>
              </w:numPr>
              <w:jc w:val="both"/>
            </w:pPr>
            <w:r>
              <w:rPr>
                <w:rFonts w:ascii="仿宋_GB2312" w:hAnsi="仿宋_GB2312" w:cs="仿宋_GB2312" w:eastAsia="仿宋_GB2312"/>
                <w:sz w:val="24"/>
                <w:b/>
              </w:rPr>
              <w:t>技术参数：</w:t>
            </w:r>
          </w:p>
          <w:p>
            <w:pPr>
              <w:pStyle w:val="null3"/>
              <w:jc w:val="both"/>
            </w:pPr>
            <w:r>
              <w:rPr>
                <w:rFonts w:ascii="仿宋_GB2312" w:hAnsi="仿宋_GB2312" w:cs="仿宋_GB2312" w:eastAsia="仿宋_GB2312"/>
                <w:sz w:val="24"/>
              </w:rPr>
              <w:t>（一）基本</w:t>
            </w:r>
            <w:r>
              <w:rPr>
                <w:rFonts w:ascii="仿宋_GB2312" w:hAnsi="仿宋_GB2312" w:cs="仿宋_GB2312" w:eastAsia="仿宋_GB2312"/>
                <w:sz w:val="24"/>
              </w:rPr>
              <w:t>配置</w:t>
            </w:r>
            <w:r>
              <w:rPr>
                <w:rFonts w:ascii="仿宋_GB2312" w:hAnsi="仿宋_GB2312" w:cs="仿宋_GB2312" w:eastAsia="仿宋_GB2312"/>
                <w:sz w:val="24"/>
              </w:rPr>
              <w:t>需求</w:t>
            </w:r>
          </w:p>
          <w:p>
            <w:pPr>
              <w:pStyle w:val="null3"/>
              <w:jc w:val="both"/>
            </w:pPr>
            <w:r>
              <w:rPr>
                <w:rFonts w:ascii="仿宋_GB2312" w:hAnsi="仿宋_GB2312" w:cs="仿宋_GB2312" w:eastAsia="仿宋_GB2312"/>
                <w:sz w:val="24"/>
              </w:rPr>
              <w:t>1、十二</w:t>
            </w:r>
            <w:r>
              <w:rPr>
                <w:rFonts w:ascii="仿宋_GB2312" w:hAnsi="仿宋_GB2312" w:cs="仿宋_GB2312" w:eastAsia="仿宋_GB2312"/>
                <w:sz w:val="24"/>
              </w:rPr>
              <w:t>导心电分析仪（</w:t>
            </w:r>
            <w:r>
              <w:rPr>
                <w:rFonts w:ascii="仿宋_GB2312" w:hAnsi="仿宋_GB2312" w:cs="仿宋_GB2312" w:eastAsia="仿宋_GB2312"/>
                <w:sz w:val="24"/>
              </w:rPr>
              <w:t>每台均</w:t>
            </w:r>
            <w:r>
              <w:rPr>
                <w:rFonts w:ascii="仿宋_GB2312" w:hAnsi="仿宋_GB2312" w:cs="仿宋_GB2312" w:eastAsia="仿宋_GB2312"/>
                <w:sz w:val="24"/>
              </w:rPr>
              <w:t>含扫码枪、台车</w:t>
            </w:r>
            <w:r>
              <w:rPr>
                <w:rFonts w:ascii="仿宋_GB2312" w:hAnsi="仿宋_GB2312" w:cs="仿宋_GB2312" w:eastAsia="仿宋_GB2312"/>
                <w:sz w:val="24"/>
              </w:rPr>
              <w:t>、</w:t>
            </w:r>
            <w:r>
              <w:rPr>
                <w:rFonts w:ascii="仿宋_GB2312" w:hAnsi="仿宋_GB2312" w:cs="仿宋_GB2312" w:eastAsia="仿宋_GB2312"/>
                <w:sz w:val="24"/>
              </w:rPr>
              <w:t>心电导联线</w:t>
            </w:r>
            <w:r>
              <w:rPr>
                <w:rFonts w:ascii="仿宋_GB2312" w:hAnsi="仿宋_GB2312" w:cs="仿宋_GB2312" w:eastAsia="仿宋_GB2312"/>
                <w:sz w:val="24"/>
              </w:rPr>
              <w:t>）：</w:t>
            </w:r>
            <w:r>
              <w:rPr>
                <w:rFonts w:ascii="仿宋_GB2312" w:hAnsi="仿宋_GB2312" w:cs="仿宋_GB2312" w:eastAsia="仿宋_GB2312"/>
                <w:sz w:val="24"/>
              </w:rPr>
              <w:t>≥13台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医生诊断工作站软件：</w:t>
            </w:r>
            <w:r>
              <w:rPr>
                <w:rFonts w:ascii="仿宋_GB2312" w:hAnsi="仿宋_GB2312" w:cs="仿宋_GB2312" w:eastAsia="仿宋_GB2312"/>
                <w:sz w:val="24"/>
              </w:rPr>
              <w:t>2个</w:t>
            </w:r>
            <w:r>
              <w:rPr>
                <w:rFonts w:ascii="仿宋_GB2312" w:hAnsi="仿宋_GB2312" w:cs="仿宋_GB2312" w:eastAsia="仿宋_GB2312"/>
                <w:sz w:val="24"/>
              </w:rPr>
              <w:t>（</w:t>
            </w:r>
            <w:r>
              <w:rPr>
                <w:rFonts w:ascii="仿宋_GB2312" w:hAnsi="仿宋_GB2312" w:cs="仿宋_GB2312" w:eastAsia="仿宋_GB2312"/>
                <w:sz w:val="24"/>
              </w:rPr>
              <w:t>含配套台式电脑</w:t>
            </w:r>
            <w:r>
              <w:rPr>
                <w:rFonts w:ascii="仿宋_GB2312" w:hAnsi="仿宋_GB2312" w:cs="仿宋_GB2312" w:eastAsia="仿宋_GB2312"/>
                <w:sz w:val="24"/>
              </w:rPr>
              <w:t>2台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大屏幕显示器</w:t>
            </w:r>
            <w:r>
              <w:rPr>
                <w:rFonts w:ascii="仿宋_GB2312" w:hAnsi="仿宋_GB2312" w:cs="仿宋_GB2312" w:eastAsia="仿宋_GB2312"/>
                <w:sz w:val="24"/>
              </w:rPr>
              <w:t>：</w:t>
            </w:r>
            <w:r>
              <w:rPr>
                <w:rFonts w:ascii="仿宋_GB2312" w:hAnsi="仿宋_GB2312" w:cs="仿宋_GB2312" w:eastAsia="仿宋_GB2312"/>
                <w:sz w:val="24"/>
              </w:rPr>
              <w:t>≥55英寸</w:t>
            </w:r>
            <w:r>
              <w:rPr>
                <w:rFonts w:ascii="仿宋_GB2312" w:hAnsi="仿宋_GB2312" w:cs="仿宋_GB2312" w:eastAsia="仿宋_GB2312"/>
                <w:sz w:val="24"/>
              </w:rPr>
              <w:t>，</w:t>
            </w:r>
            <w:r>
              <w:rPr>
                <w:rFonts w:ascii="仿宋_GB2312" w:hAnsi="仿宋_GB2312" w:cs="仿宋_GB2312" w:eastAsia="仿宋_GB2312"/>
                <w:sz w:val="24"/>
              </w:rPr>
              <w:t>2个。</w:t>
            </w:r>
          </w:p>
          <w:p>
            <w:pPr>
              <w:pStyle w:val="null3"/>
              <w:jc w:val="both"/>
            </w:pPr>
            <w:r>
              <w:rPr>
                <w:rFonts w:ascii="仿宋_GB2312" w:hAnsi="仿宋_GB2312" w:cs="仿宋_GB2312" w:eastAsia="仿宋_GB2312"/>
                <w:sz w:val="24"/>
              </w:rPr>
              <w:t>4、具备</w:t>
            </w:r>
            <w:r>
              <w:rPr>
                <w:rFonts w:ascii="仿宋_GB2312" w:hAnsi="仿宋_GB2312" w:cs="仿宋_GB2312" w:eastAsia="仿宋_GB2312"/>
                <w:sz w:val="24"/>
              </w:rPr>
              <w:t>连接</w:t>
            </w:r>
            <w:r>
              <w:rPr>
                <w:rFonts w:ascii="仿宋_GB2312" w:hAnsi="仿宋_GB2312" w:cs="仿宋_GB2312" w:eastAsia="仿宋_GB2312"/>
                <w:sz w:val="24"/>
              </w:rPr>
              <w:t>科室</w:t>
            </w:r>
            <w:r>
              <w:rPr>
                <w:rFonts w:ascii="仿宋_GB2312" w:hAnsi="仿宋_GB2312" w:cs="仿宋_GB2312" w:eastAsia="仿宋_GB2312"/>
                <w:sz w:val="24"/>
              </w:rPr>
              <w:t>现有心电图机：</w:t>
            </w:r>
            <w:r>
              <w:rPr>
                <w:rFonts w:ascii="仿宋_GB2312" w:hAnsi="仿宋_GB2312" w:cs="仿宋_GB2312" w:eastAsia="仿宋_GB2312"/>
                <w:sz w:val="24"/>
              </w:rPr>
              <w:t>≥3台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5、提供</w:t>
            </w:r>
            <w:r>
              <w:rPr>
                <w:rFonts w:ascii="仿宋_GB2312" w:hAnsi="仿宋_GB2312" w:cs="仿宋_GB2312" w:eastAsia="仿宋_GB2312"/>
                <w:sz w:val="24"/>
              </w:rPr>
              <w:t>备用心电导联线：</w:t>
            </w:r>
            <w:r>
              <w:rPr>
                <w:rFonts w:ascii="仿宋_GB2312" w:hAnsi="仿宋_GB2312" w:cs="仿宋_GB2312" w:eastAsia="仿宋_GB2312"/>
                <w:sz w:val="24"/>
              </w:rPr>
              <w:t>≥</w:t>
            </w:r>
            <w:r>
              <w:rPr>
                <w:rFonts w:ascii="仿宋_GB2312" w:hAnsi="仿宋_GB2312" w:cs="仿宋_GB2312" w:eastAsia="仿宋_GB2312"/>
                <w:sz w:val="24"/>
              </w:rPr>
              <w:t>5条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6、2U服务器1台满足用户未来十年需求。</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心电生理信息管理平台服务器端主程序</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内含</w:t>
            </w:r>
            <w:r>
              <w:rPr>
                <w:rFonts w:ascii="仿宋_GB2312" w:hAnsi="仿宋_GB2312" w:cs="仿宋_GB2312" w:eastAsia="仿宋_GB2312"/>
                <w:sz w:val="24"/>
              </w:rPr>
              <w:t>要求</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溯源底层原始样本数据库模块</w:t>
            </w:r>
            <w:r>
              <w:rPr>
                <w:rFonts w:ascii="仿宋_GB2312" w:hAnsi="仿宋_GB2312" w:cs="仿宋_GB2312" w:eastAsia="仿宋_GB2312"/>
                <w:sz w:val="24"/>
              </w:rPr>
              <w:t>、</w:t>
            </w:r>
            <w:r>
              <w:rPr>
                <w:rFonts w:ascii="仿宋_GB2312" w:hAnsi="仿宋_GB2312" w:cs="仿宋_GB2312" w:eastAsia="仿宋_GB2312"/>
                <w:sz w:val="24"/>
              </w:rPr>
              <w:t>常规心电图检查系统服务模块</w:t>
            </w:r>
            <w:r>
              <w:rPr>
                <w:rFonts w:ascii="仿宋_GB2312" w:hAnsi="仿宋_GB2312" w:cs="仿宋_GB2312" w:eastAsia="仿宋_GB2312"/>
                <w:sz w:val="24"/>
              </w:rPr>
              <w:t>、</w:t>
            </w:r>
            <w:r>
              <w:rPr>
                <w:rFonts w:ascii="仿宋_GB2312" w:hAnsi="仿宋_GB2312" w:cs="仿宋_GB2312" w:eastAsia="仿宋_GB2312"/>
                <w:sz w:val="24"/>
              </w:rPr>
              <w:t>数据采集模块</w:t>
            </w:r>
            <w:r>
              <w:rPr>
                <w:rFonts w:ascii="仿宋_GB2312" w:hAnsi="仿宋_GB2312" w:cs="仿宋_GB2312" w:eastAsia="仿宋_GB2312"/>
                <w:sz w:val="24"/>
              </w:rPr>
              <w:t>、</w:t>
            </w:r>
            <w:r>
              <w:rPr>
                <w:rFonts w:ascii="仿宋_GB2312" w:hAnsi="仿宋_GB2312" w:cs="仿宋_GB2312" w:eastAsia="仿宋_GB2312"/>
                <w:sz w:val="24"/>
              </w:rPr>
              <w:t>心电图机接入点位</w:t>
            </w:r>
            <w:r>
              <w:rPr>
                <w:rFonts w:ascii="仿宋_GB2312" w:hAnsi="仿宋_GB2312" w:cs="仿宋_GB2312" w:eastAsia="仿宋_GB2312"/>
                <w:sz w:val="24"/>
              </w:rPr>
              <w:t>(license)</w:t>
            </w:r>
            <w:r>
              <w:rPr>
                <w:rFonts w:ascii="仿宋_GB2312" w:hAnsi="仿宋_GB2312" w:cs="仿宋_GB2312" w:eastAsia="仿宋_GB2312"/>
                <w:sz w:val="24"/>
              </w:rPr>
              <w:t>≥</w:t>
            </w:r>
            <w:r>
              <w:rPr>
                <w:rFonts w:ascii="仿宋_GB2312" w:hAnsi="仿宋_GB2312" w:cs="仿宋_GB2312" w:eastAsia="仿宋_GB2312"/>
                <w:sz w:val="24"/>
              </w:rPr>
              <w:t>20个</w:t>
            </w:r>
            <w:r>
              <w:rPr>
                <w:rFonts w:ascii="仿宋_GB2312" w:hAnsi="仿宋_GB2312" w:cs="仿宋_GB2312" w:eastAsia="仿宋_GB2312"/>
                <w:sz w:val="24"/>
              </w:rPr>
              <w:t>、</w:t>
            </w:r>
            <w:r>
              <w:rPr>
                <w:rFonts w:ascii="仿宋_GB2312" w:hAnsi="仿宋_GB2312" w:cs="仿宋_GB2312" w:eastAsia="仿宋_GB2312"/>
                <w:sz w:val="24"/>
              </w:rPr>
              <w:t>心电临床</w:t>
            </w:r>
            <w:r>
              <w:rPr>
                <w:rFonts w:ascii="仿宋_GB2312" w:hAnsi="仿宋_GB2312" w:cs="仿宋_GB2312" w:eastAsia="仿宋_GB2312"/>
                <w:sz w:val="24"/>
              </w:rPr>
              <w:t>WEB 浏览模块</w:t>
            </w:r>
            <w:r>
              <w:rPr>
                <w:rFonts w:ascii="仿宋_GB2312" w:hAnsi="仿宋_GB2312" w:cs="仿宋_GB2312" w:eastAsia="仿宋_GB2312"/>
                <w:sz w:val="24"/>
              </w:rPr>
              <w:t>、</w:t>
            </w:r>
            <w:r>
              <w:rPr>
                <w:rFonts w:ascii="仿宋_GB2312" w:hAnsi="仿宋_GB2312" w:cs="仿宋_GB2312" w:eastAsia="仿宋_GB2312"/>
                <w:sz w:val="24"/>
              </w:rPr>
              <w:t>危急值预警模块</w:t>
            </w:r>
            <w:r>
              <w:rPr>
                <w:rFonts w:ascii="仿宋_GB2312" w:hAnsi="仿宋_GB2312" w:cs="仿宋_GB2312" w:eastAsia="仿宋_GB2312"/>
                <w:sz w:val="24"/>
              </w:rPr>
              <w:t>、</w:t>
            </w:r>
            <w:r>
              <w:rPr>
                <w:rFonts w:ascii="仿宋_GB2312" w:hAnsi="仿宋_GB2312" w:cs="仿宋_GB2312" w:eastAsia="仿宋_GB2312"/>
                <w:sz w:val="24"/>
              </w:rPr>
              <w:t>消息提醒模块</w:t>
            </w:r>
            <w:r>
              <w:rPr>
                <w:rFonts w:ascii="仿宋_GB2312" w:hAnsi="仿宋_GB2312" w:cs="仿宋_GB2312" w:eastAsia="仿宋_GB2312"/>
                <w:sz w:val="24"/>
              </w:rPr>
              <w:t>、</w:t>
            </w:r>
            <w:r>
              <w:rPr>
                <w:rFonts w:ascii="仿宋_GB2312" w:hAnsi="仿宋_GB2312" w:cs="仿宋_GB2312" w:eastAsia="仿宋_GB2312"/>
                <w:sz w:val="24"/>
              </w:rPr>
              <w:t>质控模块</w:t>
            </w:r>
            <w:r>
              <w:rPr>
                <w:rFonts w:ascii="仿宋_GB2312" w:hAnsi="仿宋_GB2312" w:cs="仿宋_GB2312" w:eastAsia="仿宋_GB2312"/>
                <w:sz w:val="24"/>
              </w:rPr>
              <w:t>、</w:t>
            </w:r>
            <w:r>
              <w:rPr>
                <w:rFonts w:ascii="仿宋_GB2312" w:hAnsi="仿宋_GB2312" w:cs="仿宋_GB2312" w:eastAsia="仿宋_GB2312"/>
                <w:sz w:val="24"/>
              </w:rPr>
              <w:t>运营管理模块</w:t>
            </w:r>
            <w:r>
              <w:rPr>
                <w:rFonts w:ascii="仿宋_GB2312" w:hAnsi="仿宋_GB2312" w:cs="仿宋_GB2312" w:eastAsia="仿宋_GB2312"/>
                <w:sz w:val="24"/>
              </w:rPr>
              <w:t>、</w:t>
            </w:r>
            <w:r>
              <w:rPr>
                <w:rFonts w:ascii="仿宋_GB2312" w:hAnsi="仿宋_GB2312" w:cs="仿宋_GB2312" w:eastAsia="仿宋_GB2312"/>
                <w:sz w:val="24"/>
              </w:rPr>
              <w:t>药物试验模块</w:t>
            </w:r>
            <w:r>
              <w:rPr>
                <w:rFonts w:ascii="仿宋_GB2312" w:hAnsi="仿宋_GB2312" w:cs="仿宋_GB2312" w:eastAsia="仿宋_GB2312"/>
                <w:sz w:val="24"/>
              </w:rPr>
              <w:t>等功能。</w:t>
            </w:r>
          </w:p>
          <w:p>
            <w:pPr>
              <w:pStyle w:val="null3"/>
              <w:jc w:val="both"/>
            </w:pPr>
            <w:r>
              <w:rPr>
                <w:rFonts w:ascii="仿宋_GB2312" w:hAnsi="仿宋_GB2312" w:cs="仿宋_GB2312" w:eastAsia="仿宋_GB2312"/>
                <w:sz w:val="24"/>
              </w:rPr>
              <w:t>（二）技术参数需求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采集设备：</w:t>
            </w:r>
          </w:p>
          <w:p>
            <w:pPr>
              <w:pStyle w:val="null3"/>
              <w:jc w:val="both"/>
            </w:pPr>
            <w:r>
              <w:rPr>
                <w:rFonts w:ascii="仿宋_GB2312" w:hAnsi="仿宋_GB2312" w:cs="仿宋_GB2312" w:eastAsia="仿宋_GB2312"/>
                <w:sz w:val="24"/>
              </w:rPr>
              <w:t>1、心电信号处理</w:t>
            </w:r>
          </w:p>
          <w:p>
            <w:pPr>
              <w:pStyle w:val="null3"/>
              <w:jc w:val="both"/>
            </w:pPr>
            <w:r>
              <w:rPr>
                <w:rFonts w:ascii="仿宋_GB2312" w:hAnsi="仿宋_GB2312" w:cs="仿宋_GB2312" w:eastAsia="仿宋_GB2312"/>
                <w:sz w:val="24"/>
              </w:rPr>
              <w:t>1.1、ECG输入：12</w:t>
            </w:r>
            <w:r>
              <w:rPr>
                <w:rFonts w:ascii="仿宋_GB2312" w:hAnsi="仿宋_GB2312" w:cs="仿宋_GB2312" w:eastAsia="仿宋_GB2312"/>
                <w:sz w:val="24"/>
              </w:rPr>
              <w:t>导</w:t>
            </w:r>
            <w:r>
              <w:rPr>
                <w:rFonts w:ascii="仿宋_GB2312" w:hAnsi="仿宋_GB2312" w:cs="仿宋_GB2312" w:eastAsia="仿宋_GB2312"/>
                <w:sz w:val="24"/>
              </w:rPr>
              <w:t>同步采集，</w:t>
            </w:r>
            <w:r>
              <w:rPr>
                <w:rFonts w:ascii="仿宋_GB2312" w:hAnsi="仿宋_GB2312" w:cs="仿宋_GB2312" w:eastAsia="仿宋_GB2312"/>
                <w:sz w:val="24"/>
              </w:rPr>
              <w:t>≥10电极</w:t>
            </w:r>
            <w:r>
              <w:rPr>
                <w:rFonts w:ascii="仿宋_GB2312" w:hAnsi="仿宋_GB2312" w:cs="仿宋_GB2312" w:eastAsia="仿宋_GB2312"/>
                <w:sz w:val="24"/>
              </w:rPr>
              <w:t>采集</w:t>
            </w:r>
          </w:p>
          <w:p>
            <w:pPr>
              <w:pStyle w:val="null3"/>
              <w:jc w:val="both"/>
            </w:pPr>
            <w:r>
              <w:rPr>
                <w:rFonts w:ascii="仿宋_GB2312" w:hAnsi="仿宋_GB2312" w:cs="仿宋_GB2312" w:eastAsia="仿宋_GB2312"/>
                <w:sz w:val="21"/>
                <w:color w:val="E74C3C"/>
              </w:rPr>
              <w:t>▲1.2、采样率：≥32000点/秒</w:t>
            </w:r>
          </w:p>
          <w:p>
            <w:pPr>
              <w:pStyle w:val="null3"/>
              <w:jc w:val="both"/>
            </w:pPr>
            <w:r>
              <w:rPr>
                <w:rFonts w:ascii="仿宋_GB2312" w:hAnsi="仿宋_GB2312" w:cs="仿宋_GB2312" w:eastAsia="仿宋_GB2312"/>
                <w:sz w:val="24"/>
              </w:rPr>
              <w:t>1.3、输入阻抗：≥50MΩ@10Hz</w:t>
            </w:r>
          </w:p>
          <w:p>
            <w:pPr>
              <w:pStyle w:val="null3"/>
              <w:jc w:val="both"/>
            </w:pPr>
            <w:r>
              <w:rPr>
                <w:rFonts w:ascii="仿宋_GB2312" w:hAnsi="仿宋_GB2312" w:cs="仿宋_GB2312" w:eastAsia="仿宋_GB2312"/>
                <w:sz w:val="24"/>
              </w:rPr>
              <w:t>1.4、频率响应：0.04-3</w:t>
            </w:r>
            <w:r>
              <w:rPr>
                <w:rFonts w:ascii="仿宋_GB2312" w:hAnsi="仿宋_GB2312" w:cs="仿宋_GB2312" w:eastAsia="仿宋_GB2312"/>
                <w:sz w:val="24"/>
              </w:rPr>
              <w:t>5</w:t>
            </w:r>
            <w:r>
              <w:rPr>
                <w:rFonts w:ascii="仿宋_GB2312" w:hAnsi="仿宋_GB2312" w:cs="仿宋_GB2312" w:eastAsia="仿宋_GB2312"/>
                <w:sz w:val="24"/>
              </w:rPr>
              <w:t>0Hz</w:t>
            </w:r>
          </w:p>
          <w:p>
            <w:pPr>
              <w:pStyle w:val="null3"/>
              <w:jc w:val="both"/>
            </w:pPr>
            <w:r>
              <w:rPr>
                <w:rFonts w:ascii="仿宋_GB2312" w:hAnsi="仿宋_GB2312" w:cs="仿宋_GB2312" w:eastAsia="仿宋_GB2312"/>
                <w:sz w:val="24"/>
              </w:rPr>
              <w:t>1.5、抗极化电压：≥±550mV</w:t>
            </w:r>
          </w:p>
          <w:p>
            <w:pPr>
              <w:pStyle w:val="null3"/>
              <w:jc w:val="both"/>
            </w:pPr>
            <w:r>
              <w:rPr>
                <w:rFonts w:ascii="仿宋_GB2312" w:hAnsi="仿宋_GB2312" w:cs="仿宋_GB2312" w:eastAsia="仿宋_GB2312"/>
                <w:sz w:val="24"/>
              </w:rPr>
              <w:t>1.6、共模抑制比：≥120dB</w:t>
            </w:r>
          </w:p>
          <w:p>
            <w:pPr>
              <w:pStyle w:val="null3"/>
              <w:jc w:val="both"/>
            </w:pPr>
            <w:r>
              <w:rPr>
                <w:rFonts w:ascii="仿宋_GB2312" w:hAnsi="仿宋_GB2312" w:cs="仿宋_GB2312" w:eastAsia="仿宋_GB2312"/>
                <w:sz w:val="24"/>
              </w:rPr>
              <w:t>1.7、噪声：≤15uv</w:t>
            </w:r>
          </w:p>
          <w:p>
            <w:pPr>
              <w:pStyle w:val="null3"/>
              <w:jc w:val="both"/>
            </w:pPr>
            <w:r>
              <w:rPr>
                <w:rFonts w:ascii="仿宋_GB2312" w:hAnsi="仿宋_GB2312" w:cs="仿宋_GB2312" w:eastAsia="仿宋_GB2312"/>
                <w:sz w:val="24"/>
              </w:rPr>
              <w:t>1.8、漏电流：≤10uv</w:t>
            </w:r>
          </w:p>
          <w:p>
            <w:pPr>
              <w:pStyle w:val="null3"/>
              <w:jc w:val="both"/>
            </w:pPr>
            <w:r>
              <w:rPr>
                <w:rFonts w:ascii="仿宋_GB2312" w:hAnsi="仿宋_GB2312" w:cs="仿宋_GB2312" w:eastAsia="仿宋_GB2312"/>
                <w:sz w:val="24"/>
              </w:rPr>
              <w:t>1.9、时间常数：≥3.2</w:t>
            </w:r>
          </w:p>
          <w:p>
            <w:pPr>
              <w:pStyle w:val="null3"/>
              <w:jc w:val="both"/>
            </w:pPr>
            <w:r>
              <w:rPr>
                <w:rFonts w:ascii="仿宋_GB2312" w:hAnsi="仿宋_GB2312" w:cs="仿宋_GB2312" w:eastAsia="仿宋_GB2312"/>
                <w:sz w:val="24"/>
              </w:rPr>
              <w:t>1.10、心率测量范围：30 - 300 BPM</w:t>
            </w:r>
          </w:p>
          <w:p>
            <w:pPr>
              <w:pStyle w:val="null3"/>
              <w:jc w:val="both"/>
            </w:pPr>
            <w:r>
              <w:rPr>
                <w:rFonts w:ascii="仿宋_GB2312" w:hAnsi="仿宋_GB2312" w:cs="仿宋_GB2312" w:eastAsia="仿宋_GB2312"/>
                <w:sz w:val="21"/>
                <w:color w:val="E74C3C"/>
              </w:rPr>
              <w:t>1.11、起搏信号检测：具备独立起搏通道，起搏器分析模块可用于起搏钉分析。</w:t>
            </w:r>
          </w:p>
          <w:p>
            <w:pPr>
              <w:pStyle w:val="null3"/>
            </w:pPr>
            <w:r>
              <w:rPr>
                <w:rFonts w:ascii="仿宋_GB2312" w:hAnsi="仿宋_GB2312" w:cs="仿宋_GB2312" w:eastAsia="仿宋_GB2312"/>
                <w:sz w:val="21"/>
                <w:color w:val="E74C3C"/>
              </w:rPr>
              <w:t>1.12、起搏检测频率：≥32000HZ。</w:t>
            </w:r>
          </w:p>
          <w:p>
            <w:pPr>
              <w:pStyle w:val="null3"/>
              <w:jc w:val="both"/>
            </w:pPr>
            <w:r>
              <w:rPr>
                <w:rFonts w:ascii="仿宋_GB2312" w:hAnsi="仿宋_GB2312" w:cs="仿宋_GB2312" w:eastAsia="仿宋_GB2312"/>
                <w:sz w:val="21"/>
                <w:color w:val="E74C3C"/>
              </w:rPr>
              <w:t>1.13、起搏脉冲检测脉宽0.2ms-2ms，振幅2.0mv-250mv，间隔：1ms。</w:t>
            </w:r>
          </w:p>
          <w:p>
            <w:pPr>
              <w:pStyle w:val="null3"/>
              <w:jc w:val="both"/>
            </w:pPr>
            <w:r>
              <w:rPr>
                <w:rFonts w:ascii="仿宋_GB2312" w:hAnsi="仿宋_GB2312" w:cs="仿宋_GB2312" w:eastAsia="仿宋_GB2312"/>
                <w:sz w:val="24"/>
              </w:rPr>
              <w:t>1.14、</w:t>
            </w:r>
            <w:r>
              <w:rPr>
                <w:rFonts w:ascii="仿宋_GB2312" w:hAnsi="仿宋_GB2312" w:cs="仿宋_GB2312" w:eastAsia="仿宋_GB2312"/>
                <w:sz w:val="24"/>
              </w:rPr>
              <w:t>具备</w:t>
            </w:r>
            <w:r>
              <w:rPr>
                <w:rFonts w:ascii="仿宋_GB2312" w:hAnsi="仿宋_GB2312" w:cs="仿宋_GB2312" w:eastAsia="仿宋_GB2312"/>
                <w:sz w:val="24"/>
              </w:rPr>
              <w:t>抗除颤电击保护功能</w:t>
            </w:r>
          </w:p>
          <w:p>
            <w:pPr>
              <w:pStyle w:val="null3"/>
              <w:jc w:val="both"/>
            </w:pPr>
            <w:r>
              <w:rPr>
                <w:rFonts w:ascii="仿宋_GB2312" w:hAnsi="仿宋_GB2312" w:cs="仿宋_GB2312" w:eastAsia="仿宋_GB2312"/>
                <w:sz w:val="21"/>
                <w:color w:val="E74C3C"/>
              </w:rPr>
              <w:t>1.15、数据联通与交互：每个10秒静息心电图数据容量≥200000个字符数。</w:t>
            </w:r>
          </w:p>
          <w:p>
            <w:pPr>
              <w:pStyle w:val="null3"/>
              <w:jc w:val="both"/>
            </w:pPr>
            <w:r>
              <w:rPr>
                <w:rFonts w:ascii="仿宋_GB2312" w:hAnsi="仿宋_GB2312" w:cs="仿宋_GB2312" w:eastAsia="仿宋_GB2312"/>
                <w:sz w:val="24"/>
              </w:rPr>
              <w:t>1.16、抗干扰滤波：具</w:t>
            </w:r>
            <w:r>
              <w:rPr>
                <w:rFonts w:ascii="仿宋_GB2312" w:hAnsi="仿宋_GB2312" w:cs="仿宋_GB2312" w:eastAsia="仿宋_GB2312"/>
                <w:sz w:val="24"/>
              </w:rPr>
              <w:t>备</w:t>
            </w:r>
            <w:r>
              <w:rPr>
                <w:rFonts w:ascii="仿宋_GB2312" w:hAnsi="仿宋_GB2312" w:cs="仿宋_GB2312" w:eastAsia="仿宋_GB2312"/>
                <w:sz w:val="24"/>
              </w:rPr>
              <w:t>交流滤波、肌电滤波、漂移滤波功能</w:t>
            </w:r>
          </w:p>
          <w:p>
            <w:pPr>
              <w:pStyle w:val="null3"/>
              <w:jc w:val="both"/>
            </w:pPr>
            <w:r>
              <w:rPr>
                <w:rFonts w:ascii="仿宋_GB2312" w:hAnsi="仿宋_GB2312" w:cs="仿宋_GB2312" w:eastAsia="仿宋_GB2312"/>
                <w:sz w:val="24"/>
              </w:rPr>
              <w:t>2、显示与记录</w:t>
            </w:r>
          </w:p>
          <w:p>
            <w:pPr>
              <w:pStyle w:val="null3"/>
              <w:jc w:val="both"/>
            </w:pPr>
            <w:r>
              <w:rPr>
                <w:rFonts w:ascii="仿宋_GB2312" w:hAnsi="仿宋_GB2312" w:cs="仿宋_GB2312" w:eastAsia="仿宋_GB2312"/>
                <w:sz w:val="24"/>
              </w:rPr>
              <w:t>2.1、显示器规格：≥8.9英寸电容触摸显示屏，一体化设计，简洁无死角擦拭消毒</w:t>
            </w:r>
          </w:p>
          <w:p>
            <w:pPr>
              <w:pStyle w:val="null3"/>
              <w:jc w:val="both"/>
            </w:pPr>
            <w:r>
              <w:rPr>
                <w:rFonts w:ascii="仿宋_GB2312" w:hAnsi="仿宋_GB2312" w:cs="仿宋_GB2312" w:eastAsia="仿宋_GB2312"/>
                <w:sz w:val="24"/>
              </w:rPr>
              <w:t>2.2、操作模式：支持佩戴医用手套触摸屏操作</w:t>
            </w:r>
          </w:p>
          <w:p>
            <w:pPr>
              <w:pStyle w:val="null3"/>
              <w:jc w:val="both"/>
            </w:pPr>
            <w:r>
              <w:rPr>
                <w:rFonts w:ascii="仿宋_GB2312" w:hAnsi="仿宋_GB2312" w:cs="仿宋_GB2312" w:eastAsia="仿宋_GB2312"/>
                <w:sz w:val="24"/>
              </w:rPr>
              <w:t>2.3、显示信息：</w:t>
            </w:r>
            <w:r>
              <w:rPr>
                <w:rFonts w:ascii="仿宋_GB2312" w:hAnsi="仿宋_GB2312" w:cs="仿宋_GB2312" w:eastAsia="仿宋_GB2312"/>
                <w:sz w:val="24"/>
              </w:rPr>
              <w:t>具备</w:t>
            </w:r>
            <w:r>
              <w:rPr>
                <w:rFonts w:ascii="仿宋_GB2312" w:hAnsi="仿宋_GB2312" w:cs="仿宋_GB2312" w:eastAsia="仿宋_GB2312"/>
                <w:sz w:val="24"/>
              </w:rPr>
              <w:t>显示</w:t>
            </w:r>
            <w:r>
              <w:rPr>
                <w:rFonts w:ascii="仿宋_GB2312" w:hAnsi="仿宋_GB2312" w:cs="仿宋_GB2312" w:eastAsia="仿宋_GB2312"/>
                <w:sz w:val="24"/>
              </w:rPr>
              <w:t>12导联波形</w:t>
            </w:r>
            <w:r>
              <w:rPr>
                <w:rFonts w:ascii="仿宋_GB2312" w:hAnsi="仿宋_GB2312" w:cs="仿宋_GB2312" w:eastAsia="仿宋_GB2312"/>
                <w:sz w:val="24"/>
              </w:rPr>
              <w:t>、</w:t>
            </w:r>
            <w:r>
              <w:rPr>
                <w:rFonts w:ascii="仿宋_GB2312" w:hAnsi="仿宋_GB2312" w:cs="仿宋_GB2312" w:eastAsia="仿宋_GB2312"/>
                <w:sz w:val="24"/>
              </w:rPr>
              <w:t>显示菜单、患者</w:t>
            </w:r>
            <w:r>
              <w:rPr>
                <w:rFonts w:ascii="仿宋_GB2312" w:hAnsi="仿宋_GB2312" w:cs="仿宋_GB2312" w:eastAsia="仿宋_GB2312"/>
                <w:sz w:val="24"/>
              </w:rPr>
              <w:t>ID等患者信息</w:t>
            </w:r>
            <w:r>
              <w:rPr>
                <w:rFonts w:ascii="仿宋_GB2312" w:hAnsi="仿宋_GB2312" w:cs="仿宋_GB2312" w:eastAsia="仿宋_GB2312"/>
                <w:sz w:val="24"/>
              </w:rPr>
              <w:t>、</w:t>
            </w:r>
            <w:r>
              <w:rPr>
                <w:rFonts w:ascii="仿宋_GB2312" w:hAnsi="仿宋_GB2312" w:cs="仿宋_GB2312" w:eastAsia="仿宋_GB2312"/>
                <w:sz w:val="24"/>
              </w:rPr>
              <w:t>日期</w:t>
            </w:r>
            <w:r>
              <w:rPr>
                <w:rFonts w:ascii="仿宋_GB2312" w:hAnsi="仿宋_GB2312" w:cs="仿宋_GB2312" w:eastAsia="仿宋_GB2312"/>
                <w:sz w:val="24"/>
              </w:rPr>
              <w:t>、</w:t>
            </w:r>
            <w:r>
              <w:rPr>
                <w:rFonts w:ascii="仿宋_GB2312" w:hAnsi="仿宋_GB2312" w:cs="仿宋_GB2312" w:eastAsia="仿宋_GB2312"/>
                <w:sz w:val="24"/>
              </w:rPr>
              <w:t>时间</w:t>
            </w:r>
            <w:r>
              <w:rPr>
                <w:rFonts w:ascii="仿宋_GB2312" w:hAnsi="仿宋_GB2312" w:cs="仿宋_GB2312" w:eastAsia="仿宋_GB2312"/>
                <w:sz w:val="24"/>
              </w:rPr>
              <w:t>、</w:t>
            </w:r>
            <w:r>
              <w:rPr>
                <w:rFonts w:ascii="仿宋_GB2312" w:hAnsi="仿宋_GB2312" w:cs="仿宋_GB2312" w:eastAsia="仿宋_GB2312"/>
                <w:sz w:val="24"/>
              </w:rPr>
              <w:t>心率、电池电量指示</w:t>
            </w:r>
            <w:r>
              <w:rPr>
                <w:rFonts w:ascii="仿宋_GB2312" w:hAnsi="仿宋_GB2312" w:cs="仿宋_GB2312" w:eastAsia="仿宋_GB2312"/>
                <w:sz w:val="24"/>
              </w:rPr>
              <w:t>、</w:t>
            </w:r>
            <w:r>
              <w:rPr>
                <w:rFonts w:ascii="仿宋_GB2312" w:hAnsi="仿宋_GB2312" w:cs="仿宋_GB2312" w:eastAsia="仿宋_GB2312"/>
                <w:sz w:val="24"/>
              </w:rPr>
              <w:t>波形</w:t>
            </w:r>
            <w:r>
              <w:rPr>
                <w:rFonts w:ascii="仿宋_GB2312" w:hAnsi="仿宋_GB2312" w:cs="仿宋_GB2312" w:eastAsia="仿宋_GB2312"/>
                <w:sz w:val="24"/>
              </w:rPr>
              <w:t>、</w:t>
            </w:r>
            <w:r>
              <w:rPr>
                <w:rFonts w:ascii="仿宋_GB2312" w:hAnsi="仿宋_GB2312" w:cs="仿宋_GB2312" w:eastAsia="仿宋_GB2312"/>
                <w:sz w:val="24"/>
              </w:rPr>
              <w:t>导联选择、电极放置指示</w:t>
            </w:r>
            <w:r>
              <w:rPr>
                <w:rFonts w:ascii="仿宋_GB2312" w:hAnsi="仿宋_GB2312" w:cs="仿宋_GB2312" w:eastAsia="仿宋_GB2312"/>
                <w:sz w:val="24"/>
              </w:rPr>
              <w:t>、</w:t>
            </w:r>
            <w:r>
              <w:rPr>
                <w:rFonts w:ascii="仿宋_GB2312" w:hAnsi="仿宋_GB2312" w:cs="仿宋_GB2312" w:eastAsia="仿宋_GB2312"/>
                <w:sz w:val="24"/>
              </w:rPr>
              <w:t>亮度调节</w:t>
            </w:r>
            <w:r>
              <w:rPr>
                <w:rFonts w:ascii="仿宋_GB2312" w:hAnsi="仿宋_GB2312" w:cs="仿宋_GB2312" w:eastAsia="仿宋_GB2312"/>
                <w:sz w:val="24"/>
              </w:rPr>
              <w:t>、</w:t>
            </w:r>
            <w:r>
              <w:rPr>
                <w:rFonts w:ascii="仿宋_GB2312" w:hAnsi="仿宋_GB2312" w:cs="仿宋_GB2312" w:eastAsia="仿宋_GB2312"/>
                <w:sz w:val="24"/>
              </w:rPr>
              <w:t>走纸速度、增益、滤波器设置、导联脱落、报警信息等</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2.4、显示通道：3、6、12通道</w:t>
            </w:r>
          </w:p>
          <w:p>
            <w:pPr>
              <w:pStyle w:val="null3"/>
              <w:jc w:val="both"/>
            </w:pPr>
            <w:r>
              <w:rPr>
                <w:rFonts w:ascii="仿宋_GB2312" w:hAnsi="仿宋_GB2312" w:cs="仿宋_GB2312" w:eastAsia="仿宋_GB2312"/>
                <w:sz w:val="24"/>
              </w:rPr>
              <w:t>2.5、记录类型：网络打印机</w:t>
            </w:r>
          </w:p>
          <w:p>
            <w:pPr>
              <w:pStyle w:val="null3"/>
              <w:jc w:val="both"/>
            </w:pPr>
            <w:r>
              <w:rPr>
                <w:rFonts w:ascii="仿宋_GB2312" w:hAnsi="仿宋_GB2312" w:cs="仿宋_GB2312" w:eastAsia="仿宋_GB2312"/>
                <w:sz w:val="24"/>
              </w:rPr>
              <w:t>2.6、记录通道：3、6、12通道</w:t>
            </w:r>
          </w:p>
          <w:p>
            <w:pPr>
              <w:pStyle w:val="null3"/>
              <w:jc w:val="both"/>
            </w:pPr>
            <w:r>
              <w:rPr>
                <w:rFonts w:ascii="仿宋_GB2312" w:hAnsi="仿宋_GB2312" w:cs="仿宋_GB2312" w:eastAsia="仿宋_GB2312"/>
                <w:sz w:val="24"/>
              </w:rPr>
              <w:t>2.7、记录速度：5, 12.5, 25 and 50mm/s</w:t>
            </w:r>
          </w:p>
          <w:p>
            <w:pPr>
              <w:pStyle w:val="null3"/>
              <w:jc w:val="both"/>
            </w:pPr>
            <w:r>
              <w:rPr>
                <w:rFonts w:ascii="仿宋_GB2312" w:hAnsi="仿宋_GB2312" w:cs="仿宋_GB2312" w:eastAsia="仿宋_GB2312"/>
                <w:sz w:val="24"/>
              </w:rPr>
              <w:t>2.8、记录灵敏度：2.5, 5, 10, 20 and 10/5mm/mV</w:t>
            </w:r>
          </w:p>
          <w:p>
            <w:pPr>
              <w:pStyle w:val="null3"/>
              <w:jc w:val="both"/>
            </w:pPr>
            <w:r>
              <w:rPr>
                <w:rFonts w:ascii="仿宋_GB2312" w:hAnsi="仿宋_GB2312" w:cs="仿宋_GB2312" w:eastAsia="仿宋_GB2312"/>
                <w:sz w:val="24"/>
              </w:rPr>
              <w:t>2.9、记录模式：自动模式</w:t>
            </w:r>
            <w:r>
              <w:rPr>
                <w:rFonts w:ascii="仿宋_GB2312" w:hAnsi="仿宋_GB2312" w:cs="仿宋_GB2312" w:eastAsia="仿宋_GB2312"/>
                <w:sz w:val="24"/>
              </w:rPr>
              <w:t>（</w:t>
            </w:r>
            <w:r>
              <w:rPr>
                <w:rFonts w:ascii="仿宋_GB2312" w:hAnsi="仿宋_GB2312" w:cs="仿宋_GB2312" w:eastAsia="仿宋_GB2312"/>
                <w:sz w:val="24"/>
              </w:rPr>
              <w:t>≥10秒12导联同步记录波形</w:t>
            </w:r>
            <w:r>
              <w:rPr>
                <w:rFonts w:ascii="仿宋_GB2312" w:hAnsi="仿宋_GB2312" w:cs="仿宋_GB2312" w:eastAsia="仿宋_GB2312"/>
                <w:sz w:val="24"/>
              </w:rPr>
              <w:t>）</w:t>
            </w:r>
            <w:r>
              <w:rPr>
                <w:rFonts w:ascii="仿宋_GB2312" w:hAnsi="仿宋_GB2312" w:cs="仿宋_GB2312" w:eastAsia="仿宋_GB2312"/>
                <w:sz w:val="24"/>
              </w:rPr>
              <w:t>，手动模式</w:t>
            </w:r>
            <w:r>
              <w:rPr>
                <w:rFonts w:ascii="仿宋_GB2312" w:hAnsi="仿宋_GB2312" w:cs="仿宋_GB2312" w:eastAsia="仿宋_GB2312"/>
                <w:sz w:val="24"/>
              </w:rPr>
              <w:t>（</w:t>
            </w:r>
            <w:r>
              <w:rPr>
                <w:rFonts w:ascii="仿宋_GB2312" w:hAnsi="仿宋_GB2312" w:cs="仿宋_GB2312" w:eastAsia="仿宋_GB2312"/>
                <w:sz w:val="24"/>
              </w:rPr>
              <w:t>3、6、12通道实时记录和自定义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2.10、网络打印：支持IPP协议打印机连接</w:t>
            </w:r>
          </w:p>
          <w:p>
            <w:pPr>
              <w:pStyle w:val="null3"/>
              <w:jc w:val="both"/>
            </w:pPr>
            <w:r>
              <w:rPr>
                <w:rFonts w:ascii="仿宋_GB2312" w:hAnsi="仿宋_GB2312" w:cs="仿宋_GB2312" w:eastAsia="仿宋_GB2312"/>
                <w:sz w:val="24"/>
              </w:rPr>
              <w:t>2.11、无线通讯模块：内置无线通讯模块</w:t>
            </w:r>
          </w:p>
          <w:p>
            <w:pPr>
              <w:pStyle w:val="null3"/>
              <w:jc w:val="both"/>
            </w:pPr>
            <w:r>
              <w:rPr>
                <w:rFonts w:ascii="仿宋_GB2312" w:hAnsi="仿宋_GB2312" w:cs="仿宋_GB2312" w:eastAsia="仿宋_GB2312"/>
                <w:sz w:val="24"/>
              </w:rPr>
              <w:t>3、心电图采集和储存</w:t>
            </w:r>
          </w:p>
          <w:p>
            <w:pPr>
              <w:pStyle w:val="null3"/>
              <w:jc w:val="both"/>
            </w:pPr>
            <w:r>
              <w:rPr>
                <w:rFonts w:ascii="仿宋_GB2312" w:hAnsi="仿宋_GB2312" w:cs="仿宋_GB2312" w:eastAsia="仿宋_GB2312"/>
                <w:sz w:val="24"/>
              </w:rPr>
              <w:t>3.1、采集模式：前采集，后采集</w:t>
            </w:r>
          </w:p>
          <w:p>
            <w:pPr>
              <w:pStyle w:val="null3"/>
              <w:jc w:val="both"/>
            </w:pPr>
            <w:r>
              <w:rPr>
                <w:rFonts w:ascii="仿宋_GB2312" w:hAnsi="仿宋_GB2312" w:cs="仿宋_GB2312" w:eastAsia="仿宋_GB2312"/>
                <w:sz w:val="24"/>
              </w:rPr>
              <w:t>3.2、内存：≥300份10s静息心电图报告</w:t>
            </w:r>
          </w:p>
          <w:p>
            <w:pPr>
              <w:pStyle w:val="null3"/>
              <w:jc w:val="both"/>
            </w:pPr>
            <w:r>
              <w:rPr>
                <w:rFonts w:ascii="仿宋_GB2312" w:hAnsi="仿宋_GB2312" w:cs="仿宋_GB2312" w:eastAsia="仿宋_GB2312"/>
                <w:sz w:val="24"/>
              </w:rPr>
              <w:t>3.3、外部扩展：支持外接U盘扩展存储空间</w:t>
            </w:r>
          </w:p>
          <w:p>
            <w:pPr>
              <w:pStyle w:val="null3"/>
              <w:jc w:val="both"/>
            </w:pPr>
            <w:r>
              <w:rPr>
                <w:rFonts w:ascii="仿宋_GB2312" w:hAnsi="仿宋_GB2312" w:cs="仿宋_GB2312" w:eastAsia="仿宋_GB2312"/>
                <w:sz w:val="24"/>
              </w:rPr>
              <w:t>3.4、储存格式：XML</w:t>
            </w:r>
            <w:r>
              <w:rPr>
                <w:rFonts w:ascii="仿宋_GB2312" w:hAnsi="仿宋_GB2312" w:cs="仿宋_GB2312" w:eastAsia="仿宋_GB2312"/>
                <w:sz w:val="24"/>
              </w:rPr>
              <w:t>或</w:t>
            </w:r>
            <w:r>
              <w:rPr>
                <w:rFonts w:ascii="仿宋_GB2312" w:hAnsi="仿宋_GB2312" w:cs="仿宋_GB2312" w:eastAsia="仿宋_GB2312"/>
                <w:sz w:val="24"/>
              </w:rPr>
              <w:t>PDF</w:t>
            </w:r>
            <w:r>
              <w:rPr>
                <w:rFonts w:ascii="仿宋_GB2312" w:hAnsi="仿宋_GB2312" w:cs="仿宋_GB2312" w:eastAsia="仿宋_GB2312"/>
                <w:sz w:val="24"/>
              </w:rPr>
              <w:t>或</w:t>
            </w:r>
            <w:r>
              <w:rPr>
                <w:rFonts w:ascii="仿宋_GB2312" w:hAnsi="仿宋_GB2312" w:cs="仿宋_GB2312" w:eastAsia="仿宋_GB2312"/>
                <w:sz w:val="24"/>
              </w:rPr>
              <w:t>Hilltop</w:t>
            </w:r>
          </w:p>
          <w:p>
            <w:pPr>
              <w:pStyle w:val="null3"/>
              <w:jc w:val="both"/>
            </w:pPr>
            <w:r>
              <w:rPr>
                <w:rFonts w:ascii="仿宋_GB2312" w:hAnsi="仿宋_GB2312" w:cs="仿宋_GB2312" w:eastAsia="仿宋_GB2312"/>
                <w:sz w:val="24"/>
              </w:rPr>
              <w:t>4、软件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4.1、</w:t>
            </w:r>
            <w:r>
              <w:rPr>
                <w:rFonts w:ascii="仿宋_GB2312" w:hAnsi="仿宋_GB2312" w:cs="仿宋_GB2312" w:eastAsia="仿宋_GB2312"/>
                <w:sz w:val="24"/>
              </w:rPr>
              <w:t>具备</w:t>
            </w:r>
            <w:r>
              <w:rPr>
                <w:rFonts w:ascii="仿宋_GB2312" w:hAnsi="仿宋_GB2312" w:cs="仿宋_GB2312" w:eastAsia="仿宋_GB2312"/>
                <w:sz w:val="24"/>
              </w:rPr>
              <w:t>性别特异性分析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4.2、年龄特异性分析：</w:t>
            </w:r>
            <w:r>
              <w:rPr>
                <w:rFonts w:ascii="仿宋_GB2312" w:hAnsi="仿宋_GB2312" w:cs="仿宋_GB2312" w:eastAsia="仿宋_GB2312"/>
                <w:sz w:val="24"/>
              </w:rPr>
              <w:t>具备</w:t>
            </w:r>
            <w:r>
              <w:rPr>
                <w:rFonts w:ascii="仿宋_GB2312" w:hAnsi="仿宋_GB2312" w:cs="仿宋_GB2312" w:eastAsia="仿宋_GB2312"/>
                <w:sz w:val="24"/>
              </w:rPr>
              <w:t>进行成人、小儿、婴幼儿年龄特异性分析。</w:t>
            </w:r>
            <w:r>
              <w:rPr>
                <w:rFonts w:ascii="仿宋_GB2312" w:hAnsi="仿宋_GB2312" w:cs="仿宋_GB2312" w:eastAsia="仿宋_GB2312"/>
                <w:sz w:val="24"/>
              </w:rPr>
              <w:t>16岁以下儿童年龄差异诊断标准，具有≥12个年龄阶段</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color w:val="E74C3C"/>
              </w:rPr>
              <w:t>4.3、信号质量检测：具有人体电极放置图，在电极已连接的情况下具备连续自动检测信号质量功能。</w:t>
            </w:r>
          </w:p>
          <w:p>
            <w:pPr>
              <w:pStyle w:val="null3"/>
              <w:jc w:val="both"/>
            </w:pPr>
            <w:r>
              <w:rPr>
                <w:rFonts w:ascii="仿宋_GB2312" w:hAnsi="仿宋_GB2312" w:cs="仿宋_GB2312" w:eastAsia="仿宋_GB2312"/>
                <w:sz w:val="21"/>
                <w:color w:val="E74C3C"/>
              </w:rPr>
              <w:t>4.4、语言支持：中文。</w:t>
            </w:r>
          </w:p>
          <w:p>
            <w:pPr>
              <w:pStyle w:val="null3"/>
              <w:jc w:val="both"/>
            </w:pPr>
            <w:r>
              <w:rPr>
                <w:rFonts w:ascii="仿宋_GB2312" w:hAnsi="仿宋_GB2312" w:cs="仿宋_GB2312" w:eastAsia="仿宋_GB2312"/>
                <w:sz w:val="24"/>
              </w:rPr>
              <w:t>4.5、心电图参数：心室率,心房率,P电轴，QRS电轴，T电轴，QT间期，QTC间期，每导联的P波时间，P波幅值，Q波时间，Q波幅值，R波时间，R波幅值，S波时间，S波幅值，T波时间，T波幅值等100种以上参数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5、网络连接</w:t>
            </w:r>
          </w:p>
          <w:p>
            <w:pPr>
              <w:pStyle w:val="null3"/>
              <w:jc w:val="both"/>
            </w:pPr>
            <w:r>
              <w:rPr>
                <w:rFonts w:ascii="仿宋_GB2312" w:hAnsi="仿宋_GB2312" w:cs="仿宋_GB2312" w:eastAsia="仿宋_GB2312"/>
                <w:sz w:val="24"/>
              </w:rPr>
              <w:t>5.1、网络接口：LAN/以太网，USB</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5.2、传输模式：</w:t>
            </w:r>
            <w:r>
              <w:rPr>
                <w:rFonts w:ascii="仿宋_GB2312" w:hAnsi="仿宋_GB2312" w:cs="仿宋_GB2312" w:eastAsia="仿宋_GB2312"/>
                <w:sz w:val="24"/>
              </w:rPr>
              <w:t>具备</w:t>
            </w:r>
            <w:r>
              <w:rPr>
                <w:rFonts w:ascii="仿宋_GB2312" w:hAnsi="仿宋_GB2312" w:cs="仿宋_GB2312" w:eastAsia="仿宋_GB2312"/>
                <w:sz w:val="24"/>
              </w:rPr>
              <w:t>支持有线，无线，外置</w:t>
            </w:r>
            <w:r>
              <w:rPr>
                <w:rFonts w:ascii="仿宋_GB2312" w:hAnsi="仿宋_GB2312" w:cs="仿宋_GB2312" w:eastAsia="仿宋_GB2312"/>
                <w:sz w:val="24"/>
              </w:rPr>
              <w:t>USB 的4G/5G网卡连接外网，无需通过PC机，直接发送患者数据至心电管理系统</w:t>
            </w:r>
          </w:p>
          <w:p>
            <w:pPr>
              <w:pStyle w:val="null3"/>
              <w:jc w:val="both"/>
            </w:pPr>
            <w:r>
              <w:rPr>
                <w:rFonts w:ascii="仿宋_GB2312" w:hAnsi="仿宋_GB2312" w:cs="仿宋_GB2312" w:eastAsia="仿宋_GB2312"/>
                <w:sz w:val="24"/>
              </w:rPr>
              <w:t>6、电源</w:t>
            </w:r>
          </w:p>
          <w:p>
            <w:pPr>
              <w:pStyle w:val="null3"/>
              <w:jc w:val="both"/>
            </w:pPr>
            <w:r>
              <w:rPr>
                <w:rFonts w:ascii="仿宋_GB2312" w:hAnsi="仿宋_GB2312" w:cs="仿宋_GB2312" w:eastAsia="仿宋_GB2312"/>
                <w:sz w:val="24"/>
              </w:rPr>
              <w:t>6.1、供电方式：交直流两用</w:t>
            </w:r>
          </w:p>
          <w:p>
            <w:pPr>
              <w:pStyle w:val="null3"/>
              <w:jc w:val="both"/>
            </w:pPr>
            <w:r>
              <w:rPr>
                <w:rFonts w:ascii="仿宋_GB2312" w:hAnsi="仿宋_GB2312" w:cs="仿宋_GB2312" w:eastAsia="仿宋_GB2312"/>
                <w:sz w:val="24"/>
              </w:rPr>
              <w:t>6.2、直流电源：内置</w:t>
            </w:r>
            <w:r>
              <w:rPr>
                <w:rFonts w:ascii="仿宋_GB2312" w:hAnsi="仿宋_GB2312" w:cs="仿宋_GB2312" w:eastAsia="仿宋_GB2312"/>
                <w:sz w:val="24"/>
              </w:rPr>
              <w:t>具备</w:t>
            </w:r>
            <w:r>
              <w:rPr>
                <w:rFonts w:ascii="仿宋_GB2312" w:hAnsi="仿宋_GB2312" w:cs="仿宋_GB2312" w:eastAsia="仿宋_GB2312"/>
                <w:sz w:val="24"/>
              </w:rPr>
              <w:t>可充电电池</w:t>
            </w:r>
          </w:p>
          <w:p>
            <w:pPr>
              <w:pStyle w:val="null3"/>
              <w:jc w:val="both"/>
            </w:pPr>
            <w:r>
              <w:rPr>
                <w:rFonts w:ascii="仿宋_GB2312" w:hAnsi="仿宋_GB2312" w:cs="仿宋_GB2312" w:eastAsia="仿宋_GB2312"/>
                <w:sz w:val="24"/>
              </w:rPr>
              <w:t>6.3、电池容量：充足后</w:t>
            </w:r>
            <w:r>
              <w:rPr>
                <w:rFonts w:ascii="仿宋_GB2312" w:hAnsi="仿宋_GB2312" w:cs="仿宋_GB2312" w:eastAsia="仿宋_GB2312"/>
                <w:sz w:val="24"/>
              </w:rPr>
              <w:t>具备</w:t>
            </w:r>
            <w:r>
              <w:rPr>
                <w:rFonts w:ascii="仿宋_GB2312" w:hAnsi="仿宋_GB2312" w:cs="仿宋_GB2312" w:eastAsia="仿宋_GB2312"/>
                <w:sz w:val="24"/>
              </w:rPr>
              <w:t>记录</w:t>
            </w:r>
            <w:r>
              <w:rPr>
                <w:rFonts w:ascii="仿宋_GB2312" w:hAnsi="仿宋_GB2312" w:cs="仿宋_GB2312" w:eastAsia="仿宋_GB2312"/>
                <w:sz w:val="24"/>
              </w:rPr>
              <w:t>≥300份心电图或≥3小时监测</w:t>
            </w:r>
            <w:r>
              <w:rPr>
                <w:rFonts w:ascii="仿宋_GB2312" w:hAnsi="仿宋_GB2312" w:cs="仿宋_GB2312" w:eastAsia="仿宋_GB2312"/>
                <w:sz w:val="24"/>
              </w:rPr>
              <w:t>时间</w:t>
            </w:r>
          </w:p>
          <w:p>
            <w:pPr>
              <w:pStyle w:val="null3"/>
              <w:jc w:val="both"/>
            </w:pPr>
            <w:r>
              <w:rPr>
                <w:rFonts w:ascii="仿宋_GB2312" w:hAnsi="仿宋_GB2312" w:cs="仿宋_GB2312" w:eastAsia="仿宋_GB2312"/>
                <w:sz w:val="24"/>
              </w:rPr>
              <w:t>7、其他功能</w:t>
            </w:r>
          </w:p>
          <w:p>
            <w:pPr>
              <w:pStyle w:val="null3"/>
              <w:jc w:val="both"/>
            </w:pPr>
            <w:r>
              <w:rPr>
                <w:rFonts w:ascii="仿宋_GB2312" w:hAnsi="仿宋_GB2312" w:cs="仿宋_GB2312" w:eastAsia="仿宋_GB2312"/>
                <w:sz w:val="24"/>
              </w:rPr>
              <w:t>7.1、扫码枪：支持外接扫码枪扫描输入</w:t>
            </w:r>
          </w:p>
          <w:p>
            <w:pPr>
              <w:pStyle w:val="null3"/>
              <w:jc w:val="both"/>
            </w:pPr>
            <w:r>
              <w:rPr>
                <w:rFonts w:ascii="仿宋_GB2312" w:hAnsi="仿宋_GB2312" w:cs="仿宋_GB2312" w:eastAsia="仿宋_GB2312"/>
                <w:sz w:val="24"/>
              </w:rPr>
              <w:t>7.2、波形和报告预览：支持波形预览和报告预览</w:t>
            </w:r>
          </w:p>
          <w:p>
            <w:pPr>
              <w:pStyle w:val="null3"/>
              <w:jc w:val="both"/>
            </w:pPr>
            <w:r>
              <w:rPr>
                <w:rFonts w:ascii="仿宋_GB2312" w:hAnsi="仿宋_GB2312" w:cs="仿宋_GB2312" w:eastAsia="仿宋_GB2312"/>
                <w:sz w:val="24"/>
              </w:rPr>
              <w:t>7.3、时间同步：支持服务器时间同步</w:t>
            </w:r>
          </w:p>
          <w:p>
            <w:pPr>
              <w:pStyle w:val="null3"/>
              <w:jc w:val="both"/>
            </w:pPr>
            <w:r>
              <w:rPr>
                <w:rFonts w:ascii="仿宋_GB2312" w:hAnsi="仿宋_GB2312" w:cs="仿宋_GB2312" w:eastAsia="仿宋_GB2312"/>
                <w:sz w:val="24"/>
              </w:rPr>
              <w:t>7.4、软件升级功能：支持远程，自动，在线升级</w:t>
            </w:r>
          </w:p>
          <w:p>
            <w:pPr>
              <w:pStyle w:val="null3"/>
              <w:jc w:val="both"/>
            </w:pPr>
            <w:r>
              <w:rPr>
                <w:rFonts w:ascii="仿宋_GB2312" w:hAnsi="仿宋_GB2312" w:cs="仿宋_GB2312" w:eastAsia="仿宋_GB2312"/>
                <w:sz w:val="24"/>
              </w:rPr>
              <w:t>7.5、用户权限：支持设置不同用户权限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平台服务器端主程序</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w:t>
            </w:r>
            <w:r>
              <w:rPr>
                <w:rFonts w:ascii="仿宋_GB2312" w:hAnsi="仿宋_GB2312" w:cs="仿宋_GB2312" w:eastAsia="仿宋_GB2312"/>
                <w:sz w:val="24"/>
              </w:rPr>
              <w:t>系统功能</w:t>
            </w:r>
            <w:r>
              <w:rPr>
                <w:rFonts w:ascii="仿宋_GB2312" w:hAnsi="仿宋_GB2312" w:cs="仿宋_GB2312" w:eastAsia="仿宋_GB2312"/>
                <w:sz w:val="24"/>
              </w:rPr>
              <w:t>和</w:t>
            </w:r>
            <w:r>
              <w:rPr>
                <w:rFonts w:ascii="仿宋_GB2312" w:hAnsi="仿宋_GB2312" w:cs="仿宋_GB2312" w:eastAsia="仿宋_GB2312"/>
                <w:sz w:val="24"/>
              </w:rPr>
              <w:t>架构要求</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采用符合</w:t>
            </w:r>
            <w:r>
              <w:rPr>
                <w:rFonts w:ascii="仿宋_GB2312" w:hAnsi="仿宋_GB2312" w:cs="仿宋_GB2312" w:eastAsia="仿宋_GB2312"/>
                <w:sz w:val="24"/>
              </w:rPr>
              <w:t>HL7国际标准的系统架构、计算机技术和网络技术；系统的数据传输全面支持XML格式的结构化心电图数据传输标准。</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与医院的</w:t>
            </w:r>
            <w:r>
              <w:rPr>
                <w:rFonts w:ascii="仿宋_GB2312" w:hAnsi="仿宋_GB2312" w:cs="仿宋_GB2312" w:eastAsia="仿宋_GB2312"/>
                <w:sz w:val="24"/>
              </w:rPr>
              <w:t>HIS系统实现</w:t>
            </w:r>
            <w:r>
              <w:rPr>
                <w:rFonts w:ascii="仿宋_GB2312" w:hAnsi="仿宋_GB2312" w:cs="仿宋_GB2312" w:eastAsia="仿宋_GB2312"/>
                <w:sz w:val="24"/>
              </w:rPr>
              <w:t>免费</w:t>
            </w:r>
            <w:r>
              <w:rPr>
                <w:rFonts w:ascii="仿宋_GB2312" w:hAnsi="仿宋_GB2312" w:cs="仿宋_GB2312" w:eastAsia="仿宋_GB2312"/>
                <w:sz w:val="24"/>
              </w:rPr>
              <w:t>连接和数据交换。</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系统内的</w:t>
            </w:r>
            <w:r>
              <w:rPr>
                <w:rFonts w:ascii="仿宋_GB2312" w:hAnsi="仿宋_GB2312" w:cs="仿宋_GB2312" w:eastAsia="仿宋_GB2312"/>
                <w:sz w:val="24"/>
              </w:rPr>
              <w:t>原始数据等</w:t>
            </w:r>
            <w:r>
              <w:rPr>
                <w:rFonts w:ascii="仿宋_GB2312" w:hAnsi="仿宋_GB2312" w:cs="仿宋_GB2312" w:eastAsia="仿宋_GB2312"/>
                <w:sz w:val="24"/>
              </w:rPr>
              <w:t>资料</w:t>
            </w:r>
            <w:r>
              <w:rPr>
                <w:rFonts w:ascii="仿宋_GB2312" w:hAnsi="仿宋_GB2312" w:cs="仿宋_GB2312" w:eastAsia="仿宋_GB2312"/>
                <w:sz w:val="24"/>
              </w:rPr>
              <w:t>具备保存功能，</w:t>
            </w:r>
            <w:r>
              <w:rPr>
                <w:rFonts w:ascii="仿宋_GB2312" w:hAnsi="仿宋_GB2312" w:cs="仿宋_GB2312" w:eastAsia="仿宋_GB2312"/>
                <w:sz w:val="24"/>
              </w:rPr>
              <w:t>不</w:t>
            </w:r>
            <w:r>
              <w:rPr>
                <w:rFonts w:ascii="仿宋_GB2312" w:hAnsi="仿宋_GB2312" w:cs="仿宋_GB2312" w:eastAsia="仿宋_GB2312"/>
                <w:sz w:val="24"/>
              </w:rPr>
              <w:t>能</w:t>
            </w:r>
            <w:r>
              <w:rPr>
                <w:rFonts w:ascii="仿宋_GB2312" w:hAnsi="仿宋_GB2312" w:cs="仿宋_GB2312" w:eastAsia="仿宋_GB2312"/>
                <w:sz w:val="24"/>
              </w:rPr>
              <w:t>因软件或者硬件的故障而丢失</w:t>
            </w:r>
            <w:r>
              <w:rPr>
                <w:rFonts w:ascii="仿宋_GB2312" w:hAnsi="仿宋_GB2312" w:cs="仿宋_GB2312" w:eastAsia="仿宋_GB2312"/>
                <w:sz w:val="24"/>
              </w:rPr>
              <w:t>；</w:t>
            </w:r>
            <w:r>
              <w:rPr>
                <w:rFonts w:ascii="仿宋_GB2312" w:hAnsi="仿宋_GB2312" w:cs="仿宋_GB2312" w:eastAsia="仿宋_GB2312"/>
                <w:sz w:val="24"/>
              </w:rPr>
              <w:t>系统内的资料</w:t>
            </w:r>
            <w:r>
              <w:rPr>
                <w:rFonts w:ascii="仿宋_GB2312" w:hAnsi="仿宋_GB2312" w:cs="仿宋_GB2312" w:eastAsia="仿宋_GB2312"/>
                <w:sz w:val="24"/>
              </w:rPr>
              <w:t>具备</w:t>
            </w:r>
            <w:r>
              <w:rPr>
                <w:rFonts w:ascii="仿宋_GB2312" w:hAnsi="仿宋_GB2312" w:cs="仿宋_GB2312" w:eastAsia="仿宋_GB2312"/>
                <w:sz w:val="24"/>
              </w:rPr>
              <w:t>在未经授权的情况</w:t>
            </w:r>
            <w:r>
              <w:rPr>
                <w:rFonts w:ascii="仿宋_GB2312" w:hAnsi="仿宋_GB2312" w:cs="仿宋_GB2312" w:eastAsia="仿宋_GB2312"/>
                <w:sz w:val="24"/>
              </w:rPr>
              <w:t>下不能</w:t>
            </w:r>
            <w:r>
              <w:rPr>
                <w:rFonts w:ascii="仿宋_GB2312" w:hAnsi="仿宋_GB2312" w:cs="仿宋_GB2312" w:eastAsia="仿宋_GB2312"/>
                <w:sz w:val="24"/>
              </w:rPr>
              <w:t>被设立、修改和拷贝。</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为临床医生提供</w:t>
            </w:r>
            <w:r>
              <w:rPr>
                <w:rFonts w:ascii="仿宋_GB2312" w:hAnsi="仿宋_GB2312" w:cs="仿宋_GB2312" w:eastAsia="仿宋_GB2312"/>
                <w:sz w:val="24"/>
              </w:rPr>
              <w:t>WEB浏览功能</w:t>
            </w:r>
            <w:r>
              <w:rPr>
                <w:rFonts w:ascii="仿宋_GB2312" w:hAnsi="仿宋_GB2312" w:cs="仿宋_GB2312" w:eastAsia="仿宋_GB2312"/>
                <w:sz w:val="24"/>
              </w:rPr>
              <w:t>，</w:t>
            </w:r>
            <w:r>
              <w:rPr>
                <w:rFonts w:ascii="仿宋_GB2312" w:hAnsi="仿宋_GB2312" w:cs="仿宋_GB2312" w:eastAsia="仿宋_GB2312"/>
                <w:sz w:val="24"/>
              </w:rPr>
              <w:t>实现网络化查询。</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支持数据的手动备份、自动备份。</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具备消息有声提醒功能，支持危急值消息、新检查消息、计费消息及系统消息等有声提醒通知，用户能自定义相应的提示音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具备医嘱信息下载和匹配功能，支持与心电图机的双向通讯功能，同时支持有线和无线传输，即</w:t>
            </w:r>
            <w:r>
              <w:rPr>
                <w:rFonts w:ascii="仿宋_GB2312" w:hAnsi="仿宋_GB2312" w:cs="仿宋_GB2312" w:eastAsia="仿宋_GB2312"/>
                <w:sz w:val="24"/>
              </w:rPr>
              <w:t>具备</w:t>
            </w:r>
            <w:r>
              <w:rPr>
                <w:rFonts w:ascii="仿宋_GB2312" w:hAnsi="仿宋_GB2312" w:cs="仿宋_GB2312" w:eastAsia="仿宋_GB2312"/>
                <w:sz w:val="24"/>
              </w:rPr>
              <w:t>将患者检查申请单信息直接传输到心电图机，心电图机也</w:t>
            </w:r>
            <w:r>
              <w:rPr>
                <w:rFonts w:ascii="仿宋_GB2312" w:hAnsi="仿宋_GB2312" w:cs="仿宋_GB2312" w:eastAsia="仿宋_GB2312"/>
                <w:sz w:val="24"/>
              </w:rPr>
              <w:t>具备</w:t>
            </w:r>
            <w:r>
              <w:rPr>
                <w:rFonts w:ascii="仿宋_GB2312" w:hAnsi="仿宋_GB2312" w:cs="仿宋_GB2312" w:eastAsia="仿宋_GB2312"/>
                <w:sz w:val="24"/>
              </w:rPr>
              <w:t>将携带申请单信息的检查上传回心电网络系统。</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支持直接从采集终端心电图机获取原始结构化数据，并</w:t>
            </w:r>
            <w:r>
              <w:rPr>
                <w:rFonts w:ascii="仿宋_GB2312" w:hAnsi="仿宋_GB2312" w:cs="仿宋_GB2312" w:eastAsia="仿宋_GB2312"/>
                <w:sz w:val="24"/>
              </w:rPr>
              <w:t>具备</w:t>
            </w:r>
            <w:r>
              <w:rPr>
                <w:rFonts w:ascii="仿宋_GB2312" w:hAnsi="仿宋_GB2312" w:cs="仿宋_GB2312" w:eastAsia="仿宋_GB2312"/>
                <w:sz w:val="24"/>
              </w:rPr>
              <w:t>对于传入系统的有干扰波形进行再次滤波调节。</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支持动态心电图、运动平板、动态血压等多种电生理检查结果导入和调阅，并</w:t>
            </w:r>
            <w:r>
              <w:rPr>
                <w:rFonts w:ascii="仿宋_GB2312" w:hAnsi="仿宋_GB2312" w:cs="仿宋_GB2312" w:eastAsia="仿宋_GB2312"/>
                <w:sz w:val="24"/>
              </w:rPr>
              <w:t>具备</w:t>
            </w:r>
            <w:r>
              <w:rPr>
                <w:rFonts w:ascii="仿宋_GB2312" w:hAnsi="仿宋_GB2312" w:cs="仿宋_GB2312" w:eastAsia="仿宋_GB2312"/>
                <w:sz w:val="24"/>
              </w:rPr>
              <w:t>完成同一患者多个诊断报告的数据整合。</w:t>
            </w:r>
          </w:p>
          <w:p>
            <w:pPr>
              <w:pStyle w:val="null3"/>
              <w:jc w:val="both"/>
            </w:pPr>
            <w:r>
              <w:rPr>
                <w:rFonts w:ascii="仿宋_GB2312" w:hAnsi="仿宋_GB2312" w:cs="仿宋_GB2312" w:eastAsia="仿宋_GB2312"/>
                <w:sz w:val="24"/>
              </w:rPr>
              <w:t>1.10</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提供各种操作日志的保存、查看功能：包括删除、上传、下发、修改、导出、调阅、打印等操作。</w:t>
            </w:r>
          </w:p>
          <w:p>
            <w:pPr>
              <w:pStyle w:val="null3"/>
              <w:jc w:val="both"/>
            </w:pPr>
            <w:r>
              <w:rPr>
                <w:rFonts w:ascii="仿宋_GB2312" w:hAnsi="仿宋_GB2312" w:cs="仿宋_GB2312" w:eastAsia="仿宋_GB2312"/>
                <w:sz w:val="24"/>
                <w:color w:val="E74C3C"/>
              </w:rPr>
              <w:t>1.11</w:t>
            </w:r>
            <w:r>
              <w:rPr>
                <w:rFonts w:ascii="仿宋_GB2312" w:hAnsi="仿宋_GB2312" w:cs="仿宋_GB2312" w:eastAsia="仿宋_GB2312"/>
                <w:sz w:val="24"/>
                <w:color w:val="E74C3C"/>
              </w:rPr>
              <w:t>、</w:t>
            </w:r>
            <w:r>
              <w:rPr>
                <w:rFonts w:ascii="仿宋_GB2312" w:hAnsi="仿宋_GB2312" w:cs="仿宋_GB2312" w:eastAsia="仿宋_GB2312"/>
                <w:sz w:val="24"/>
                <w:color w:val="E74C3C"/>
              </w:rPr>
              <w:t>具备</w:t>
            </w:r>
            <w:r>
              <w:rPr>
                <w:rFonts w:ascii="仿宋_GB2312" w:hAnsi="仿宋_GB2312" w:cs="仿宋_GB2312" w:eastAsia="仿宋_GB2312"/>
                <w:sz w:val="24"/>
                <w:color w:val="E74C3C"/>
              </w:rPr>
              <w:t>数据挖掘和管理功能模块，支持心电图检查效率报表、检查质量报表及设备利用率报表展示功能。</w:t>
            </w:r>
          </w:p>
          <w:p>
            <w:pPr>
              <w:pStyle w:val="null3"/>
              <w:jc w:val="both"/>
            </w:pPr>
            <w:r>
              <w:rPr>
                <w:rFonts w:ascii="仿宋_GB2312" w:hAnsi="仿宋_GB2312" w:cs="仿宋_GB2312" w:eastAsia="仿宋_GB2312"/>
                <w:sz w:val="24"/>
              </w:rPr>
              <w:t>1.12</w:t>
            </w:r>
            <w:r>
              <w:rPr>
                <w:rFonts w:ascii="仿宋_GB2312" w:hAnsi="仿宋_GB2312" w:cs="仿宋_GB2312" w:eastAsia="仿宋_GB2312"/>
                <w:sz w:val="24"/>
              </w:rPr>
              <w:t>、</w:t>
            </w:r>
            <w:r>
              <w:rPr>
                <w:rFonts w:ascii="仿宋_GB2312" w:hAnsi="仿宋_GB2312" w:cs="仿宋_GB2312" w:eastAsia="仿宋_GB2312"/>
                <w:sz w:val="24"/>
              </w:rPr>
              <w:t>整套系统</w:t>
            </w:r>
            <w:r>
              <w:rPr>
                <w:rFonts w:ascii="仿宋_GB2312" w:hAnsi="仿宋_GB2312" w:cs="仿宋_GB2312" w:eastAsia="仿宋_GB2312"/>
                <w:sz w:val="24"/>
              </w:rPr>
              <w:t>具备</w:t>
            </w:r>
            <w:r>
              <w:rPr>
                <w:rFonts w:ascii="仿宋_GB2312" w:hAnsi="仿宋_GB2312" w:cs="仿宋_GB2312" w:eastAsia="仿宋_GB2312"/>
                <w:sz w:val="24"/>
              </w:rPr>
              <w:t>支持创建完全独立的心电数据科研站点，完全独立操作使用，且不影响正常心电图判图出报告的使用。</w:t>
            </w:r>
          </w:p>
          <w:p>
            <w:pPr>
              <w:pStyle w:val="null3"/>
              <w:jc w:val="both"/>
            </w:pPr>
            <w:r>
              <w:rPr>
                <w:rFonts w:ascii="仿宋_GB2312" w:hAnsi="仿宋_GB2312" w:cs="仿宋_GB2312" w:eastAsia="仿宋_GB2312"/>
                <w:sz w:val="24"/>
              </w:rPr>
              <w:t>1.13</w:t>
            </w:r>
            <w:r>
              <w:rPr>
                <w:rFonts w:ascii="仿宋_GB2312" w:hAnsi="仿宋_GB2312" w:cs="仿宋_GB2312" w:eastAsia="仿宋_GB2312"/>
                <w:sz w:val="24"/>
              </w:rPr>
              <w:t>、</w:t>
            </w:r>
            <w:r>
              <w:rPr>
                <w:rFonts w:ascii="仿宋_GB2312" w:hAnsi="仿宋_GB2312" w:cs="仿宋_GB2312" w:eastAsia="仿宋_GB2312"/>
                <w:sz w:val="24"/>
              </w:rPr>
              <w:t>整套系统通过中国电子信创</w:t>
            </w:r>
            <w:r>
              <w:rPr>
                <w:rFonts w:ascii="仿宋_GB2312" w:hAnsi="仿宋_GB2312" w:cs="仿宋_GB2312" w:eastAsia="仿宋_GB2312"/>
                <w:sz w:val="24"/>
              </w:rPr>
              <w:t>“PK”适配认证《产品兼容性互认证明》，运行在100%国内自主研发的操作系统和计算机上，数据安全可控。</w:t>
            </w:r>
          </w:p>
          <w:p>
            <w:pPr>
              <w:pStyle w:val="null3"/>
              <w:jc w:val="both"/>
            </w:pPr>
            <w:r>
              <w:rPr>
                <w:rFonts w:ascii="仿宋_GB2312" w:hAnsi="仿宋_GB2312" w:cs="仿宋_GB2312" w:eastAsia="仿宋_GB2312"/>
                <w:sz w:val="24"/>
              </w:rPr>
              <w:t>1.14</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同一套系统支持对多机构进行独立管理，对多个机构之间进行多维度多层级的上下级关系的自定义设置，全面满足多院区、医联体</w:t>
            </w:r>
            <w:r>
              <w:rPr>
                <w:rFonts w:ascii="仿宋_GB2312" w:hAnsi="仿宋_GB2312" w:cs="仿宋_GB2312" w:eastAsia="仿宋_GB2312"/>
                <w:sz w:val="24"/>
              </w:rPr>
              <w:t>/医共体、医疗集团等多机构心电中心建设等的未来发展需要。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临床应用功能</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具备起搏器信号自动检测和分析，单腔、双腔起搏钉都有单独的标注通道。</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心电数据库保存的必须为原始数据，所有记录的心电图波形</w:t>
            </w:r>
            <w:r>
              <w:rPr>
                <w:rFonts w:ascii="仿宋_GB2312" w:hAnsi="仿宋_GB2312" w:cs="仿宋_GB2312" w:eastAsia="仿宋_GB2312"/>
                <w:sz w:val="24"/>
              </w:rPr>
              <w:t>具备</w:t>
            </w:r>
            <w:r>
              <w:rPr>
                <w:rFonts w:ascii="仿宋_GB2312" w:hAnsi="仿宋_GB2312" w:cs="仿宋_GB2312" w:eastAsia="仿宋_GB2312"/>
                <w:sz w:val="24"/>
              </w:rPr>
              <w:t>无限放大不失真，心电分析系统</w:t>
            </w:r>
            <w:r>
              <w:rPr>
                <w:rFonts w:ascii="仿宋_GB2312" w:hAnsi="仿宋_GB2312" w:cs="仿宋_GB2312" w:eastAsia="仿宋_GB2312"/>
                <w:sz w:val="24"/>
              </w:rPr>
              <w:t>具备</w:t>
            </w:r>
            <w:r>
              <w:rPr>
                <w:rFonts w:ascii="仿宋_GB2312" w:hAnsi="仿宋_GB2312" w:cs="仿宋_GB2312" w:eastAsia="仿宋_GB2312"/>
                <w:sz w:val="24"/>
              </w:rPr>
              <w:t>通过系统的低通过滤器功能，显示不同滤波后的波形，波形不失真。</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具备危机值提醒功能，支持对危机值标准通过可视化界面进行自定义配置的功能。</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报告工作站具</w:t>
            </w:r>
            <w:r>
              <w:rPr>
                <w:rFonts w:ascii="仿宋_GB2312" w:hAnsi="仿宋_GB2312" w:cs="仿宋_GB2312" w:eastAsia="仿宋_GB2312"/>
                <w:sz w:val="24"/>
              </w:rPr>
              <w:t>备</w:t>
            </w:r>
            <w:r>
              <w:rPr>
                <w:rFonts w:ascii="仿宋_GB2312" w:hAnsi="仿宋_GB2312" w:cs="仿宋_GB2312" w:eastAsia="仿宋_GB2312"/>
                <w:sz w:val="24"/>
              </w:rPr>
              <w:t>检查采集、编写报告、对比分析、管理统计等功能。</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提供心电图处理测量功能，波形显示、电子标尺测量、新旧病历对比功能、幅值调整、患者数据全数字导入导出功能，走纸速度调整、波形放大等功能。</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具备心向量图分析及报告功能。</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自动序列对比及预警功能，</w:t>
            </w:r>
            <w:r>
              <w:rPr>
                <w:rFonts w:ascii="仿宋_GB2312" w:hAnsi="仿宋_GB2312" w:cs="仿宋_GB2312" w:eastAsia="仿宋_GB2312"/>
                <w:sz w:val="24"/>
              </w:rPr>
              <w:t>具备</w:t>
            </w:r>
            <w:r>
              <w:rPr>
                <w:rFonts w:ascii="仿宋_GB2312" w:hAnsi="仿宋_GB2312" w:cs="仿宋_GB2312" w:eastAsia="仿宋_GB2312"/>
                <w:sz w:val="24"/>
              </w:rPr>
              <w:t>同一病人的多个历史心电图进行对比并自动给出诊断建议。</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提供丰富的打印报告模板，支持多种报告格式，如</w:t>
            </w:r>
            <w:r>
              <w:rPr>
                <w:rFonts w:ascii="仿宋_GB2312" w:hAnsi="仿宋_GB2312" w:cs="仿宋_GB2312" w:eastAsia="仿宋_GB2312"/>
                <w:sz w:val="24"/>
              </w:rPr>
              <w:t>12x1、6x2、3x4+1等。</w:t>
            </w:r>
          </w:p>
          <w:p>
            <w:pPr>
              <w:pStyle w:val="null3"/>
              <w:jc w:val="both"/>
            </w:pPr>
            <w:r>
              <w:rPr>
                <w:rFonts w:ascii="仿宋_GB2312" w:hAnsi="仿宋_GB2312" w:cs="仿宋_GB2312" w:eastAsia="仿宋_GB2312"/>
                <w:sz w:val="24"/>
              </w:rPr>
              <w:t>2.9</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支持心电图波形增益整体调整、胸导及肢导分开调整、基线位置调整功能。</w:t>
            </w:r>
          </w:p>
          <w:p>
            <w:pPr>
              <w:pStyle w:val="null3"/>
              <w:jc w:val="both"/>
            </w:pPr>
            <w:r>
              <w:rPr>
                <w:rFonts w:ascii="仿宋_GB2312" w:hAnsi="仿宋_GB2312" w:cs="仿宋_GB2312" w:eastAsia="仿宋_GB2312"/>
                <w:sz w:val="24"/>
              </w:rPr>
              <w:t>2.10</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支持采集和显示长程全息心电图，</w:t>
            </w:r>
            <w:r>
              <w:rPr>
                <w:rFonts w:ascii="仿宋_GB2312" w:hAnsi="仿宋_GB2312" w:cs="仿宋_GB2312" w:eastAsia="仿宋_GB2312"/>
                <w:sz w:val="24"/>
              </w:rPr>
              <w:t>≥10秒的静息心电图数据。</w:t>
            </w:r>
          </w:p>
          <w:p>
            <w:pPr>
              <w:pStyle w:val="null3"/>
              <w:jc w:val="both"/>
            </w:pPr>
            <w:r>
              <w:rPr>
                <w:rFonts w:ascii="仿宋_GB2312" w:hAnsi="仿宋_GB2312" w:cs="仿宋_GB2312" w:eastAsia="仿宋_GB2312"/>
                <w:sz w:val="24"/>
              </w:rPr>
              <w:t>2.11</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测量矩阵数据功能演示，任意选中一例心电图检查，系统</w:t>
            </w:r>
            <w:r>
              <w:rPr>
                <w:rFonts w:ascii="仿宋_GB2312" w:hAnsi="仿宋_GB2312" w:cs="仿宋_GB2312" w:eastAsia="仿宋_GB2312"/>
                <w:sz w:val="24"/>
              </w:rPr>
              <w:t>除具备</w:t>
            </w:r>
            <w:r>
              <w:rPr>
                <w:rFonts w:ascii="仿宋_GB2312" w:hAnsi="仿宋_GB2312" w:cs="仿宋_GB2312" w:eastAsia="仿宋_GB2312"/>
                <w:sz w:val="24"/>
              </w:rPr>
              <w:t>自动测量出心室率、心房率、</w:t>
            </w:r>
            <w:r>
              <w:rPr>
                <w:rFonts w:ascii="仿宋_GB2312" w:hAnsi="仿宋_GB2312" w:cs="仿宋_GB2312" w:eastAsia="仿宋_GB2312"/>
                <w:sz w:val="24"/>
              </w:rPr>
              <w:t>PR、QRS、 QT、 QTc以及PRT轴等数据以外，还</w:t>
            </w:r>
            <w:r>
              <w:rPr>
                <w:rFonts w:ascii="仿宋_GB2312" w:hAnsi="仿宋_GB2312" w:cs="仿宋_GB2312" w:eastAsia="仿宋_GB2312"/>
                <w:sz w:val="24"/>
              </w:rPr>
              <w:t>具备</w:t>
            </w:r>
            <w:r>
              <w:rPr>
                <w:rFonts w:ascii="仿宋_GB2312" w:hAnsi="仿宋_GB2312" w:cs="仿宋_GB2312" w:eastAsia="仿宋_GB2312"/>
                <w:sz w:val="24"/>
              </w:rPr>
              <w:t>检索出每个导联的测量矩阵值，每个导联的测量矩阵值</w:t>
            </w:r>
            <w:r>
              <w:rPr>
                <w:rFonts w:ascii="仿宋_GB2312" w:hAnsi="仿宋_GB2312" w:cs="仿宋_GB2312" w:eastAsia="仿宋_GB2312"/>
                <w:sz w:val="24"/>
              </w:rPr>
              <w:t>≥50个。</w:t>
            </w:r>
          </w:p>
          <w:p>
            <w:pPr>
              <w:pStyle w:val="null3"/>
              <w:jc w:val="both"/>
            </w:pPr>
            <w:r>
              <w:rPr>
                <w:rFonts w:ascii="仿宋_GB2312" w:hAnsi="仿宋_GB2312" w:cs="仿宋_GB2312" w:eastAsia="仿宋_GB2312"/>
                <w:sz w:val="24"/>
              </w:rPr>
              <w:t>2.12</w:t>
            </w:r>
            <w:r>
              <w:rPr>
                <w:rFonts w:ascii="仿宋_GB2312" w:hAnsi="仿宋_GB2312" w:cs="仿宋_GB2312" w:eastAsia="仿宋_GB2312"/>
                <w:sz w:val="24"/>
              </w:rPr>
              <w:t>、</w:t>
            </w:r>
            <w:r>
              <w:rPr>
                <w:rFonts w:ascii="仿宋_GB2312" w:hAnsi="仿宋_GB2312" w:cs="仿宋_GB2312" w:eastAsia="仿宋_GB2312"/>
                <w:sz w:val="24"/>
              </w:rPr>
              <w:t>具备左右手导联反接识别及纠正功能。</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w:t>
            </w:r>
            <w:r>
              <w:rPr>
                <w:rFonts w:ascii="仿宋_GB2312" w:hAnsi="仿宋_GB2312" w:cs="仿宋_GB2312" w:eastAsia="仿宋_GB2312"/>
                <w:sz w:val="24"/>
              </w:rPr>
              <w:t>具备特殊心电图专用标识功能，支持针对非同步十八导、儿童心电图或右心位等特殊心电图的导联标识进行自定义修改。</w:t>
            </w:r>
          </w:p>
          <w:p>
            <w:pPr>
              <w:pStyle w:val="null3"/>
              <w:jc w:val="both"/>
            </w:pPr>
            <w:r>
              <w:rPr>
                <w:rFonts w:ascii="仿宋_GB2312" w:hAnsi="仿宋_GB2312" w:cs="仿宋_GB2312" w:eastAsia="仿宋_GB2312"/>
                <w:sz w:val="24"/>
              </w:rPr>
              <w:t>2.14</w:t>
            </w:r>
            <w:r>
              <w:rPr>
                <w:rFonts w:ascii="仿宋_GB2312" w:hAnsi="仿宋_GB2312" w:cs="仿宋_GB2312" w:eastAsia="仿宋_GB2312"/>
                <w:sz w:val="24"/>
              </w:rPr>
              <w:t>、</w:t>
            </w:r>
            <w:r>
              <w:rPr>
                <w:rFonts w:ascii="仿宋_GB2312" w:hAnsi="仿宋_GB2312" w:cs="仿宋_GB2312" w:eastAsia="仿宋_GB2312"/>
                <w:sz w:val="24"/>
              </w:rPr>
              <w:t>具备智能药物实验专项程序功能，支持药物实验多份心电图检查波形同屏查看，支持药物实验多份心电图报告合并功能，支持客户自定义定制药物实验方案功能。</w:t>
            </w:r>
          </w:p>
          <w:p>
            <w:pPr>
              <w:pStyle w:val="null3"/>
              <w:jc w:val="both"/>
            </w:pPr>
            <w:r>
              <w:rPr>
                <w:rFonts w:ascii="仿宋_GB2312" w:hAnsi="仿宋_GB2312" w:cs="仿宋_GB2312" w:eastAsia="仿宋_GB2312"/>
                <w:sz w:val="24"/>
              </w:rPr>
              <w:t>2.15</w:t>
            </w:r>
            <w:r>
              <w:rPr>
                <w:rFonts w:ascii="仿宋_GB2312" w:hAnsi="仿宋_GB2312" w:cs="仿宋_GB2312" w:eastAsia="仿宋_GB2312"/>
                <w:sz w:val="24"/>
              </w:rPr>
              <w:t>、</w:t>
            </w:r>
            <w:r>
              <w:rPr>
                <w:rFonts w:ascii="仿宋_GB2312" w:hAnsi="仿宋_GB2312" w:cs="仿宋_GB2312" w:eastAsia="仿宋_GB2312"/>
                <w:sz w:val="24"/>
              </w:rPr>
              <w:t>具备心电图检查标准质控模块：</w:t>
            </w:r>
          </w:p>
          <w:p>
            <w:pPr>
              <w:pStyle w:val="null3"/>
              <w:jc w:val="both"/>
            </w:pPr>
            <w:r>
              <w:rPr>
                <w:rFonts w:ascii="仿宋_GB2312" w:hAnsi="仿宋_GB2312" w:cs="仿宋_GB2312" w:eastAsia="仿宋_GB2312"/>
                <w:sz w:val="24"/>
              </w:rPr>
              <w:t>2.15.1</w:t>
            </w:r>
            <w:r>
              <w:rPr>
                <w:rFonts w:ascii="仿宋_GB2312" w:hAnsi="仿宋_GB2312" w:cs="仿宋_GB2312" w:eastAsia="仿宋_GB2312"/>
                <w:sz w:val="24"/>
              </w:rPr>
              <w:t>、</w:t>
            </w:r>
            <w:r>
              <w:rPr>
                <w:rFonts w:ascii="仿宋_GB2312" w:hAnsi="仿宋_GB2312" w:cs="仿宋_GB2312" w:eastAsia="仿宋_GB2312"/>
                <w:sz w:val="24"/>
              </w:rPr>
              <w:t>支持创建自定义的质控任务：包括指定质量时间范围、被质控对象、质控比例、质控专家等。</w:t>
            </w:r>
          </w:p>
          <w:p>
            <w:pPr>
              <w:pStyle w:val="null3"/>
              <w:jc w:val="both"/>
            </w:pPr>
            <w:r>
              <w:rPr>
                <w:rFonts w:ascii="仿宋_GB2312" w:hAnsi="仿宋_GB2312" w:cs="仿宋_GB2312" w:eastAsia="仿宋_GB2312"/>
                <w:sz w:val="24"/>
              </w:rPr>
              <w:t>2.15.2</w:t>
            </w:r>
            <w:r>
              <w:rPr>
                <w:rFonts w:ascii="仿宋_GB2312" w:hAnsi="仿宋_GB2312" w:cs="仿宋_GB2312" w:eastAsia="仿宋_GB2312"/>
                <w:sz w:val="24"/>
              </w:rPr>
              <w:t>、</w:t>
            </w:r>
            <w:r>
              <w:rPr>
                <w:rFonts w:ascii="仿宋_GB2312" w:hAnsi="仿宋_GB2312" w:cs="仿宋_GB2312" w:eastAsia="仿宋_GB2312"/>
                <w:sz w:val="24"/>
              </w:rPr>
              <w:t>支持对用户设置单独的质控专家权限。</w:t>
            </w:r>
          </w:p>
          <w:p>
            <w:pPr>
              <w:pStyle w:val="null3"/>
              <w:jc w:val="both"/>
            </w:pPr>
            <w:r>
              <w:rPr>
                <w:rFonts w:ascii="仿宋_GB2312" w:hAnsi="仿宋_GB2312" w:cs="仿宋_GB2312" w:eastAsia="仿宋_GB2312"/>
                <w:sz w:val="24"/>
              </w:rPr>
              <w:t>2.15.3</w:t>
            </w:r>
            <w:r>
              <w:rPr>
                <w:rFonts w:ascii="仿宋_GB2312" w:hAnsi="仿宋_GB2312" w:cs="仿宋_GB2312" w:eastAsia="仿宋_GB2312"/>
                <w:sz w:val="24"/>
              </w:rPr>
              <w:t>、</w:t>
            </w:r>
            <w:r>
              <w:rPr>
                <w:rFonts w:ascii="仿宋_GB2312" w:hAnsi="仿宋_GB2312" w:cs="仿宋_GB2312" w:eastAsia="仿宋_GB2312"/>
                <w:sz w:val="24"/>
              </w:rPr>
              <w:t>支持对质控的检查进行合格</w:t>
            </w:r>
            <w:r>
              <w:rPr>
                <w:rFonts w:ascii="仿宋_GB2312" w:hAnsi="仿宋_GB2312" w:cs="仿宋_GB2312" w:eastAsia="仿宋_GB2312"/>
                <w:sz w:val="24"/>
              </w:rPr>
              <w:t>/不合格判定及质控意见输入的功能。</w:t>
            </w:r>
          </w:p>
          <w:p>
            <w:pPr>
              <w:pStyle w:val="null3"/>
              <w:jc w:val="both"/>
            </w:pPr>
            <w:r>
              <w:rPr>
                <w:rFonts w:ascii="仿宋_GB2312" w:hAnsi="仿宋_GB2312" w:cs="仿宋_GB2312" w:eastAsia="仿宋_GB2312"/>
                <w:sz w:val="24"/>
              </w:rPr>
              <w:t>2.15.4</w:t>
            </w:r>
            <w:r>
              <w:rPr>
                <w:rFonts w:ascii="仿宋_GB2312" w:hAnsi="仿宋_GB2312" w:cs="仿宋_GB2312" w:eastAsia="仿宋_GB2312"/>
                <w:sz w:val="24"/>
              </w:rPr>
              <w:t>、</w:t>
            </w:r>
            <w:r>
              <w:rPr>
                <w:rFonts w:ascii="仿宋_GB2312" w:hAnsi="仿宋_GB2312" w:cs="仿宋_GB2312" w:eastAsia="仿宋_GB2312"/>
                <w:sz w:val="24"/>
              </w:rPr>
              <w:t>支持对质控不合格检查进行纠正任务自动分发的功能。</w:t>
            </w:r>
          </w:p>
          <w:p>
            <w:pPr>
              <w:pStyle w:val="null3"/>
              <w:jc w:val="both"/>
            </w:pPr>
            <w:r>
              <w:rPr>
                <w:rFonts w:ascii="仿宋_GB2312" w:hAnsi="仿宋_GB2312" w:cs="仿宋_GB2312" w:eastAsia="仿宋_GB2312"/>
                <w:sz w:val="24"/>
              </w:rPr>
              <w:t>2.15.5</w:t>
            </w:r>
            <w:r>
              <w:rPr>
                <w:rFonts w:ascii="仿宋_GB2312" w:hAnsi="仿宋_GB2312" w:cs="仿宋_GB2312" w:eastAsia="仿宋_GB2312"/>
                <w:sz w:val="24"/>
              </w:rPr>
              <w:t>、</w:t>
            </w:r>
            <w:r>
              <w:rPr>
                <w:rFonts w:ascii="仿宋_GB2312" w:hAnsi="仿宋_GB2312" w:cs="仿宋_GB2312" w:eastAsia="仿宋_GB2312"/>
                <w:sz w:val="24"/>
              </w:rPr>
              <w:t>支持对质控不合格检查进行纠正编辑的功能。</w:t>
            </w:r>
          </w:p>
          <w:p>
            <w:pPr>
              <w:pStyle w:val="null3"/>
              <w:jc w:val="both"/>
            </w:pPr>
            <w:r>
              <w:rPr>
                <w:rFonts w:ascii="仿宋_GB2312" w:hAnsi="仿宋_GB2312" w:cs="仿宋_GB2312" w:eastAsia="仿宋_GB2312"/>
                <w:sz w:val="24"/>
              </w:rPr>
              <w:t>2.16</w:t>
            </w:r>
            <w:r>
              <w:rPr>
                <w:rFonts w:ascii="仿宋_GB2312" w:hAnsi="仿宋_GB2312" w:cs="仿宋_GB2312" w:eastAsia="仿宋_GB2312"/>
                <w:sz w:val="24"/>
              </w:rPr>
              <w:t>、</w:t>
            </w:r>
            <w:r>
              <w:rPr>
                <w:rFonts w:ascii="仿宋_GB2312" w:hAnsi="仿宋_GB2312" w:cs="仿宋_GB2312" w:eastAsia="仿宋_GB2312"/>
                <w:sz w:val="24"/>
              </w:rPr>
              <w:t>具备心电数据及心电报告收藏功能，支持创建自定义收藏类型，以及对检查进行分类收藏的功能。</w:t>
            </w:r>
          </w:p>
          <w:p>
            <w:pPr>
              <w:pStyle w:val="null3"/>
              <w:jc w:val="both"/>
            </w:pPr>
            <w:r>
              <w:rPr>
                <w:rFonts w:ascii="仿宋_GB2312" w:hAnsi="仿宋_GB2312" w:cs="仿宋_GB2312" w:eastAsia="仿宋_GB2312"/>
                <w:sz w:val="24"/>
              </w:rPr>
              <w:t>2.17</w:t>
            </w:r>
            <w:r>
              <w:rPr>
                <w:rFonts w:ascii="仿宋_GB2312" w:hAnsi="仿宋_GB2312" w:cs="仿宋_GB2312" w:eastAsia="仿宋_GB2312"/>
                <w:sz w:val="24"/>
              </w:rPr>
              <w:t>、</w:t>
            </w:r>
            <w:r>
              <w:rPr>
                <w:rFonts w:ascii="仿宋_GB2312" w:hAnsi="仿宋_GB2312" w:cs="仿宋_GB2312" w:eastAsia="仿宋_GB2312"/>
                <w:sz w:val="24"/>
              </w:rPr>
              <w:t>具备报告模式智能编辑功能，支持由临床心电图操作者完全自定义检查报告格式，通过可视化界面进行拖拽式布局和编辑，进行不同的命名设定和保存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2.18</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支持远程会诊，实现重要、疑难心电图的专家远程会诊，根据需要指定会诊医生，支持会诊原因的录入以及查看。</w:t>
            </w:r>
          </w:p>
          <w:p>
            <w:pPr>
              <w:pStyle w:val="null3"/>
              <w:jc w:val="both"/>
            </w:pPr>
            <w:r>
              <w:rPr>
                <w:rFonts w:ascii="仿宋_GB2312" w:hAnsi="仿宋_GB2312" w:cs="仿宋_GB2312" w:eastAsia="仿宋_GB2312"/>
                <w:sz w:val="24"/>
              </w:rPr>
              <w:t>2.19</w:t>
            </w:r>
            <w:r>
              <w:rPr>
                <w:rFonts w:ascii="仿宋_GB2312" w:hAnsi="仿宋_GB2312" w:cs="仿宋_GB2312" w:eastAsia="仿宋_GB2312"/>
                <w:sz w:val="24"/>
              </w:rPr>
              <w:t>、</w:t>
            </w:r>
            <w:r>
              <w:rPr>
                <w:rFonts w:ascii="仿宋_GB2312" w:hAnsi="仿宋_GB2312" w:cs="仿宋_GB2312" w:eastAsia="仿宋_GB2312"/>
                <w:sz w:val="24"/>
              </w:rPr>
              <w:t>支持与床旁监护仪等具备心电数据设备导入心电原始数据</w:t>
            </w:r>
          </w:p>
          <w:p>
            <w:pPr>
              <w:pStyle w:val="null3"/>
              <w:jc w:val="both"/>
            </w:pPr>
            <w:r>
              <w:rPr>
                <w:rFonts w:ascii="仿宋_GB2312" w:hAnsi="仿宋_GB2312" w:cs="仿宋_GB2312" w:eastAsia="仿宋_GB2312"/>
                <w:sz w:val="24"/>
              </w:rPr>
              <w:t>2.20</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识别并接受联入系统内的床旁监护仪的原始心电数据（非波形图片），根据临床要求，对任意被选取的</w:t>
            </w:r>
            <w:r>
              <w:rPr>
                <w:rFonts w:ascii="仿宋_GB2312" w:hAnsi="仿宋_GB2312" w:cs="仿宋_GB2312" w:eastAsia="仿宋_GB2312"/>
                <w:sz w:val="24"/>
              </w:rPr>
              <w:t>≥10秒心电波形数据进行标准十二导心电图采集分析，出具标准心电图报告。</w:t>
            </w:r>
          </w:p>
          <w:p>
            <w:pPr>
              <w:pStyle w:val="null3"/>
              <w:jc w:val="both"/>
            </w:pPr>
            <w:r>
              <w:rPr>
                <w:rFonts w:ascii="仿宋_GB2312" w:hAnsi="仿宋_GB2312" w:cs="仿宋_GB2312" w:eastAsia="仿宋_GB2312"/>
                <w:sz w:val="24"/>
              </w:rPr>
              <w:t>2.21</w:t>
            </w:r>
            <w:r>
              <w:rPr>
                <w:rFonts w:ascii="仿宋_GB2312" w:hAnsi="仿宋_GB2312" w:cs="仿宋_GB2312" w:eastAsia="仿宋_GB2312"/>
                <w:sz w:val="24"/>
              </w:rPr>
              <w:t>、</w:t>
            </w:r>
            <w:r>
              <w:rPr>
                <w:rFonts w:ascii="仿宋_GB2312" w:hAnsi="仿宋_GB2312" w:cs="仿宋_GB2312" w:eastAsia="仿宋_GB2312"/>
                <w:sz w:val="24"/>
              </w:rPr>
              <w:t>支持直接导出</w:t>
            </w:r>
            <w:r>
              <w:rPr>
                <w:rFonts w:ascii="仿宋_GB2312" w:hAnsi="仿宋_GB2312" w:cs="仿宋_GB2312" w:eastAsia="仿宋_GB2312"/>
                <w:sz w:val="24"/>
              </w:rPr>
              <w:t>PDF格式报告到客户端本地的功能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权限控制及统计要求</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w:t>
            </w:r>
            <w:r>
              <w:rPr>
                <w:rFonts w:ascii="仿宋_GB2312" w:hAnsi="仿宋_GB2312" w:cs="仿宋_GB2312" w:eastAsia="仿宋_GB2312"/>
                <w:sz w:val="24"/>
              </w:rPr>
              <w:t>具</w:t>
            </w:r>
            <w:r>
              <w:rPr>
                <w:rFonts w:ascii="仿宋_GB2312" w:hAnsi="仿宋_GB2312" w:cs="仿宋_GB2312" w:eastAsia="仿宋_GB2312"/>
                <w:sz w:val="24"/>
              </w:rPr>
              <w:t>备</w:t>
            </w:r>
            <w:r>
              <w:rPr>
                <w:rFonts w:ascii="仿宋_GB2312" w:hAnsi="仿宋_GB2312" w:cs="仿宋_GB2312" w:eastAsia="仿宋_GB2312"/>
                <w:sz w:val="24"/>
              </w:rPr>
              <w:t>完整的分级权限管理系统，系统管理员对不同的人员授予不同的权限，使用者只能做已授权的操作。</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w:t>
            </w:r>
            <w:r>
              <w:rPr>
                <w:rFonts w:ascii="仿宋_GB2312" w:hAnsi="仿宋_GB2312" w:cs="仿宋_GB2312" w:eastAsia="仿宋_GB2312"/>
                <w:sz w:val="24"/>
              </w:rPr>
              <w:t>任一系统操作（如调阅病例、修改病人信息、输入诊断、界面调整、修改诊断语句等）进行单独权限设置，设置操作简单，无需工程师改动程序代码。</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全面的自定义检索及统计功能</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w:t>
            </w:r>
            <w:r>
              <w:rPr>
                <w:rFonts w:ascii="仿宋_GB2312" w:hAnsi="仿宋_GB2312" w:cs="仿宋_GB2312" w:eastAsia="仿宋_GB2312"/>
                <w:sz w:val="24"/>
              </w:rPr>
              <w:t>根据实际需要，</w:t>
            </w:r>
            <w:r>
              <w:rPr>
                <w:rFonts w:ascii="仿宋_GB2312" w:hAnsi="仿宋_GB2312" w:cs="仿宋_GB2312" w:eastAsia="仿宋_GB2312"/>
                <w:sz w:val="24"/>
              </w:rPr>
              <w:t>具备</w:t>
            </w:r>
            <w:r>
              <w:rPr>
                <w:rFonts w:ascii="仿宋_GB2312" w:hAnsi="仿宋_GB2312" w:cs="仿宋_GB2312" w:eastAsia="仿宋_GB2312"/>
                <w:sz w:val="24"/>
              </w:rPr>
              <w:t>任意设置检索条件并进行统计，如患者姓名、性别、</w:t>
            </w:r>
            <w:r>
              <w:rPr>
                <w:rFonts w:ascii="仿宋_GB2312" w:hAnsi="仿宋_GB2312" w:cs="仿宋_GB2312" w:eastAsia="仿宋_GB2312"/>
                <w:sz w:val="24"/>
              </w:rPr>
              <w:t>ID号、检查时间、工作量、心电图测量值统计、按诊断结论统计、支持模糊检索及自由组合检索。</w:t>
            </w:r>
          </w:p>
          <w:p>
            <w:pPr>
              <w:pStyle w:val="null3"/>
              <w:jc w:val="both"/>
            </w:pPr>
            <w:r>
              <w:rPr>
                <w:rFonts w:ascii="仿宋_GB2312" w:hAnsi="仿宋_GB2312" w:cs="仿宋_GB2312" w:eastAsia="仿宋_GB2312"/>
                <w:sz w:val="24"/>
              </w:rPr>
              <w:t>3.5</w:t>
            </w:r>
            <w:r>
              <w:rPr>
                <w:rFonts w:ascii="仿宋_GB2312" w:hAnsi="仿宋_GB2312" w:cs="仿宋_GB2312" w:eastAsia="仿宋_GB2312"/>
                <w:sz w:val="24"/>
              </w:rPr>
              <w:t>、</w:t>
            </w:r>
            <w:r>
              <w:rPr>
                <w:rFonts w:ascii="仿宋_GB2312" w:hAnsi="仿宋_GB2312" w:cs="仿宋_GB2312" w:eastAsia="仿宋_GB2312"/>
                <w:sz w:val="24"/>
              </w:rPr>
              <w:t>用户</w:t>
            </w:r>
            <w:r>
              <w:rPr>
                <w:rFonts w:ascii="仿宋_GB2312" w:hAnsi="仿宋_GB2312" w:cs="仿宋_GB2312" w:eastAsia="仿宋_GB2312"/>
                <w:sz w:val="24"/>
              </w:rPr>
              <w:t>具备</w:t>
            </w:r>
            <w:r>
              <w:rPr>
                <w:rFonts w:ascii="仿宋_GB2312" w:hAnsi="仿宋_GB2312" w:cs="仿宋_GB2312" w:eastAsia="仿宋_GB2312"/>
                <w:sz w:val="24"/>
              </w:rPr>
              <w:t>自定义搜索</w:t>
            </w:r>
            <w:r>
              <w:rPr>
                <w:rFonts w:ascii="仿宋_GB2312" w:hAnsi="仿宋_GB2312" w:cs="仿宋_GB2312" w:eastAsia="仿宋_GB2312"/>
                <w:sz w:val="24"/>
              </w:rPr>
              <w:t>、</w:t>
            </w:r>
            <w:r>
              <w:rPr>
                <w:rFonts w:ascii="仿宋_GB2312" w:hAnsi="仿宋_GB2312" w:cs="仿宋_GB2312" w:eastAsia="仿宋_GB2312"/>
                <w:sz w:val="24"/>
              </w:rPr>
              <w:t>复制自定义搜索。</w:t>
            </w:r>
          </w:p>
          <w:p>
            <w:pPr>
              <w:pStyle w:val="null3"/>
              <w:jc w:val="both"/>
            </w:pPr>
            <w:r>
              <w:rPr>
                <w:rFonts w:ascii="仿宋_GB2312" w:hAnsi="仿宋_GB2312" w:cs="仿宋_GB2312" w:eastAsia="仿宋_GB2312"/>
                <w:sz w:val="24"/>
              </w:rPr>
              <w:t>3.6</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对所有进入系统的心电图数据进行采集信号质量检索，支持</w:t>
            </w:r>
            <w:r>
              <w:rPr>
                <w:rFonts w:ascii="仿宋_GB2312" w:hAnsi="仿宋_GB2312" w:cs="仿宋_GB2312" w:eastAsia="仿宋_GB2312"/>
                <w:sz w:val="24"/>
              </w:rPr>
              <w:t>≥5种以上采集质量参数的检索，分析和优化全院心电图诊疗的质控管理。</w:t>
            </w:r>
          </w:p>
          <w:p>
            <w:pPr>
              <w:pStyle w:val="null3"/>
              <w:jc w:val="both"/>
            </w:pPr>
            <w:r>
              <w:rPr>
                <w:rFonts w:ascii="仿宋_GB2312" w:hAnsi="仿宋_GB2312" w:cs="仿宋_GB2312" w:eastAsia="仿宋_GB2312"/>
                <w:sz w:val="24"/>
              </w:rPr>
              <w:t>3.7</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统计收费及材料情况并输出报告。</w:t>
            </w:r>
          </w:p>
          <w:p>
            <w:pPr>
              <w:pStyle w:val="null3"/>
              <w:jc w:val="both"/>
            </w:pPr>
            <w:r>
              <w:rPr>
                <w:rFonts w:ascii="仿宋_GB2312" w:hAnsi="仿宋_GB2312" w:cs="仿宋_GB2312" w:eastAsia="仿宋_GB2312"/>
                <w:sz w:val="24"/>
              </w:rPr>
              <w:t>3.8</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监控</w:t>
            </w:r>
            <w:r>
              <w:rPr>
                <w:rFonts w:ascii="仿宋_GB2312" w:hAnsi="仿宋_GB2312" w:cs="仿宋_GB2312" w:eastAsia="仿宋_GB2312"/>
                <w:sz w:val="24"/>
              </w:rPr>
              <w:t>当日</w:t>
            </w:r>
            <w:r>
              <w:rPr>
                <w:rFonts w:ascii="仿宋_GB2312" w:hAnsi="仿宋_GB2312" w:cs="仿宋_GB2312" w:eastAsia="仿宋_GB2312"/>
                <w:sz w:val="24"/>
              </w:rPr>
              <w:t>科室的工作状态，以及按年、按月、按天查看科室或某医生的工作量趋势。</w:t>
            </w:r>
          </w:p>
          <w:p>
            <w:pPr>
              <w:pStyle w:val="null3"/>
              <w:jc w:val="both"/>
            </w:pPr>
            <w:r>
              <w:rPr>
                <w:rFonts w:ascii="仿宋_GB2312" w:hAnsi="仿宋_GB2312" w:cs="仿宋_GB2312" w:eastAsia="仿宋_GB2312"/>
                <w:sz w:val="24"/>
              </w:rPr>
              <w:t>3.9</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统计各检查设备工作量及医生工作量并输出报告</w:t>
            </w:r>
            <w:r>
              <w:rPr>
                <w:rFonts w:ascii="仿宋_GB2312" w:hAnsi="仿宋_GB2312" w:cs="仿宋_GB2312" w:eastAsia="仿宋_GB2312"/>
                <w:sz w:val="24"/>
              </w:rPr>
              <w:t>，</w:t>
            </w:r>
            <w:r>
              <w:rPr>
                <w:rFonts w:ascii="仿宋_GB2312" w:hAnsi="仿宋_GB2312" w:cs="仿宋_GB2312" w:eastAsia="仿宋_GB2312"/>
                <w:sz w:val="24"/>
              </w:rPr>
              <w:t>进行病种、诊断结论的统计。</w:t>
            </w:r>
          </w:p>
          <w:p>
            <w:pPr>
              <w:pStyle w:val="null3"/>
              <w:jc w:val="both"/>
            </w:pPr>
            <w:r>
              <w:rPr>
                <w:rFonts w:ascii="仿宋_GB2312" w:hAnsi="仿宋_GB2312" w:cs="仿宋_GB2312" w:eastAsia="仿宋_GB2312"/>
                <w:sz w:val="24"/>
              </w:rPr>
              <w:t>3.10</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统计申请科室的开单情况并输出报告。</w:t>
            </w:r>
          </w:p>
          <w:p>
            <w:pPr>
              <w:pStyle w:val="null3"/>
              <w:jc w:val="both"/>
            </w:pPr>
            <w:r>
              <w:rPr>
                <w:rFonts w:ascii="仿宋_GB2312" w:hAnsi="仿宋_GB2312" w:cs="仿宋_GB2312" w:eastAsia="仿宋_GB2312"/>
                <w:sz w:val="24"/>
              </w:rPr>
              <w:t>3.11</w:t>
            </w:r>
            <w:r>
              <w:rPr>
                <w:rFonts w:ascii="仿宋_GB2312" w:hAnsi="仿宋_GB2312" w:cs="仿宋_GB2312" w:eastAsia="仿宋_GB2312"/>
                <w:sz w:val="24"/>
              </w:rPr>
              <w:t>、</w:t>
            </w:r>
            <w:r>
              <w:rPr>
                <w:rFonts w:ascii="仿宋_GB2312" w:hAnsi="仿宋_GB2312" w:cs="仿宋_GB2312" w:eastAsia="仿宋_GB2312"/>
                <w:sz w:val="24"/>
              </w:rPr>
              <w:t>支持药物实验模块的报告数据化。</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心电医生诊断工作站</w:t>
            </w:r>
          </w:p>
          <w:p>
            <w:pPr>
              <w:pStyle w:val="null3"/>
              <w:jc w:val="both"/>
            </w:pPr>
            <w:r>
              <w:rPr>
                <w:rFonts w:ascii="仿宋_GB2312" w:hAnsi="仿宋_GB2312" w:cs="仿宋_GB2312" w:eastAsia="仿宋_GB2312"/>
                <w:sz w:val="24"/>
              </w:rPr>
              <w:t>4.1</w:t>
            </w:r>
            <w:r>
              <w:rPr>
                <w:rFonts w:ascii="仿宋_GB2312" w:hAnsi="仿宋_GB2312" w:cs="仿宋_GB2312" w:eastAsia="仿宋_GB2312"/>
                <w:sz w:val="24"/>
              </w:rPr>
              <w:t>、</w:t>
            </w:r>
            <w:r>
              <w:rPr>
                <w:rFonts w:ascii="仿宋_GB2312" w:hAnsi="仿宋_GB2312" w:cs="仿宋_GB2312" w:eastAsia="仿宋_GB2312"/>
                <w:sz w:val="24"/>
              </w:rPr>
              <w:t>标准工作站主机，</w:t>
            </w:r>
            <w:r>
              <w:rPr>
                <w:rFonts w:ascii="仿宋_GB2312" w:hAnsi="仿宋_GB2312" w:cs="仿宋_GB2312" w:eastAsia="仿宋_GB2312"/>
                <w:sz w:val="24"/>
              </w:rPr>
              <w:t>具备</w:t>
            </w:r>
            <w:r>
              <w:rPr>
                <w:rFonts w:ascii="仿宋_GB2312" w:hAnsi="仿宋_GB2312" w:cs="仿宋_GB2312" w:eastAsia="仿宋_GB2312"/>
                <w:sz w:val="24"/>
              </w:rPr>
              <w:t>流畅运行医生诊断系统</w:t>
            </w:r>
            <w:r>
              <w:rPr>
                <w:rFonts w:ascii="仿宋_GB2312" w:hAnsi="仿宋_GB2312" w:cs="仿宋_GB2312" w:eastAsia="仿宋_GB2312"/>
                <w:sz w:val="24"/>
              </w:rPr>
              <w:t>、</w:t>
            </w:r>
            <w:r>
              <w:rPr>
                <w:rFonts w:ascii="仿宋_GB2312" w:hAnsi="仿宋_GB2312" w:cs="仿宋_GB2312" w:eastAsia="仿宋_GB2312"/>
                <w:sz w:val="24"/>
              </w:rPr>
              <w:t>网络连接功能，与远程心电信息主系统实现双向连接和数据交换</w:t>
            </w:r>
            <w:r>
              <w:rPr>
                <w:rFonts w:ascii="仿宋_GB2312" w:hAnsi="仿宋_GB2312" w:cs="仿宋_GB2312" w:eastAsia="仿宋_GB2312"/>
                <w:sz w:val="24"/>
              </w:rPr>
              <w:t>（包括具备各临床科室使用的十二导心电分析仪采集数据的及时上传功能）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w:t>
            </w:r>
            <w:r>
              <w:rPr>
                <w:rFonts w:ascii="仿宋_GB2312" w:hAnsi="仿宋_GB2312" w:cs="仿宋_GB2312" w:eastAsia="仿宋_GB2312"/>
                <w:sz w:val="24"/>
              </w:rPr>
              <w:t>工作站</w:t>
            </w:r>
            <w:r>
              <w:rPr>
                <w:rFonts w:ascii="仿宋_GB2312" w:hAnsi="仿宋_GB2312" w:cs="仿宋_GB2312" w:eastAsia="仿宋_GB2312"/>
                <w:sz w:val="24"/>
              </w:rPr>
              <w:t>CPU：Intel(R)Core(TM)i5 Gen11或以上，内存≥16G，本地Flash存储≥512G，配备外扩音箱</w:t>
            </w:r>
          </w:p>
          <w:p>
            <w:pPr>
              <w:pStyle w:val="null3"/>
              <w:jc w:val="both"/>
            </w:pPr>
            <w:r>
              <w:rPr>
                <w:rFonts w:ascii="仿宋_GB2312" w:hAnsi="仿宋_GB2312" w:cs="仿宋_GB2312" w:eastAsia="仿宋_GB2312"/>
                <w:sz w:val="24"/>
              </w:rPr>
              <w:t>4.3</w:t>
            </w:r>
            <w:r>
              <w:rPr>
                <w:rFonts w:ascii="仿宋_GB2312" w:hAnsi="仿宋_GB2312" w:cs="仿宋_GB2312" w:eastAsia="仿宋_GB2312"/>
                <w:sz w:val="24"/>
              </w:rPr>
              <w:t>、</w:t>
            </w:r>
            <w:r>
              <w:rPr>
                <w:rFonts w:ascii="仿宋_GB2312" w:hAnsi="仿宋_GB2312" w:cs="仿宋_GB2312" w:eastAsia="仿宋_GB2312"/>
                <w:sz w:val="24"/>
              </w:rPr>
              <w:t>液晶显示器</w:t>
            </w:r>
            <w:r>
              <w:rPr>
                <w:rFonts w:ascii="仿宋_GB2312" w:hAnsi="仿宋_GB2312" w:cs="仿宋_GB2312" w:eastAsia="仿宋_GB2312"/>
                <w:sz w:val="24"/>
              </w:rPr>
              <w:t>≥23寸，最佳分辨率≥1920×1080像素</w:t>
            </w:r>
          </w:p>
          <w:p>
            <w:pPr>
              <w:pStyle w:val="null3"/>
              <w:jc w:val="both"/>
            </w:pPr>
            <w:r>
              <w:rPr>
                <w:rFonts w:ascii="仿宋_GB2312" w:hAnsi="仿宋_GB2312" w:cs="仿宋_GB2312" w:eastAsia="仿宋_GB2312"/>
                <w:sz w:val="24"/>
              </w:rPr>
              <w:t>4.4</w:t>
            </w:r>
            <w:r>
              <w:rPr>
                <w:rFonts w:ascii="仿宋_GB2312" w:hAnsi="仿宋_GB2312" w:cs="仿宋_GB2312" w:eastAsia="仿宋_GB2312"/>
                <w:sz w:val="24"/>
              </w:rPr>
              <w:t>、</w:t>
            </w:r>
            <w:r>
              <w:rPr>
                <w:rFonts w:ascii="仿宋_GB2312" w:hAnsi="仿宋_GB2312" w:cs="仿宋_GB2312" w:eastAsia="仿宋_GB2312"/>
                <w:sz w:val="24"/>
              </w:rPr>
              <w:t>标准的心电生理信息管理系统医生工作分析软件，安装完整医生诊断客户端。</w:t>
            </w:r>
          </w:p>
          <w:p>
            <w:pPr>
              <w:pStyle w:val="null3"/>
              <w:jc w:val="both"/>
            </w:pPr>
            <w:r>
              <w:rPr>
                <w:rFonts w:ascii="仿宋_GB2312" w:hAnsi="仿宋_GB2312" w:cs="仿宋_GB2312" w:eastAsia="仿宋_GB2312"/>
                <w:sz w:val="24"/>
              </w:rPr>
              <w:t>4.5</w:t>
            </w:r>
            <w:r>
              <w:rPr>
                <w:rFonts w:ascii="仿宋_GB2312" w:hAnsi="仿宋_GB2312" w:cs="仿宋_GB2312" w:eastAsia="仿宋_GB2312"/>
                <w:sz w:val="24"/>
              </w:rPr>
              <w:t>、</w:t>
            </w:r>
            <w:r>
              <w:rPr>
                <w:rFonts w:ascii="仿宋_GB2312" w:hAnsi="仿宋_GB2312" w:cs="仿宋_GB2312" w:eastAsia="仿宋_GB2312"/>
                <w:sz w:val="24"/>
              </w:rPr>
              <w:t>通过预设不同权限的账号</w:t>
            </w:r>
            <w:r>
              <w:rPr>
                <w:rFonts w:ascii="仿宋_GB2312" w:hAnsi="仿宋_GB2312" w:cs="仿宋_GB2312" w:eastAsia="仿宋_GB2312"/>
                <w:sz w:val="24"/>
              </w:rPr>
              <w:t>ID，心电生理信息管理系统医生工作站</w:t>
            </w:r>
            <w:r>
              <w:rPr>
                <w:rFonts w:ascii="仿宋_GB2312" w:hAnsi="仿宋_GB2312" w:cs="仿宋_GB2312" w:eastAsia="仿宋_GB2312"/>
                <w:sz w:val="24"/>
              </w:rPr>
              <w:t>具备</w:t>
            </w:r>
            <w:r>
              <w:rPr>
                <w:rFonts w:ascii="仿宋_GB2312" w:hAnsi="仿宋_GB2312" w:cs="仿宋_GB2312" w:eastAsia="仿宋_GB2312"/>
                <w:sz w:val="24"/>
              </w:rPr>
              <w:t>实现对主系统及其数据库的所有数据的浏览、检索、比对、二次分析、大数据研究等功能。</w:t>
            </w:r>
          </w:p>
          <w:p>
            <w:pPr>
              <w:pStyle w:val="null3"/>
              <w:jc w:val="both"/>
            </w:pPr>
            <w:r>
              <w:rPr>
                <w:rFonts w:ascii="仿宋_GB2312" w:hAnsi="仿宋_GB2312" w:cs="仿宋_GB2312" w:eastAsia="仿宋_GB2312"/>
                <w:sz w:val="24"/>
              </w:rPr>
              <w:t>4.6、负责</w:t>
            </w:r>
            <w:r>
              <w:rPr>
                <w:rFonts w:ascii="仿宋_GB2312" w:hAnsi="仿宋_GB2312" w:cs="仿宋_GB2312" w:eastAsia="仿宋_GB2312"/>
                <w:sz w:val="24"/>
              </w:rPr>
              <w:t>免费</w:t>
            </w:r>
            <w:r>
              <w:rPr>
                <w:rFonts w:ascii="仿宋_GB2312" w:hAnsi="仿宋_GB2312" w:cs="仿宋_GB2312" w:eastAsia="仿宋_GB2312"/>
                <w:sz w:val="24"/>
              </w:rPr>
              <w:t>接入医院现有</w:t>
            </w:r>
            <w:r>
              <w:rPr>
                <w:rFonts w:ascii="仿宋_GB2312" w:hAnsi="仿宋_GB2312" w:cs="仿宋_GB2312" w:eastAsia="仿宋_GB2312"/>
                <w:sz w:val="24"/>
              </w:rPr>
              <w:t>HIS系统，具备人工操作功能（在医院HIS系统临时故障时，还能够正常运行，进行检查、采集存储、打印报告等操作，在HIS系统恢复后能够上传相关检查数据资料等）。</w:t>
            </w:r>
          </w:p>
          <w:p>
            <w:pPr>
              <w:pStyle w:val="null3"/>
              <w:jc w:val="both"/>
            </w:pPr>
            <w:r>
              <w:rPr>
                <w:rFonts w:ascii="仿宋_GB2312" w:hAnsi="仿宋_GB2312" w:cs="仿宋_GB2312" w:eastAsia="仿宋_GB2312"/>
                <w:sz w:val="24"/>
              </w:rPr>
              <w:t>（三）其它要求</w:t>
            </w:r>
          </w:p>
          <w:p>
            <w:pPr>
              <w:pStyle w:val="null3"/>
              <w:jc w:val="both"/>
            </w:pPr>
            <w:r>
              <w:rPr>
                <w:rFonts w:ascii="仿宋_GB2312" w:hAnsi="仿宋_GB2312" w:cs="仿宋_GB2312" w:eastAsia="仿宋_GB2312"/>
                <w:sz w:val="24"/>
              </w:rPr>
              <w:t>免费提供仪器设备操作使用培训，包括临床科室医务人员仪器的使用操作培训。</w:t>
            </w:r>
          </w:p>
          <w:p>
            <w:pPr>
              <w:pStyle w:val="null3"/>
              <w:jc w:val="both"/>
            </w:pPr>
            <w:r>
              <w:rPr>
                <w:rFonts w:ascii="仿宋_GB2312" w:hAnsi="仿宋_GB2312" w:cs="仿宋_GB2312" w:eastAsia="仿宋_GB2312"/>
                <w:sz w:val="24"/>
              </w:rPr>
              <w:t>免费制作安装宣传展板</w:t>
            </w:r>
            <w:r>
              <w:rPr>
                <w:rFonts w:ascii="仿宋_GB2312" w:hAnsi="仿宋_GB2312" w:cs="仿宋_GB2312" w:eastAsia="仿宋_GB2312"/>
                <w:sz w:val="24"/>
              </w:rPr>
              <w:t>1个，具体内容、尺寸、安放位置与使用科室协商。</w:t>
            </w:r>
          </w:p>
          <w:p>
            <w:pPr>
              <w:pStyle w:val="null3"/>
              <w:jc w:val="both"/>
            </w:pPr>
            <w:r>
              <w:rPr>
                <w:rFonts w:ascii="仿宋_GB2312" w:hAnsi="仿宋_GB2312" w:cs="仿宋_GB2312" w:eastAsia="仿宋_GB2312"/>
                <w:sz w:val="24"/>
              </w:rPr>
              <w:t>3、提供每年</w:t>
            </w:r>
            <w:r>
              <w:rPr>
                <w:rFonts w:ascii="仿宋_GB2312" w:hAnsi="仿宋_GB2312" w:cs="仿宋_GB2312" w:eastAsia="仿宋_GB2312"/>
                <w:sz w:val="24"/>
              </w:rPr>
              <w:t>≥</w:t>
            </w:r>
            <w:r>
              <w:rPr>
                <w:rFonts w:ascii="仿宋_GB2312" w:hAnsi="仿宋_GB2312" w:cs="仿宋_GB2312" w:eastAsia="仿宋_GB2312"/>
                <w:sz w:val="24"/>
              </w:rPr>
              <w:t>1次免费现场系统网络维护。</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合同签订后30日内完成货物的安装调试并正常运行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第一次付款：所有货物到达甲方指定地点，安装、调试完毕，设备运转正常并验收合格后，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第二次付款：设备正式运行服务期满后，如无任何质量、服务等问题时，终验收合格后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安装调试验收合格后三年。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投标无效条件：投标文件未按招标文件要求签署、盖章的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 或最高限价的</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 投标内容出现漏项或数量与要求不符</w:t>
            </w:r>
          </w:p>
        </w:tc>
        <w:tc>
          <w:tcPr>
            <w:tcW w:type="dxa" w:w="1661"/>
          </w:tcPr>
          <w:p>
            <w:pPr>
              <w:pStyle w:val="null3"/>
            </w:pPr>
            <w:r>
              <w:rPr>
                <w:rFonts w:ascii="仿宋_GB2312" w:hAnsi="仿宋_GB2312" w:cs="仿宋_GB2312" w:eastAsia="仿宋_GB2312"/>
              </w:rPr>
              <w:t>商务技术文件.docx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 标文件规定的投标无效条款</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1、 技术参数响应。“▲”条款不符合每条扣3分，普通参数每条不符合扣2分，扣完为止。 注：投标人须按照招标技术参数明确的要求提供相应证明材料，若未按照要求提供或提供不全，评标委员会按照负偏离进行扣分。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2、产品制造商具有独立的心电图人工智能开发能力，支持成人心律失常、心肌梗塞、ST-T异常、房室肥大等异常心电图的自动识别，提供人工智能分析软件的医疗器械注册证或相关证明材料复印件证明得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客户案例 （5分）</w:t>
            </w:r>
          </w:p>
        </w:tc>
        <w:tc>
          <w:tcPr>
            <w:tcW w:type="dxa" w:w="2492"/>
          </w:tcPr>
          <w:p>
            <w:pPr>
              <w:pStyle w:val="null3"/>
            </w:pPr>
            <w:r>
              <w:rPr>
                <w:rFonts w:ascii="仿宋_GB2312" w:hAnsi="仿宋_GB2312" w:cs="仿宋_GB2312" w:eastAsia="仿宋_GB2312"/>
              </w:rPr>
              <w:t>类似项目案例，每提供一个得1分，最高5分。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投标人技术方案具有行业先进性，方案综合考虑建设方需求，整体方案架构合理。评标人根据投标人所投产品的系统架构、功能模块等方面进行横向比较，综合评定，自主赋分。 方案完整合理、清晰明确、可行性高得6分； 方案基本完整合理、可行性一般得4分； 方案粗略不太完整得2分；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项目实施方案包含需求调研、设计、安装调试、测试、试运行等内容的工作程序和步骤、关键步骤思路和要点、进度计划安排，以及项目重难点分析等，尤其要确保按期进行系统试运行。 方案完整合理、清晰明确、可行性高得6分； 方案基本完整合理、可行性一般得4分； 方案粗略不太完整得2分；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确保培训后的人员应能熟练操作设备，了解产品结构、工作原理，并能排除一般故障。 方案完整合理、清晰明确、可行性高得6分； 方案基本完整合理、可行性一般得4分； 方案粗略不太完整得2分；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具有相应的物力、人力保障，能够保证产、供、销，服务正常运转，有详细的在发生不同类型故障后的到达现场时间、解决故障时间、补救措施等方面的措施或方案，同时具有明确的质保期内、质保期外的服务承诺且符合实际需求。 方案完整合理、清晰明确、可行性高得6分； 方案基本完整合理、可行性一般得4分； 方案粗略不太完整得2分；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详见附件：新建 DOCX 文档.docx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