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C9A16A">
      <w:pPr>
        <w:pStyle w:val="2"/>
        <w:pageBreakBefore w:val="0"/>
        <w:kinsoku/>
        <w:overflowPunct/>
        <w:topLinePunct w:val="0"/>
        <w:bidi w:val="0"/>
        <w:spacing w:before="20" w:after="20" w:line="360" w:lineRule="auto"/>
        <w:textAlignment w:val="auto"/>
        <w:rPr>
          <w:rFonts w:hint="eastAsia" w:ascii="宋体" w:hAnsi="宋体" w:eastAsia="宋体" w:cs="宋体"/>
          <w:color w:val="000000"/>
          <w:sz w:val="28"/>
          <w:szCs w:val="28"/>
          <w:highlight w:val="none"/>
        </w:rPr>
      </w:pPr>
      <w:bookmarkStart w:id="0" w:name="_Toc505605891"/>
      <w:bookmarkStart w:id="1" w:name="_Toc451513348"/>
      <w:r>
        <w:rPr>
          <w:rFonts w:hint="eastAsia" w:ascii="宋体" w:hAnsi="宋体" w:eastAsia="宋体" w:cs="宋体"/>
          <w:color w:val="000000"/>
          <w:sz w:val="28"/>
          <w:szCs w:val="28"/>
          <w:highlight w:val="none"/>
          <w:lang w:val="en-US" w:eastAsia="zh-CN"/>
        </w:rPr>
        <w:t>6</w:t>
      </w:r>
      <w:r>
        <w:rPr>
          <w:rFonts w:hint="eastAsia" w:ascii="宋体" w:hAnsi="宋体" w:eastAsia="宋体" w:cs="宋体"/>
          <w:color w:val="000000"/>
          <w:sz w:val="28"/>
          <w:szCs w:val="28"/>
          <w:highlight w:val="none"/>
        </w:rPr>
        <w:t>.资格证明文件</w:t>
      </w:r>
      <w:bookmarkEnd w:id="0"/>
      <w:bookmarkEnd w:id="1"/>
    </w:p>
    <w:p w14:paraId="5395A9A5">
      <w:pPr>
        <w:pStyle w:val="6"/>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1具有独立承担民事责任能力的法人、其他组织或自然人，并出具合法有效的统一社会信用代码的营业执照或事业单位法人证书等国家规定的相关证明，自然人参与的提供其身份证明</w:t>
      </w:r>
      <w:r>
        <w:rPr>
          <w:rFonts w:hint="eastAsia" w:ascii="宋体" w:hAnsi="宋体" w:eastAsia="宋体" w:cs="宋体"/>
          <w:b/>
          <w:bCs/>
          <w:sz w:val="28"/>
          <w:szCs w:val="28"/>
        </w:rPr>
        <w:t>（提供复印件并加盖供应商公章）</w:t>
      </w:r>
      <w:r>
        <w:rPr>
          <w:rFonts w:hint="eastAsia" w:ascii="宋体" w:hAnsi="宋体" w:eastAsia="宋体" w:cs="宋体"/>
          <w:sz w:val="28"/>
          <w:szCs w:val="28"/>
          <w:lang w:eastAsia="zh-CN"/>
        </w:rPr>
        <w:t>；</w:t>
      </w:r>
    </w:p>
    <w:p w14:paraId="2AD7478A">
      <w:pPr>
        <w:pStyle w:val="6"/>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2财务状况：提供2024年完整的财务审计报告(审计报告需上传至注册会计师行业统一监管平台并申请赋码，成立时间至提交投标文件截止时间不足一年的可提供成立后任意时段的资产负债表)，或开标前半年内其基本存款账户开户银行出具的资信证明</w:t>
      </w:r>
      <w:r>
        <w:rPr>
          <w:rFonts w:hint="eastAsia" w:ascii="宋体" w:hAnsi="宋体" w:eastAsia="宋体" w:cs="宋体"/>
          <w:b/>
          <w:bCs/>
          <w:sz w:val="28"/>
          <w:szCs w:val="28"/>
        </w:rPr>
        <w:t>（提供复印件并加盖供应商公章）</w:t>
      </w:r>
      <w:r>
        <w:rPr>
          <w:rFonts w:hint="eastAsia" w:ascii="宋体" w:hAnsi="宋体" w:eastAsia="宋体" w:cs="宋体"/>
          <w:sz w:val="28"/>
          <w:szCs w:val="28"/>
          <w:lang w:eastAsia="zh-CN"/>
        </w:rPr>
        <w:t>；</w:t>
      </w:r>
    </w:p>
    <w:p w14:paraId="4AD5A0EF">
      <w:pPr>
        <w:pStyle w:val="6"/>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3完税证明：提供2024年6月至今已缴纳的至少一个月的纳税证明或完税证明，依法免税的单位应提供相关证明材料</w:t>
      </w:r>
      <w:r>
        <w:rPr>
          <w:rFonts w:hint="eastAsia" w:ascii="宋体" w:hAnsi="宋体" w:eastAsia="宋体" w:cs="宋体"/>
          <w:b/>
          <w:bCs/>
          <w:sz w:val="28"/>
          <w:szCs w:val="28"/>
        </w:rPr>
        <w:t>（提供复印件并加盖供应商公章）</w:t>
      </w:r>
      <w:r>
        <w:rPr>
          <w:rFonts w:hint="eastAsia" w:ascii="宋体" w:hAnsi="宋体" w:eastAsia="宋体" w:cs="宋体"/>
          <w:sz w:val="28"/>
          <w:szCs w:val="28"/>
          <w:lang w:eastAsia="zh-CN"/>
        </w:rPr>
        <w:t>；</w:t>
      </w:r>
    </w:p>
    <w:p w14:paraId="15E050B2">
      <w:pPr>
        <w:pStyle w:val="6"/>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4社保缴纳情况：提供2024年6月至今已缴存的至少一个月的社会保障资金缴存单据或社保机构开具的社会保险参保缴费情况证明，依法不需要缴纳社会保障资金的单位应提供相关证明材料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b/>
          <w:bCs/>
          <w:sz w:val="28"/>
          <w:szCs w:val="28"/>
        </w:rPr>
        <w:t>（提供复印件并加盖供应商公章）</w:t>
      </w:r>
      <w:r>
        <w:rPr>
          <w:rFonts w:hint="eastAsia" w:ascii="宋体" w:hAnsi="宋体" w:eastAsia="宋体" w:cs="宋体"/>
          <w:sz w:val="28"/>
          <w:szCs w:val="28"/>
          <w:lang w:eastAsia="zh-CN"/>
        </w:rPr>
        <w:t>；</w:t>
      </w:r>
    </w:p>
    <w:p w14:paraId="0765624B">
      <w:pPr>
        <w:pStyle w:val="6"/>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5参加本次政府采购活动前三年内，在经营活动中没有重大违法记录声明</w:t>
      </w:r>
      <w:r>
        <w:rPr>
          <w:rFonts w:hint="eastAsia" w:ascii="宋体" w:hAnsi="宋体" w:eastAsia="宋体" w:cs="宋体"/>
          <w:b/>
          <w:bCs/>
          <w:sz w:val="28"/>
          <w:szCs w:val="28"/>
          <w:highlight w:val="none"/>
          <w:lang w:eastAsia="zh-CN"/>
        </w:rPr>
        <w:t>（格式详见本章附件1）</w:t>
      </w:r>
      <w:r>
        <w:rPr>
          <w:rFonts w:hint="eastAsia" w:ascii="宋体" w:hAnsi="宋体" w:eastAsia="宋体" w:cs="宋体"/>
          <w:sz w:val="28"/>
          <w:szCs w:val="28"/>
          <w:lang w:eastAsia="zh-CN"/>
        </w:rPr>
        <w:t>；</w:t>
      </w:r>
    </w:p>
    <w:p w14:paraId="70BF42F9">
      <w:pPr>
        <w:pStyle w:val="6"/>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6</w:t>
      </w:r>
      <w:r>
        <w:rPr>
          <w:rFonts w:hint="eastAsia" w:ascii="宋体" w:hAnsi="宋体" w:eastAsia="宋体" w:cs="宋体"/>
          <w:sz w:val="28"/>
          <w:szCs w:val="28"/>
        </w:rPr>
        <w:t>提供具有履行合同所必需的设备和专业技术能力的承诺函</w:t>
      </w:r>
      <w:r>
        <w:rPr>
          <w:rFonts w:hint="eastAsia" w:ascii="宋体" w:hAnsi="宋体" w:eastAsia="宋体" w:cs="宋体"/>
          <w:b/>
          <w:bCs/>
          <w:sz w:val="28"/>
          <w:szCs w:val="28"/>
          <w:highlight w:val="none"/>
          <w:lang w:eastAsia="zh-CN"/>
        </w:rPr>
        <w:t>（格式详见本章附件</w:t>
      </w:r>
      <w:r>
        <w:rPr>
          <w:rFonts w:hint="eastAsia" w:ascii="宋体" w:hAnsi="宋体" w:eastAsia="宋体" w:cs="宋体"/>
          <w:b/>
          <w:bCs/>
          <w:sz w:val="28"/>
          <w:szCs w:val="28"/>
          <w:highlight w:val="none"/>
          <w:lang w:val="en-US" w:eastAsia="zh-CN"/>
        </w:rPr>
        <w:t>2</w:t>
      </w:r>
      <w:r>
        <w:rPr>
          <w:rFonts w:hint="eastAsia" w:ascii="宋体" w:hAnsi="宋体" w:eastAsia="宋体" w:cs="宋体"/>
          <w:b/>
          <w:bCs/>
          <w:sz w:val="28"/>
          <w:szCs w:val="28"/>
          <w:highlight w:val="none"/>
          <w:lang w:eastAsia="zh-CN"/>
        </w:rPr>
        <w:t>）</w:t>
      </w:r>
      <w:r>
        <w:rPr>
          <w:rFonts w:hint="eastAsia" w:ascii="宋体" w:hAnsi="宋体" w:eastAsia="宋体" w:cs="宋体"/>
          <w:sz w:val="28"/>
          <w:szCs w:val="28"/>
          <w:lang w:eastAsia="zh-CN"/>
        </w:rPr>
        <w:t>；</w:t>
      </w:r>
    </w:p>
    <w:p w14:paraId="6AE9E6D3">
      <w:pPr>
        <w:pStyle w:val="6"/>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7法定代表人授权书及被授权人身份证复印件加盖公章（法定代表人直接参加投标须出具法定代表人证明书及法定代表人身份证复印件加盖公章）</w:t>
      </w:r>
      <w:r>
        <w:rPr>
          <w:rFonts w:hint="eastAsia" w:ascii="宋体" w:hAnsi="宋体" w:eastAsia="宋体" w:cs="宋体"/>
          <w:b/>
          <w:bCs/>
          <w:sz w:val="28"/>
          <w:szCs w:val="28"/>
          <w:highlight w:val="none"/>
          <w:lang w:eastAsia="zh-CN"/>
        </w:rPr>
        <w:t>（格式详见本章附件</w:t>
      </w:r>
      <w:r>
        <w:rPr>
          <w:rFonts w:hint="eastAsia" w:ascii="宋体" w:hAnsi="宋体" w:eastAsia="宋体" w:cs="宋体"/>
          <w:b/>
          <w:bCs/>
          <w:sz w:val="28"/>
          <w:szCs w:val="28"/>
          <w:highlight w:val="none"/>
          <w:lang w:val="en-US" w:eastAsia="zh-CN"/>
        </w:rPr>
        <w:t>3</w:t>
      </w:r>
      <w:r>
        <w:rPr>
          <w:rFonts w:hint="eastAsia" w:ascii="宋体" w:hAnsi="宋体" w:eastAsia="宋体" w:cs="宋体"/>
          <w:b/>
          <w:bCs/>
          <w:sz w:val="28"/>
          <w:szCs w:val="28"/>
          <w:highlight w:val="none"/>
          <w:lang w:eastAsia="zh-CN"/>
        </w:rPr>
        <w:t>）</w:t>
      </w:r>
      <w:r>
        <w:rPr>
          <w:rFonts w:hint="eastAsia" w:ascii="宋体" w:hAnsi="宋体" w:eastAsia="宋体" w:cs="宋体"/>
          <w:sz w:val="28"/>
          <w:szCs w:val="28"/>
          <w:lang w:eastAsia="zh-CN"/>
        </w:rPr>
        <w:t>；</w:t>
      </w:r>
    </w:p>
    <w:p w14:paraId="43179260">
      <w:pPr>
        <w:pStyle w:val="6"/>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8单位负责人为同一人或者存在直接控股、管理关系的不同供应商（承包商），不得同时参加本项目的投标</w:t>
      </w:r>
      <w:r>
        <w:rPr>
          <w:rFonts w:hint="eastAsia" w:ascii="宋体" w:hAnsi="宋体" w:eastAsia="宋体" w:cs="宋体"/>
          <w:b/>
          <w:bCs/>
          <w:sz w:val="28"/>
          <w:szCs w:val="28"/>
          <w:highlight w:val="none"/>
          <w:lang w:eastAsia="zh-CN"/>
        </w:rPr>
        <w:t>（格式详见本章附件</w:t>
      </w:r>
      <w:r>
        <w:rPr>
          <w:rFonts w:hint="eastAsia" w:ascii="宋体" w:hAnsi="宋体" w:eastAsia="宋体" w:cs="宋体"/>
          <w:b/>
          <w:bCs/>
          <w:sz w:val="28"/>
          <w:szCs w:val="28"/>
          <w:highlight w:val="none"/>
          <w:lang w:val="en-US" w:eastAsia="zh-CN"/>
        </w:rPr>
        <w:t>4</w:t>
      </w:r>
      <w:r>
        <w:rPr>
          <w:rFonts w:hint="eastAsia" w:ascii="宋体" w:hAnsi="宋体" w:eastAsia="宋体" w:cs="宋体"/>
          <w:b/>
          <w:bCs/>
          <w:sz w:val="28"/>
          <w:szCs w:val="28"/>
          <w:highlight w:val="none"/>
          <w:lang w:eastAsia="zh-CN"/>
        </w:rPr>
        <w:t>）</w:t>
      </w:r>
      <w:r>
        <w:rPr>
          <w:rFonts w:hint="eastAsia" w:ascii="宋体" w:hAnsi="宋体" w:eastAsia="宋体" w:cs="宋体"/>
          <w:sz w:val="28"/>
          <w:szCs w:val="28"/>
          <w:lang w:eastAsia="zh-CN"/>
        </w:rPr>
        <w:t>；</w:t>
      </w:r>
    </w:p>
    <w:p w14:paraId="2BAED00C">
      <w:pPr>
        <w:pStyle w:val="6"/>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9为本项目提供整体设计、规范编制或者项目管理、监理、检测等服务的供应商，不得再参加该采购项目的其他采购活动</w:t>
      </w:r>
      <w:r>
        <w:rPr>
          <w:rFonts w:hint="eastAsia" w:ascii="宋体" w:hAnsi="宋体" w:eastAsia="宋体" w:cs="宋体"/>
          <w:b/>
          <w:bCs/>
          <w:sz w:val="28"/>
          <w:szCs w:val="28"/>
          <w:highlight w:val="none"/>
          <w:lang w:eastAsia="zh-CN"/>
        </w:rPr>
        <w:t>（格式详见本章附件</w:t>
      </w:r>
      <w:r>
        <w:rPr>
          <w:rFonts w:hint="eastAsia" w:ascii="宋体" w:hAnsi="宋体" w:eastAsia="宋体" w:cs="宋体"/>
          <w:b/>
          <w:bCs/>
          <w:sz w:val="28"/>
          <w:szCs w:val="28"/>
          <w:highlight w:val="none"/>
          <w:lang w:val="en-US" w:eastAsia="zh-CN"/>
        </w:rPr>
        <w:t>5</w:t>
      </w:r>
      <w:r>
        <w:rPr>
          <w:rFonts w:hint="eastAsia" w:ascii="宋体" w:hAnsi="宋体" w:eastAsia="宋体" w:cs="宋体"/>
          <w:b/>
          <w:bCs/>
          <w:sz w:val="28"/>
          <w:szCs w:val="28"/>
          <w:highlight w:val="none"/>
          <w:lang w:eastAsia="zh-CN"/>
        </w:rPr>
        <w:t>）</w:t>
      </w:r>
      <w:r>
        <w:rPr>
          <w:rFonts w:hint="eastAsia" w:ascii="宋体" w:hAnsi="宋体" w:eastAsia="宋体" w:cs="宋体"/>
          <w:sz w:val="28"/>
          <w:szCs w:val="28"/>
          <w:lang w:val="en-US" w:eastAsia="zh-CN"/>
        </w:rPr>
        <w:t>；</w:t>
      </w:r>
    </w:p>
    <w:p w14:paraId="7281C92D">
      <w:pPr>
        <w:pStyle w:val="6"/>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10</w:t>
      </w:r>
      <w:r>
        <w:rPr>
          <w:rFonts w:hint="eastAsia" w:ascii="宋体" w:hAnsi="宋体" w:eastAsia="宋体" w:cs="宋体"/>
          <w:sz w:val="28"/>
          <w:szCs w:val="28"/>
          <w:lang w:eastAsia="zh-CN"/>
        </w:rPr>
        <w:t>投标供应商在磋商截止时间前不得为“信用中国”网站（www.creditchina.gov.cn ）（页面跳转至“中国执行信息网”http://zxgk.court.gov.cn/shixin）已列入失信被执行人和重大税收违法失信主体的投标供应商，不得为“中国政府采购网”（ww w.ccgp.gov.cn）已列入政府采购严重违法失信行为记录名单的投标供应商</w:t>
      </w:r>
      <w:r>
        <w:rPr>
          <w:rFonts w:hint="eastAsia" w:ascii="宋体" w:hAnsi="宋体" w:eastAsia="宋体" w:cs="宋体"/>
          <w:b/>
          <w:bCs/>
          <w:sz w:val="28"/>
          <w:szCs w:val="28"/>
        </w:rPr>
        <w:t>（提供复印件并加盖供应商公章）</w:t>
      </w:r>
      <w:r>
        <w:rPr>
          <w:rFonts w:hint="eastAsia" w:ascii="宋体" w:hAnsi="宋体" w:eastAsia="宋体" w:cs="宋体"/>
          <w:sz w:val="28"/>
          <w:szCs w:val="28"/>
          <w:lang w:val="en-US" w:eastAsia="zh-CN"/>
        </w:rPr>
        <w:t>；</w:t>
      </w:r>
    </w:p>
    <w:p w14:paraId="07150065">
      <w:pPr>
        <w:pStyle w:val="6"/>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11本项目为专门面向中小企业</w:t>
      </w:r>
      <w:r>
        <w:rPr>
          <w:rFonts w:hint="eastAsia" w:ascii="宋体" w:hAnsi="宋体" w:eastAsia="宋体" w:cs="宋体"/>
          <w:b/>
          <w:bCs/>
          <w:sz w:val="28"/>
          <w:szCs w:val="28"/>
          <w:highlight w:val="none"/>
          <w:lang w:eastAsia="zh-CN"/>
        </w:rPr>
        <w:t>（格式详见本章附件</w:t>
      </w:r>
      <w:r>
        <w:rPr>
          <w:rFonts w:hint="eastAsia" w:ascii="宋体" w:hAnsi="宋体" w:eastAsia="宋体" w:cs="宋体"/>
          <w:b/>
          <w:bCs/>
          <w:sz w:val="28"/>
          <w:szCs w:val="28"/>
          <w:highlight w:val="none"/>
          <w:lang w:val="en-US" w:eastAsia="zh-CN"/>
        </w:rPr>
        <w:t>6</w:t>
      </w:r>
      <w:r>
        <w:rPr>
          <w:rFonts w:hint="eastAsia" w:ascii="宋体" w:hAnsi="宋体" w:eastAsia="宋体" w:cs="宋体"/>
          <w:b/>
          <w:bCs/>
          <w:sz w:val="28"/>
          <w:szCs w:val="28"/>
          <w:highlight w:val="none"/>
          <w:lang w:eastAsia="zh-CN"/>
        </w:rPr>
        <w:t>）</w:t>
      </w:r>
      <w:r>
        <w:rPr>
          <w:rFonts w:hint="eastAsia" w:ascii="宋体" w:hAnsi="宋体" w:eastAsia="宋体" w:cs="宋体"/>
          <w:sz w:val="28"/>
          <w:szCs w:val="28"/>
          <w:lang w:val="en-US" w:eastAsia="zh-CN"/>
        </w:rPr>
        <w:t>；</w:t>
      </w:r>
    </w:p>
    <w:p w14:paraId="0F7B6A7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highlight w:val="none"/>
          <w:lang w:eastAsia="zh-CN"/>
        </w:rPr>
      </w:pPr>
      <w:r>
        <w:rPr>
          <w:rFonts w:hint="eastAsia" w:ascii="宋体" w:hAnsi="宋体" w:eastAsia="宋体" w:cs="宋体"/>
          <w:sz w:val="28"/>
          <w:szCs w:val="28"/>
          <w:lang w:eastAsia="zh-CN"/>
        </w:rPr>
        <w:t>1</w:t>
      </w:r>
      <w:r>
        <w:rPr>
          <w:rFonts w:hint="eastAsia" w:ascii="宋体" w:hAnsi="宋体" w:eastAsia="宋体" w:cs="宋体"/>
          <w:sz w:val="28"/>
          <w:szCs w:val="28"/>
          <w:lang w:val="en-US" w:eastAsia="zh-CN"/>
        </w:rPr>
        <w:t>2</w:t>
      </w:r>
      <w:r>
        <w:rPr>
          <w:rFonts w:hint="eastAsia" w:ascii="宋体" w:hAnsi="宋体" w:eastAsia="宋体" w:cs="宋体"/>
          <w:sz w:val="28"/>
          <w:szCs w:val="28"/>
          <w:lang w:eastAsia="zh-CN"/>
        </w:rPr>
        <w:t>本项目不接受联合体投标</w:t>
      </w:r>
      <w:r>
        <w:rPr>
          <w:rFonts w:hint="eastAsia" w:ascii="宋体" w:hAnsi="宋体" w:eastAsia="宋体" w:cs="宋体"/>
          <w:b/>
          <w:bCs/>
          <w:sz w:val="28"/>
          <w:szCs w:val="28"/>
          <w:highlight w:val="none"/>
          <w:lang w:eastAsia="zh-CN"/>
        </w:rPr>
        <w:t>（格式详见本章附件</w:t>
      </w:r>
      <w:r>
        <w:rPr>
          <w:rFonts w:hint="eastAsia" w:ascii="宋体" w:hAnsi="宋体" w:eastAsia="宋体" w:cs="宋体"/>
          <w:b/>
          <w:bCs/>
          <w:sz w:val="28"/>
          <w:szCs w:val="28"/>
          <w:highlight w:val="none"/>
          <w:lang w:val="en-US" w:eastAsia="zh-CN"/>
        </w:rPr>
        <w:t>7</w:t>
      </w:r>
      <w:r>
        <w:rPr>
          <w:rFonts w:hint="eastAsia" w:ascii="宋体" w:hAnsi="宋体" w:eastAsia="宋体" w:cs="宋体"/>
          <w:b/>
          <w:bCs/>
          <w:sz w:val="28"/>
          <w:szCs w:val="28"/>
          <w:highlight w:val="none"/>
          <w:lang w:eastAsia="zh-CN"/>
        </w:rPr>
        <w:t>）</w:t>
      </w:r>
      <w:r>
        <w:rPr>
          <w:rFonts w:hint="eastAsia" w:ascii="宋体" w:hAnsi="宋体" w:eastAsia="宋体" w:cs="宋体"/>
          <w:sz w:val="28"/>
          <w:szCs w:val="28"/>
          <w:lang w:eastAsia="zh-CN"/>
        </w:rPr>
        <w:t>。</w:t>
      </w:r>
    </w:p>
    <w:p w14:paraId="6856F5F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highlight w:val="none"/>
          <w:lang w:val="en-US" w:eastAsia="zh-CN"/>
        </w:rPr>
      </w:pPr>
    </w:p>
    <w:p w14:paraId="3A54B5F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br w:type="page"/>
      </w:r>
    </w:p>
    <w:p w14:paraId="65FD90B0">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eastAsia="zh-CN"/>
        </w:rPr>
        <w:t>附件</w:t>
      </w:r>
      <w:r>
        <w:rPr>
          <w:rFonts w:hint="eastAsia" w:ascii="宋体" w:hAnsi="宋体" w:eastAsia="宋体" w:cs="宋体"/>
          <w:b/>
          <w:bCs/>
          <w:sz w:val="28"/>
          <w:szCs w:val="28"/>
          <w:highlight w:val="none"/>
          <w:lang w:val="en-US" w:eastAsia="zh-CN"/>
        </w:rPr>
        <w:t>1：</w:t>
      </w:r>
      <w:r>
        <w:rPr>
          <w:rFonts w:hint="eastAsia" w:ascii="宋体" w:hAnsi="宋体" w:eastAsia="宋体" w:cs="宋体"/>
          <w:b/>
          <w:bCs/>
          <w:sz w:val="28"/>
          <w:szCs w:val="28"/>
          <w:highlight w:val="none"/>
        </w:rPr>
        <w:t>参加本次政府采购活动前三年内，在经营活动中没有重大违法记录声</w:t>
      </w:r>
      <w:r>
        <w:rPr>
          <w:rFonts w:hint="eastAsia" w:ascii="宋体" w:hAnsi="宋体" w:eastAsia="宋体" w:cs="宋体"/>
          <w:b/>
          <w:bCs/>
          <w:sz w:val="28"/>
          <w:szCs w:val="28"/>
          <w:highlight w:val="none"/>
          <w:lang w:val="en-US" w:eastAsia="zh-CN"/>
        </w:rPr>
        <w:t>明：（按下方给定格式进行填写）</w:t>
      </w:r>
    </w:p>
    <w:p w14:paraId="519B2875">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rPr>
        <w:t>参加本次政府采购活动前三年内，在经营活动中没有重大违法记录声</w:t>
      </w:r>
      <w:r>
        <w:rPr>
          <w:rFonts w:hint="eastAsia" w:ascii="宋体" w:hAnsi="宋体" w:eastAsia="宋体" w:cs="宋体"/>
          <w:b/>
          <w:bCs/>
          <w:sz w:val="28"/>
          <w:szCs w:val="28"/>
          <w:highlight w:val="none"/>
          <w:lang w:val="en-US" w:eastAsia="zh-CN"/>
        </w:rPr>
        <w:t>明</w:t>
      </w:r>
    </w:p>
    <w:p w14:paraId="467FE2D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中招城发项目管理咨询有限公司：</w:t>
      </w:r>
    </w:p>
    <w:p w14:paraId="341CAA5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我方作为</w:t>
      </w:r>
      <w:r>
        <w:rPr>
          <w:rFonts w:hint="eastAsia" w:ascii="宋体" w:hAnsi="宋体" w:eastAsia="宋体" w:cs="宋体"/>
          <w:sz w:val="28"/>
          <w:szCs w:val="28"/>
          <w:highlight w:val="none"/>
          <w:u w:val="single"/>
          <w:lang w:val="en-US" w:eastAsia="zh-CN"/>
        </w:rPr>
        <w:t xml:space="preserve"> 项目名称：          </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u w:val="single"/>
          <w:lang w:val="en-US" w:eastAsia="zh-CN"/>
        </w:rPr>
        <w:t>项目编号：</w:t>
      </w:r>
      <w:r>
        <w:rPr>
          <w:rFonts w:hint="eastAsia" w:ascii="宋体" w:hAnsi="宋体" w:eastAsia="宋体" w:cs="宋体"/>
          <w:b/>
          <w:bCs/>
          <w:sz w:val="28"/>
          <w:szCs w:val="28"/>
          <w:highlight w:val="none"/>
          <w:u w:val="single"/>
          <w:lang w:val="en-US" w:eastAsia="zh-CN"/>
        </w:rPr>
        <w:t xml:space="preserve">           </w:t>
      </w:r>
      <w:r>
        <w:rPr>
          <w:rFonts w:hint="eastAsia" w:ascii="宋体" w:hAnsi="宋体" w:eastAsia="宋体" w:cs="宋体"/>
          <w:sz w:val="28"/>
          <w:szCs w:val="28"/>
          <w:highlight w:val="none"/>
          <w:lang w:val="en-US" w:eastAsia="zh-CN"/>
        </w:rPr>
        <w:t>的投标供应商，在此郑重声明：</w:t>
      </w:r>
    </w:p>
    <w:p w14:paraId="2D5BB50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1、在参加本次政府采购活动前3年内的经营活动中___（填“没有”或“有”）重大违法记录。</w:t>
      </w:r>
    </w:p>
    <w:p w14:paraId="2447E51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2、我方___（填“未被列入”或“被列入”）失信被执行人名单。</w:t>
      </w:r>
    </w:p>
    <w:p w14:paraId="3C222C3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3、我方___（填“未被列入”或“被列入”）重大税收违法案件当事人名单。</w:t>
      </w:r>
    </w:p>
    <w:p w14:paraId="3B81E3E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4、我方___（填“未被列入”或“被列入”）政府采购严重违法失信行为记录名单。</w:t>
      </w:r>
    </w:p>
    <w:p w14:paraId="1DDAE35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如有不实，我方将无条件地退出本项目的采购活动，并遵照《政府采购法》有关“提供虚假材料的规定”接受处罚。</w:t>
      </w:r>
    </w:p>
    <w:p w14:paraId="0C2DB73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特此声明。</w:t>
      </w:r>
    </w:p>
    <w:p w14:paraId="3129B43A">
      <w:pPr>
        <w:pageBreakBefore w:val="0"/>
        <w:kinsoku/>
        <w:overflowPunct/>
        <w:topLinePunct w:val="0"/>
        <w:bidi w:val="0"/>
        <w:spacing w:line="360" w:lineRule="auto"/>
        <w:jc w:val="right"/>
        <w:textAlignment w:val="auto"/>
        <w:rPr>
          <w:rFonts w:hint="eastAsia" w:ascii="宋体" w:hAnsi="宋体" w:eastAsia="宋体" w:cs="宋体"/>
          <w:sz w:val="28"/>
          <w:szCs w:val="28"/>
          <w:highlight w:val="none"/>
          <w:lang w:val="zh-CN"/>
        </w:rPr>
      </w:pPr>
      <w:r>
        <w:rPr>
          <w:rFonts w:hint="eastAsia" w:ascii="宋体" w:hAnsi="宋体" w:eastAsia="宋体" w:cs="宋体"/>
          <w:sz w:val="28"/>
          <w:szCs w:val="28"/>
          <w:highlight w:val="none"/>
          <w:lang w:val="zh-CN"/>
        </w:rPr>
        <w:t>供应商全称（公章）:</w:t>
      </w:r>
      <w:r>
        <w:rPr>
          <w:rFonts w:hint="eastAsia" w:ascii="宋体" w:hAnsi="宋体" w:eastAsia="宋体" w:cs="宋体"/>
          <w:color w:val="000000"/>
          <w:sz w:val="28"/>
          <w:szCs w:val="28"/>
          <w:highlight w:val="none"/>
        </w:rPr>
        <w:t xml:space="preserve"> </w:t>
      </w:r>
      <w:r>
        <w:rPr>
          <w:rFonts w:hint="eastAsia" w:ascii="宋体" w:hAnsi="宋体" w:eastAsia="宋体" w:cs="宋体"/>
          <w:color w:val="FF0000"/>
          <w:sz w:val="28"/>
          <w:szCs w:val="28"/>
          <w:highlight w:val="none"/>
          <w:lang w:val="en-US" w:eastAsia="zh-CN"/>
        </w:rPr>
        <w:t xml:space="preserve"> </w:t>
      </w:r>
    </w:p>
    <w:p w14:paraId="0FAF4F0E">
      <w:pPr>
        <w:pageBreakBefore w:val="0"/>
        <w:kinsoku/>
        <w:overflowPunct/>
        <w:topLinePunct w:val="0"/>
        <w:bidi w:val="0"/>
        <w:spacing w:line="360" w:lineRule="auto"/>
        <w:jc w:val="righ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供应商</w:t>
      </w:r>
      <w:r>
        <w:rPr>
          <w:rFonts w:hint="eastAsia" w:ascii="宋体" w:hAnsi="宋体" w:eastAsia="宋体" w:cs="宋体"/>
          <w:sz w:val="28"/>
          <w:szCs w:val="28"/>
          <w:highlight w:val="none"/>
          <w:lang w:val="zh-CN"/>
        </w:rPr>
        <w:t>法定代表人或</w:t>
      </w:r>
      <w:r>
        <w:rPr>
          <w:rFonts w:hint="eastAsia" w:ascii="宋体" w:hAnsi="宋体" w:eastAsia="宋体" w:cs="宋体"/>
          <w:sz w:val="28"/>
          <w:szCs w:val="28"/>
          <w:highlight w:val="none"/>
        </w:rPr>
        <w:t>委托代理人</w:t>
      </w:r>
      <w:r>
        <w:rPr>
          <w:rFonts w:hint="eastAsia" w:ascii="宋体" w:hAnsi="宋体" w:eastAsia="宋体" w:cs="宋体"/>
          <w:sz w:val="28"/>
          <w:szCs w:val="28"/>
          <w:highlight w:val="none"/>
          <w:lang w:val="zh-CN"/>
        </w:rPr>
        <w:t>（签字或盖章）：</w:t>
      </w:r>
    </w:p>
    <w:p w14:paraId="448C0811">
      <w:pPr>
        <w:pageBreakBefore w:val="0"/>
        <w:kinsoku/>
        <w:overflowPunct/>
        <w:topLinePunct w:val="0"/>
        <w:bidi w:val="0"/>
        <w:spacing w:line="360" w:lineRule="auto"/>
        <w:jc w:val="right"/>
        <w:textAlignment w:val="auto"/>
        <w:rPr>
          <w:rFonts w:hint="eastAsia" w:ascii="宋体" w:hAnsi="宋体" w:eastAsia="宋体" w:cs="宋体"/>
          <w:sz w:val="28"/>
          <w:szCs w:val="28"/>
          <w:highlight w:val="none"/>
          <w:lang w:val="zh-CN"/>
        </w:rPr>
        <w:sectPr>
          <w:pgSz w:w="11911" w:h="16838"/>
          <w:pgMar w:top="1417" w:right="1417" w:bottom="1417" w:left="1417" w:header="0" w:footer="1015" w:gutter="0"/>
          <w:pgNumType w:fmt="decimal"/>
          <w:cols w:space="0" w:num="1"/>
          <w:rtlGutter w:val="0"/>
          <w:docGrid w:linePitch="312" w:charSpace="0"/>
        </w:sectPr>
      </w:pPr>
      <w:r>
        <w:rPr>
          <w:rFonts w:hint="eastAsia" w:ascii="宋体" w:hAnsi="宋体" w:eastAsia="宋体" w:cs="宋体"/>
          <w:sz w:val="28"/>
          <w:szCs w:val="28"/>
          <w:highlight w:val="none"/>
          <w:lang w:val="zh-CN"/>
        </w:rPr>
        <w:t>日</w:t>
      </w:r>
      <w:r>
        <w:rPr>
          <w:rFonts w:hint="eastAsia" w:ascii="宋体" w:hAnsi="宋体" w:eastAsia="宋体" w:cs="宋体"/>
          <w:sz w:val="28"/>
          <w:szCs w:val="28"/>
          <w:highlight w:val="none"/>
        </w:rPr>
        <w:t xml:space="preserve">   </w:t>
      </w:r>
      <w:r>
        <w:rPr>
          <w:rFonts w:hint="eastAsia" w:ascii="宋体" w:hAnsi="宋体" w:eastAsia="宋体" w:cs="宋体"/>
          <w:sz w:val="28"/>
          <w:szCs w:val="28"/>
          <w:highlight w:val="none"/>
          <w:lang w:val="zh-CN"/>
        </w:rPr>
        <w:t>期：</w:t>
      </w:r>
      <w:r>
        <w:rPr>
          <w:rFonts w:hint="eastAsia" w:ascii="宋体" w:hAnsi="宋体" w:eastAsia="宋体" w:cs="宋体"/>
          <w:sz w:val="28"/>
          <w:szCs w:val="28"/>
          <w:highlight w:val="none"/>
          <w:lang w:val="en-US" w:eastAsia="zh-CN"/>
        </w:rPr>
        <w:t xml:space="preserve">   年  </w:t>
      </w:r>
      <w:r>
        <w:rPr>
          <w:rFonts w:hint="eastAsia" w:ascii="宋体" w:hAnsi="宋体" w:eastAsia="宋体" w:cs="宋体"/>
          <w:sz w:val="28"/>
          <w:szCs w:val="28"/>
          <w:highlight w:val="none"/>
          <w:lang w:val="zh-CN"/>
        </w:rPr>
        <w:t>月</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lang w:val="zh-CN"/>
        </w:rPr>
        <w:t>日</w:t>
      </w:r>
    </w:p>
    <w:p w14:paraId="298AAC24">
      <w:pPr>
        <w:pStyle w:val="7"/>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eastAsia="zh-CN"/>
        </w:rPr>
        <w:t>附件</w:t>
      </w:r>
      <w:r>
        <w:rPr>
          <w:rFonts w:hint="eastAsia" w:ascii="宋体" w:hAnsi="宋体" w:eastAsia="宋体" w:cs="宋体"/>
          <w:b/>
          <w:bCs/>
          <w:sz w:val="28"/>
          <w:szCs w:val="28"/>
          <w:highlight w:val="none"/>
          <w:lang w:val="en-US" w:eastAsia="zh-CN"/>
        </w:rPr>
        <w:t>2：</w:t>
      </w:r>
      <w:r>
        <w:rPr>
          <w:rFonts w:hint="eastAsia" w:ascii="宋体" w:hAnsi="宋体" w:eastAsia="宋体" w:cs="宋体"/>
          <w:b/>
          <w:bCs/>
          <w:sz w:val="28"/>
          <w:szCs w:val="28"/>
          <w:highlight w:val="none"/>
        </w:rPr>
        <w:t>提供具有履行合同所必需的设备和专业技术能力的承诺函</w:t>
      </w:r>
      <w:r>
        <w:rPr>
          <w:rFonts w:hint="eastAsia" w:ascii="宋体" w:hAnsi="宋体" w:eastAsia="宋体" w:cs="宋体"/>
          <w:b/>
          <w:bCs/>
          <w:sz w:val="28"/>
          <w:szCs w:val="28"/>
          <w:highlight w:val="none"/>
          <w:lang w:val="en-US" w:eastAsia="zh-CN"/>
        </w:rPr>
        <w:t>（按下方给定格式进行填写）</w:t>
      </w:r>
    </w:p>
    <w:p w14:paraId="76547E78">
      <w:pPr>
        <w:pStyle w:val="7"/>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rPr>
        <w:t>提供具有履行合同所必需的设备和专业技术能力的承诺函</w:t>
      </w:r>
    </w:p>
    <w:p w14:paraId="73757B2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中招城发项目管理咨询有限公司：</w:t>
      </w:r>
    </w:p>
    <w:p w14:paraId="72F6DEE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我公司在参加本次</w:t>
      </w:r>
      <w:r>
        <w:rPr>
          <w:rFonts w:hint="eastAsia" w:ascii="宋体" w:hAnsi="宋体" w:eastAsia="宋体" w:cs="宋体"/>
          <w:sz w:val="28"/>
          <w:szCs w:val="28"/>
          <w:highlight w:val="none"/>
          <w:u w:val="single"/>
          <w:lang w:val="en-US" w:eastAsia="zh-CN"/>
        </w:rPr>
        <w:t xml:space="preserve"> 项目名称：          </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u w:val="single"/>
          <w:lang w:val="en-US" w:eastAsia="zh-CN"/>
        </w:rPr>
        <w:t>项目编号：</w:t>
      </w:r>
      <w:r>
        <w:rPr>
          <w:rFonts w:hint="eastAsia" w:ascii="宋体" w:hAnsi="宋体" w:eastAsia="宋体" w:cs="宋体"/>
          <w:b/>
          <w:bCs/>
          <w:sz w:val="28"/>
          <w:szCs w:val="28"/>
          <w:highlight w:val="none"/>
          <w:u w:val="single"/>
          <w:lang w:val="en-US" w:eastAsia="zh-CN"/>
        </w:rPr>
        <w:t xml:space="preserve">           </w:t>
      </w:r>
      <w:r>
        <w:rPr>
          <w:rFonts w:hint="eastAsia" w:ascii="宋体" w:hAnsi="宋体" w:eastAsia="宋体" w:cs="宋体"/>
          <w:sz w:val="28"/>
          <w:szCs w:val="28"/>
          <w:highlight w:val="none"/>
          <w:lang w:val="en-US" w:eastAsia="zh-CN"/>
        </w:rPr>
        <w:t>，我公司完全理解本项目的技术招标要求、商务条款及其他内容后，决定参加本次项目的投标活动。并承诺，我公司将提供足够的设备和专业技术能力保证本合同履行。</w:t>
      </w:r>
    </w:p>
    <w:p w14:paraId="4B392D7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我公司为此</w:t>
      </w:r>
      <w:r>
        <w:rPr>
          <w:rFonts w:hint="eastAsia" w:ascii="宋体" w:hAnsi="宋体" w:eastAsia="宋体" w:cs="宋体"/>
          <w:sz w:val="28"/>
          <w:szCs w:val="28"/>
          <w:highlight w:val="none"/>
          <w:lang w:val="en-US" w:eastAsia="zh-CN"/>
        </w:rPr>
        <w:t>承诺</w:t>
      </w:r>
      <w:r>
        <w:rPr>
          <w:rFonts w:hint="eastAsia" w:ascii="宋体" w:hAnsi="宋体" w:eastAsia="宋体" w:cs="宋体"/>
          <w:sz w:val="28"/>
          <w:szCs w:val="28"/>
          <w:highlight w:val="none"/>
        </w:rPr>
        <w:t>的真实性负责，如有欺骗、隐瞒、谎报等行为，愿意接受按照国家法律法规等有关规定给予的处罚，并承担因此引起的一切后果。</w:t>
      </w:r>
    </w:p>
    <w:p w14:paraId="1245391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rPr>
        <w:t>特此声明</w:t>
      </w:r>
      <w:r>
        <w:rPr>
          <w:rFonts w:hint="eastAsia" w:ascii="宋体" w:hAnsi="宋体" w:eastAsia="宋体" w:cs="宋体"/>
          <w:sz w:val="28"/>
          <w:szCs w:val="28"/>
          <w:highlight w:val="none"/>
          <w:lang w:eastAsia="zh-CN"/>
        </w:rPr>
        <w:t>！</w:t>
      </w:r>
    </w:p>
    <w:p w14:paraId="2E50CC53">
      <w:pPr>
        <w:pStyle w:val="8"/>
        <w:pageBreakBefore w:val="0"/>
        <w:kinsoku/>
        <w:overflowPunct/>
        <w:topLinePunct w:val="0"/>
        <w:bidi w:val="0"/>
        <w:spacing w:line="360" w:lineRule="auto"/>
        <w:textAlignment w:val="auto"/>
        <w:rPr>
          <w:rFonts w:hint="eastAsia" w:ascii="宋体" w:hAnsi="宋体" w:eastAsia="宋体" w:cs="宋体"/>
          <w:sz w:val="28"/>
          <w:szCs w:val="28"/>
          <w:highlight w:val="none"/>
          <w:lang w:val="en-US" w:eastAsia="zh-CN"/>
        </w:rPr>
      </w:pPr>
    </w:p>
    <w:p w14:paraId="629CDE3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zh-CN"/>
        </w:rPr>
      </w:pPr>
    </w:p>
    <w:p w14:paraId="41F08117">
      <w:pPr>
        <w:pageBreakBefore w:val="0"/>
        <w:kinsoku/>
        <w:overflowPunct/>
        <w:topLinePunct w:val="0"/>
        <w:bidi w:val="0"/>
        <w:spacing w:line="360" w:lineRule="auto"/>
        <w:jc w:val="right"/>
        <w:textAlignment w:val="auto"/>
        <w:rPr>
          <w:rFonts w:hint="eastAsia" w:ascii="宋体" w:hAnsi="宋体" w:eastAsia="宋体" w:cs="宋体"/>
          <w:sz w:val="28"/>
          <w:szCs w:val="28"/>
          <w:highlight w:val="none"/>
          <w:lang w:val="zh-CN"/>
        </w:rPr>
      </w:pPr>
      <w:r>
        <w:rPr>
          <w:rFonts w:hint="eastAsia" w:ascii="宋体" w:hAnsi="宋体" w:eastAsia="宋体" w:cs="宋体"/>
          <w:sz w:val="28"/>
          <w:szCs w:val="28"/>
          <w:highlight w:val="none"/>
          <w:lang w:val="zh-CN"/>
        </w:rPr>
        <w:t>供应商全称（公章）:</w:t>
      </w:r>
      <w:r>
        <w:rPr>
          <w:rFonts w:hint="eastAsia" w:ascii="宋体" w:hAnsi="宋体" w:eastAsia="宋体" w:cs="宋体"/>
          <w:color w:val="000000"/>
          <w:sz w:val="28"/>
          <w:szCs w:val="28"/>
          <w:highlight w:val="none"/>
        </w:rPr>
        <w:t xml:space="preserve"> </w:t>
      </w:r>
      <w:r>
        <w:rPr>
          <w:rFonts w:hint="eastAsia" w:ascii="宋体" w:hAnsi="宋体" w:eastAsia="宋体" w:cs="宋体"/>
          <w:color w:val="FF0000"/>
          <w:sz w:val="28"/>
          <w:szCs w:val="28"/>
          <w:highlight w:val="none"/>
          <w:lang w:val="en-US" w:eastAsia="zh-CN"/>
        </w:rPr>
        <w:t xml:space="preserve"> </w:t>
      </w:r>
    </w:p>
    <w:p w14:paraId="71E93E53">
      <w:pPr>
        <w:pageBreakBefore w:val="0"/>
        <w:kinsoku/>
        <w:overflowPunct/>
        <w:topLinePunct w:val="0"/>
        <w:bidi w:val="0"/>
        <w:spacing w:line="360" w:lineRule="auto"/>
        <w:jc w:val="righ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供应商</w:t>
      </w:r>
      <w:r>
        <w:rPr>
          <w:rFonts w:hint="eastAsia" w:ascii="宋体" w:hAnsi="宋体" w:eastAsia="宋体" w:cs="宋体"/>
          <w:sz w:val="28"/>
          <w:szCs w:val="28"/>
          <w:highlight w:val="none"/>
          <w:lang w:val="zh-CN"/>
        </w:rPr>
        <w:t>法定代表人或</w:t>
      </w:r>
      <w:r>
        <w:rPr>
          <w:rFonts w:hint="eastAsia" w:ascii="宋体" w:hAnsi="宋体" w:eastAsia="宋体" w:cs="宋体"/>
          <w:sz w:val="28"/>
          <w:szCs w:val="28"/>
          <w:highlight w:val="none"/>
        </w:rPr>
        <w:t>委托代理人</w:t>
      </w:r>
      <w:r>
        <w:rPr>
          <w:rFonts w:hint="eastAsia" w:ascii="宋体" w:hAnsi="宋体" w:eastAsia="宋体" w:cs="宋体"/>
          <w:sz w:val="28"/>
          <w:szCs w:val="28"/>
          <w:highlight w:val="none"/>
          <w:lang w:val="zh-CN"/>
        </w:rPr>
        <w:t>（签字或盖章）：</w:t>
      </w:r>
    </w:p>
    <w:p w14:paraId="0F16E88B">
      <w:pPr>
        <w:pageBreakBefore w:val="0"/>
        <w:kinsoku/>
        <w:overflowPunct/>
        <w:topLinePunct w:val="0"/>
        <w:bidi w:val="0"/>
        <w:spacing w:line="360" w:lineRule="auto"/>
        <w:jc w:val="right"/>
        <w:textAlignment w:val="auto"/>
        <w:rPr>
          <w:rFonts w:hint="eastAsia" w:ascii="宋体" w:hAnsi="宋体" w:eastAsia="宋体" w:cs="宋体"/>
          <w:sz w:val="28"/>
          <w:szCs w:val="28"/>
          <w:highlight w:val="none"/>
          <w:lang w:val="zh-CN"/>
        </w:rPr>
        <w:sectPr>
          <w:pgSz w:w="11911" w:h="16838"/>
          <w:pgMar w:top="1417" w:right="1417" w:bottom="1417" w:left="1417" w:header="0" w:footer="1015" w:gutter="0"/>
          <w:pgNumType w:fmt="decimal"/>
          <w:cols w:space="0" w:num="1"/>
          <w:rtlGutter w:val="0"/>
          <w:docGrid w:linePitch="312" w:charSpace="0"/>
        </w:sectPr>
      </w:pPr>
      <w:r>
        <w:rPr>
          <w:rFonts w:hint="eastAsia" w:ascii="宋体" w:hAnsi="宋体" w:eastAsia="宋体" w:cs="宋体"/>
          <w:sz w:val="28"/>
          <w:szCs w:val="28"/>
          <w:highlight w:val="none"/>
          <w:lang w:val="zh-CN"/>
        </w:rPr>
        <w:t>日</w:t>
      </w:r>
      <w:r>
        <w:rPr>
          <w:rFonts w:hint="eastAsia" w:ascii="宋体" w:hAnsi="宋体" w:eastAsia="宋体" w:cs="宋体"/>
          <w:sz w:val="28"/>
          <w:szCs w:val="28"/>
          <w:highlight w:val="none"/>
        </w:rPr>
        <w:t xml:space="preserve">   </w:t>
      </w:r>
      <w:r>
        <w:rPr>
          <w:rFonts w:hint="eastAsia" w:ascii="宋体" w:hAnsi="宋体" w:eastAsia="宋体" w:cs="宋体"/>
          <w:sz w:val="28"/>
          <w:szCs w:val="28"/>
          <w:highlight w:val="none"/>
          <w:lang w:val="zh-CN"/>
        </w:rPr>
        <w:t>期：</w:t>
      </w:r>
      <w:r>
        <w:rPr>
          <w:rFonts w:hint="eastAsia" w:ascii="宋体" w:hAnsi="宋体" w:eastAsia="宋体" w:cs="宋体"/>
          <w:sz w:val="28"/>
          <w:szCs w:val="28"/>
          <w:highlight w:val="none"/>
          <w:lang w:val="en-US" w:eastAsia="zh-CN"/>
        </w:rPr>
        <w:t xml:space="preserve">   年  </w:t>
      </w:r>
      <w:r>
        <w:rPr>
          <w:rFonts w:hint="eastAsia" w:ascii="宋体" w:hAnsi="宋体" w:eastAsia="宋体" w:cs="宋体"/>
          <w:sz w:val="28"/>
          <w:szCs w:val="28"/>
          <w:highlight w:val="none"/>
          <w:lang w:val="zh-CN"/>
        </w:rPr>
        <w:t>月</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lang w:val="zh-CN"/>
        </w:rPr>
        <w:t>日</w:t>
      </w:r>
    </w:p>
    <w:p w14:paraId="5F9DA054">
      <w:pPr>
        <w:pageBreakBefore w:val="0"/>
        <w:kinsoku/>
        <w:overflowPunct/>
        <w:topLinePunct w:val="0"/>
        <w:bidi w:val="0"/>
        <w:spacing w:line="360" w:lineRule="auto"/>
        <w:jc w:val="left"/>
        <w:textAlignment w:val="auto"/>
        <w:rPr>
          <w:rFonts w:hint="eastAsia" w:ascii="宋体" w:hAnsi="宋体" w:eastAsia="宋体" w:cs="宋体"/>
          <w:b/>
          <w:bCs/>
          <w:color w:val="000000"/>
          <w:sz w:val="28"/>
          <w:szCs w:val="28"/>
          <w:highlight w:val="none"/>
        </w:rPr>
      </w:pPr>
      <w:r>
        <w:rPr>
          <w:rFonts w:hint="eastAsia" w:ascii="宋体" w:hAnsi="宋体" w:eastAsia="宋体" w:cs="宋体"/>
          <w:b/>
          <w:bCs/>
          <w:sz w:val="28"/>
          <w:szCs w:val="28"/>
          <w:highlight w:val="none"/>
          <w:lang w:val="en-US" w:eastAsia="zh-CN"/>
        </w:rPr>
        <w:t>附件3：</w:t>
      </w:r>
      <w:r>
        <w:rPr>
          <w:rFonts w:hint="eastAsia" w:ascii="宋体" w:hAnsi="宋体" w:eastAsia="宋体" w:cs="宋体"/>
          <w:b/>
          <w:bCs/>
          <w:color w:val="000000"/>
          <w:sz w:val="28"/>
          <w:szCs w:val="28"/>
          <w:highlight w:val="none"/>
        </w:rPr>
        <w:t>法定代表人资格证明书及法定代表人授权委托书（格式）</w:t>
      </w:r>
    </w:p>
    <w:p w14:paraId="653307EC">
      <w:pPr>
        <w:pageBreakBefore w:val="0"/>
        <w:kinsoku/>
        <w:overflowPunct/>
        <w:topLinePunct w:val="0"/>
        <w:bidi w:val="0"/>
        <w:spacing w:line="360" w:lineRule="auto"/>
        <w:jc w:val="center"/>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3</w:t>
      </w:r>
      <w:r>
        <w:rPr>
          <w:rFonts w:hint="eastAsia" w:ascii="宋体" w:hAnsi="宋体" w:eastAsia="宋体" w:cs="宋体"/>
          <w:b/>
          <w:sz w:val="28"/>
          <w:szCs w:val="28"/>
          <w:highlight w:val="none"/>
        </w:rPr>
        <w:t>-1、法定代表人证明书</w:t>
      </w:r>
    </w:p>
    <w:tbl>
      <w:tblPr>
        <w:tblStyle w:val="4"/>
        <w:tblW w:w="101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7"/>
        <w:gridCol w:w="2666"/>
        <w:gridCol w:w="1760"/>
        <w:gridCol w:w="1858"/>
        <w:gridCol w:w="2239"/>
      </w:tblGrid>
      <w:tr w14:paraId="5337E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140" w:type="dxa"/>
            <w:gridSpan w:val="5"/>
            <w:noWrap w:val="0"/>
            <w:vAlign w:val="center"/>
          </w:tcPr>
          <w:p w14:paraId="55C71B22">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Cs/>
                <w:sz w:val="28"/>
                <w:szCs w:val="28"/>
                <w:highlight w:val="none"/>
                <w:lang w:eastAsia="zh-CN"/>
              </w:rPr>
            </w:pPr>
            <w:r>
              <w:rPr>
                <w:rFonts w:hint="eastAsia" w:ascii="宋体" w:hAnsi="宋体" w:eastAsia="宋体" w:cs="宋体"/>
                <w:bCs/>
                <w:sz w:val="28"/>
                <w:szCs w:val="28"/>
                <w:highlight w:val="none"/>
              </w:rPr>
              <w:t>致：</w:t>
            </w:r>
            <w:r>
              <w:rPr>
                <w:rFonts w:hint="eastAsia" w:ascii="宋体" w:hAnsi="宋体" w:eastAsia="宋体" w:cs="宋体"/>
                <w:bCs/>
                <w:sz w:val="28"/>
                <w:szCs w:val="28"/>
                <w:highlight w:val="none"/>
                <w:lang w:eastAsia="zh-CN"/>
              </w:rPr>
              <w:t>中招城发项目管理咨询有限公司</w:t>
            </w:r>
          </w:p>
        </w:tc>
      </w:tr>
      <w:tr w14:paraId="6EF71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17" w:type="dxa"/>
            <w:noWrap w:val="0"/>
            <w:vAlign w:val="center"/>
          </w:tcPr>
          <w:p w14:paraId="657B76B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项目名称</w:t>
            </w:r>
          </w:p>
        </w:tc>
        <w:tc>
          <w:tcPr>
            <w:tcW w:w="8523" w:type="dxa"/>
            <w:gridSpan w:val="4"/>
            <w:noWrap w:val="0"/>
            <w:vAlign w:val="top"/>
          </w:tcPr>
          <w:p w14:paraId="095BD92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sz w:val="28"/>
                <w:szCs w:val="28"/>
                <w:highlight w:val="none"/>
              </w:rPr>
            </w:pPr>
          </w:p>
        </w:tc>
      </w:tr>
      <w:tr w14:paraId="2A9C2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17" w:type="dxa"/>
            <w:noWrap w:val="0"/>
            <w:vAlign w:val="center"/>
          </w:tcPr>
          <w:p w14:paraId="1F588C2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项目编号</w:t>
            </w:r>
          </w:p>
        </w:tc>
        <w:tc>
          <w:tcPr>
            <w:tcW w:w="8523" w:type="dxa"/>
            <w:gridSpan w:val="4"/>
            <w:noWrap w:val="0"/>
            <w:vAlign w:val="top"/>
          </w:tcPr>
          <w:p w14:paraId="69952BC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sz w:val="28"/>
                <w:szCs w:val="28"/>
                <w:highlight w:val="none"/>
              </w:rPr>
            </w:pPr>
          </w:p>
        </w:tc>
      </w:tr>
      <w:tr w14:paraId="247C8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17" w:type="dxa"/>
            <w:noWrap w:val="0"/>
            <w:vAlign w:val="center"/>
          </w:tcPr>
          <w:p w14:paraId="2618810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权限</w:t>
            </w:r>
          </w:p>
        </w:tc>
        <w:tc>
          <w:tcPr>
            <w:tcW w:w="8523" w:type="dxa"/>
            <w:gridSpan w:val="4"/>
            <w:noWrap w:val="0"/>
            <w:vAlign w:val="center"/>
          </w:tcPr>
          <w:p w14:paraId="6D64188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办理本次招标采购项目的磋商、联系、洽谈、签约、执行等具体事务，签署全部有关文件、文书、协议及合同。</w:t>
            </w:r>
          </w:p>
        </w:tc>
      </w:tr>
      <w:tr w14:paraId="06E3B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17" w:type="dxa"/>
            <w:noWrap w:val="0"/>
            <w:vAlign w:val="center"/>
          </w:tcPr>
          <w:p w14:paraId="7B5D9F4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有效期</w:t>
            </w:r>
          </w:p>
        </w:tc>
        <w:tc>
          <w:tcPr>
            <w:tcW w:w="8523" w:type="dxa"/>
            <w:gridSpan w:val="4"/>
            <w:noWrap w:val="0"/>
            <w:vAlign w:val="center"/>
          </w:tcPr>
          <w:p w14:paraId="4AD163E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自磋商之日起计算有效期为90 天</w:t>
            </w:r>
          </w:p>
        </w:tc>
      </w:tr>
      <w:tr w14:paraId="65BD9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17" w:type="dxa"/>
            <w:vMerge w:val="restart"/>
            <w:noWrap w:val="0"/>
            <w:vAlign w:val="center"/>
          </w:tcPr>
          <w:p w14:paraId="229684C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企业</w:t>
            </w:r>
          </w:p>
          <w:p w14:paraId="0C488F6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信息</w:t>
            </w:r>
          </w:p>
        </w:tc>
        <w:tc>
          <w:tcPr>
            <w:tcW w:w="2666" w:type="dxa"/>
            <w:noWrap w:val="0"/>
            <w:vAlign w:val="center"/>
          </w:tcPr>
          <w:p w14:paraId="02737B2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企业名称</w:t>
            </w:r>
          </w:p>
        </w:tc>
        <w:tc>
          <w:tcPr>
            <w:tcW w:w="5857" w:type="dxa"/>
            <w:gridSpan w:val="3"/>
            <w:noWrap w:val="0"/>
            <w:vAlign w:val="top"/>
          </w:tcPr>
          <w:p w14:paraId="3C837E7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sz w:val="28"/>
                <w:szCs w:val="28"/>
                <w:highlight w:val="none"/>
              </w:rPr>
            </w:pPr>
          </w:p>
        </w:tc>
      </w:tr>
      <w:tr w14:paraId="4A088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17" w:type="dxa"/>
            <w:vMerge w:val="continue"/>
            <w:noWrap w:val="0"/>
            <w:vAlign w:val="center"/>
          </w:tcPr>
          <w:p w14:paraId="7746BFA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8"/>
                <w:szCs w:val="28"/>
                <w:highlight w:val="none"/>
              </w:rPr>
            </w:pPr>
          </w:p>
        </w:tc>
        <w:tc>
          <w:tcPr>
            <w:tcW w:w="2666" w:type="dxa"/>
            <w:noWrap w:val="0"/>
            <w:vAlign w:val="center"/>
          </w:tcPr>
          <w:p w14:paraId="2B6F115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法定地址</w:t>
            </w:r>
          </w:p>
        </w:tc>
        <w:tc>
          <w:tcPr>
            <w:tcW w:w="5857" w:type="dxa"/>
            <w:gridSpan w:val="3"/>
            <w:noWrap w:val="0"/>
            <w:vAlign w:val="top"/>
          </w:tcPr>
          <w:p w14:paraId="5A869F7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sz w:val="28"/>
                <w:szCs w:val="28"/>
                <w:highlight w:val="none"/>
              </w:rPr>
            </w:pPr>
          </w:p>
        </w:tc>
      </w:tr>
      <w:tr w14:paraId="2AA12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17" w:type="dxa"/>
            <w:vMerge w:val="continue"/>
            <w:noWrap w:val="0"/>
            <w:vAlign w:val="center"/>
          </w:tcPr>
          <w:p w14:paraId="131AFD3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8"/>
                <w:szCs w:val="28"/>
                <w:highlight w:val="none"/>
              </w:rPr>
            </w:pPr>
          </w:p>
        </w:tc>
        <w:tc>
          <w:tcPr>
            <w:tcW w:w="2666" w:type="dxa"/>
            <w:noWrap w:val="0"/>
            <w:vAlign w:val="center"/>
          </w:tcPr>
          <w:p w14:paraId="4296B31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营业执照注册证号</w:t>
            </w:r>
          </w:p>
        </w:tc>
        <w:tc>
          <w:tcPr>
            <w:tcW w:w="5857" w:type="dxa"/>
            <w:gridSpan w:val="3"/>
            <w:noWrap w:val="0"/>
            <w:vAlign w:val="top"/>
          </w:tcPr>
          <w:p w14:paraId="60093B2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sz w:val="28"/>
                <w:szCs w:val="28"/>
                <w:highlight w:val="none"/>
              </w:rPr>
            </w:pPr>
          </w:p>
        </w:tc>
      </w:tr>
      <w:tr w14:paraId="58803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17" w:type="dxa"/>
            <w:vMerge w:val="continue"/>
            <w:noWrap w:val="0"/>
            <w:vAlign w:val="center"/>
          </w:tcPr>
          <w:p w14:paraId="7791AC3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8"/>
                <w:szCs w:val="28"/>
                <w:highlight w:val="none"/>
              </w:rPr>
            </w:pPr>
          </w:p>
        </w:tc>
        <w:tc>
          <w:tcPr>
            <w:tcW w:w="2666" w:type="dxa"/>
            <w:noWrap w:val="0"/>
            <w:vAlign w:val="center"/>
          </w:tcPr>
          <w:p w14:paraId="7CE13FB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工商登记机关</w:t>
            </w:r>
          </w:p>
        </w:tc>
        <w:tc>
          <w:tcPr>
            <w:tcW w:w="5857" w:type="dxa"/>
            <w:gridSpan w:val="3"/>
            <w:noWrap w:val="0"/>
            <w:vAlign w:val="top"/>
          </w:tcPr>
          <w:p w14:paraId="35AF041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sz w:val="28"/>
                <w:szCs w:val="28"/>
                <w:highlight w:val="none"/>
              </w:rPr>
            </w:pPr>
          </w:p>
        </w:tc>
      </w:tr>
      <w:tr w14:paraId="42C99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17" w:type="dxa"/>
            <w:vMerge w:val="continue"/>
            <w:noWrap w:val="0"/>
            <w:vAlign w:val="center"/>
          </w:tcPr>
          <w:p w14:paraId="5B72D84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8"/>
                <w:szCs w:val="28"/>
                <w:highlight w:val="none"/>
              </w:rPr>
            </w:pPr>
          </w:p>
        </w:tc>
        <w:tc>
          <w:tcPr>
            <w:tcW w:w="2666" w:type="dxa"/>
            <w:noWrap w:val="0"/>
            <w:vAlign w:val="center"/>
          </w:tcPr>
          <w:p w14:paraId="6497F1E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网址</w:t>
            </w:r>
          </w:p>
        </w:tc>
        <w:tc>
          <w:tcPr>
            <w:tcW w:w="5857" w:type="dxa"/>
            <w:gridSpan w:val="3"/>
            <w:noWrap w:val="0"/>
            <w:vAlign w:val="top"/>
          </w:tcPr>
          <w:p w14:paraId="52C90F4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sz w:val="28"/>
                <w:szCs w:val="28"/>
                <w:highlight w:val="none"/>
              </w:rPr>
            </w:pPr>
          </w:p>
        </w:tc>
      </w:tr>
      <w:tr w14:paraId="0314C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17" w:type="dxa"/>
            <w:vMerge w:val="restart"/>
            <w:noWrap w:val="0"/>
            <w:vAlign w:val="center"/>
          </w:tcPr>
          <w:p w14:paraId="4C5ED4F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法定</w:t>
            </w:r>
          </w:p>
          <w:p w14:paraId="0F75746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代表人</w:t>
            </w:r>
          </w:p>
        </w:tc>
        <w:tc>
          <w:tcPr>
            <w:tcW w:w="2666" w:type="dxa"/>
            <w:noWrap w:val="0"/>
            <w:vAlign w:val="center"/>
          </w:tcPr>
          <w:p w14:paraId="7585654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姓名</w:t>
            </w:r>
          </w:p>
        </w:tc>
        <w:tc>
          <w:tcPr>
            <w:tcW w:w="1760" w:type="dxa"/>
            <w:noWrap w:val="0"/>
            <w:vAlign w:val="top"/>
          </w:tcPr>
          <w:p w14:paraId="1E9EA23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sz w:val="28"/>
                <w:szCs w:val="28"/>
                <w:highlight w:val="none"/>
              </w:rPr>
            </w:pPr>
          </w:p>
        </w:tc>
        <w:tc>
          <w:tcPr>
            <w:tcW w:w="1858" w:type="dxa"/>
            <w:noWrap w:val="0"/>
            <w:vAlign w:val="center"/>
          </w:tcPr>
          <w:p w14:paraId="51D04DB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性别</w:t>
            </w:r>
          </w:p>
        </w:tc>
        <w:tc>
          <w:tcPr>
            <w:tcW w:w="2239" w:type="dxa"/>
            <w:noWrap w:val="0"/>
            <w:vAlign w:val="top"/>
          </w:tcPr>
          <w:p w14:paraId="1A5040B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sz w:val="28"/>
                <w:szCs w:val="28"/>
                <w:highlight w:val="none"/>
              </w:rPr>
            </w:pPr>
          </w:p>
        </w:tc>
      </w:tr>
      <w:tr w14:paraId="7BE40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17" w:type="dxa"/>
            <w:vMerge w:val="continue"/>
            <w:noWrap w:val="0"/>
            <w:vAlign w:val="center"/>
          </w:tcPr>
          <w:p w14:paraId="78B4937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sz w:val="28"/>
                <w:szCs w:val="28"/>
                <w:highlight w:val="none"/>
              </w:rPr>
            </w:pPr>
          </w:p>
        </w:tc>
        <w:tc>
          <w:tcPr>
            <w:tcW w:w="2666" w:type="dxa"/>
            <w:noWrap w:val="0"/>
            <w:vAlign w:val="center"/>
          </w:tcPr>
          <w:p w14:paraId="244BB5E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职务</w:t>
            </w:r>
          </w:p>
        </w:tc>
        <w:tc>
          <w:tcPr>
            <w:tcW w:w="1760" w:type="dxa"/>
            <w:noWrap w:val="0"/>
            <w:vAlign w:val="top"/>
          </w:tcPr>
          <w:p w14:paraId="25D7562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sz w:val="28"/>
                <w:szCs w:val="28"/>
                <w:highlight w:val="none"/>
              </w:rPr>
            </w:pPr>
          </w:p>
        </w:tc>
        <w:tc>
          <w:tcPr>
            <w:tcW w:w="1858" w:type="dxa"/>
            <w:noWrap w:val="0"/>
            <w:vAlign w:val="center"/>
          </w:tcPr>
          <w:p w14:paraId="3E19E89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联系电话</w:t>
            </w:r>
          </w:p>
        </w:tc>
        <w:tc>
          <w:tcPr>
            <w:tcW w:w="2239" w:type="dxa"/>
            <w:noWrap w:val="0"/>
            <w:vAlign w:val="top"/>
          </w:tcPr>
          <w:p w14:paraId="0081E11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sz w:val="28"/>
                <w:szCs w:val="28"/>
                <w:highlight w:val="none"/>
              </w:rPr>
            </w:pPr>
          </w:p>
        </w:tc>
      </w:tr>
      <w:tr w14:paraId="1A136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17" w:type="dxa"/>
            <w:vMerge w:val="continue"/>
            <w:noWrap w:val="0"/>
            <w:vAlign w:val="center"/>
          </w:tcPr>
          <w:p w14:paraId="71F7396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sz w:val="28"/>
                <w:szCs w:val="28"/>
                <w:highlight w:val="none"/>
              </w:rPr>
            </w:pPr>
          </w:p>
        </w:tc>
        <w:tc>
          <w:tcPr>
            <w:tcW w:w="2666" w:type="dxa"/>
            <w:noWrap w:val="0"/>
            <w:vAlign w:val="center"/>
          </w:tcPr>
          <w:p w14:paraId="469C0CF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传真</w:t>
            </w:r>
          </w:p>
        </w:tc>
        <w:tc>
          <w:tcPr>
            <w:tcW w:w="5857" w:type="dxa"/>
            <w:gridSpan w:val="3"/>
            <w:noWrap w:val="0"/>
            <w:vAlign w:val="top"/>
          </w:tcPr>
          <w:p w14:paraId="50CE624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sz w:val="28"/>
                <w:szCs w:val="28"/>
                <w:highlight w:val="none"/>
              </w:rPr>
            </w:pPr>
          </w:p>
        </w:tc>
      </w:tr>
      <w:tr w14:paraId="40370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17" w:type="dxa"/>
            <w:vMerge w:val="continue"/>
            <w:noWrap w:val="0"/>
            <w:vAlign w:val="center"/>
          </w:tcPr>
          <w:p w14:paraId="7388261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sz w:val="28"/>
                <w:szCs w:val="28"/>
                <w:highlight w:val="none"/>
              </w:rPr>
            </w:pPr>
          </w:p>
        </w:tc>
        <w:tc>
          <w:tcPr>
            <w:tcW w:w="2666" w:type="dxa"/>
            <w:noWrap w:val="0"/>
            <w:vAlign w:val="center"/>
          </w:tcPr>
          <w:p w14:paraId="5762561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通讯地址</w:t>
            </w:r>
          </w:p>
        </w:tc>
        <w:tc>
          <w:tcPr>
            <w:tcW w:w="5857" w:type="dxa"/>
            <w:gridSpan w:val="3"/>
            <w:noWrap w:val="0"/>
            <w:vAlign w:val="top"/>
          </w:tcPr>
          <w:p w14:paraId="0D626D9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sz w:val="28"/>
                <w:szCs w:val="28"/>
                <w:highlight w:val="none"/>
              </w:rPr>
            </w:pPr>
          </w:p>
        </w:tc>
      </w:tr>
      <w:tr w14:paraId="56241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0" w:hRule="atLeast"/>
          <w:jc w:val="center"/>
        </w:trPr>
        <w:tc>
          <w:tcPr>
            <w:tcW w:w="10140" w:type="dxa"/>
            <w:gridSpan w:val="5"/>
            <w:noWrap w:val="0"/>
            <w:vAlign w:val="top"/>
          </w:tcPr>
          <w:p w14:paraId="60713BF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法定代表人身份证复印件</w:t>
            </w:r>
          </w:p>
          <w:p w14:paraId="455F9DD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二代身份证正、反两面都需复印</w:t>
            </w:r>
          </w:p>
          <w:p w14:paraId="2F3FB16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8"/>
                <w:szCs w:val="28"/>
                <w:highlight w:val="none"/>
              </w:rPr>
            </w:pPr>
          </w:p>
        </w:tc>
      </w:tr>
      <w:tr w14:paraId="717E2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140" w:type="dxa"/>
            <w:gridSpan w:val="5"/>
            <w:noWrap w:val="0"/>
            <w:vAlign w:val="center"/>
          </w:tcPr>
          <w:p w14:paraId="3280C45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法定代表人签字或盖章：</w:t>
            </w:r>
            <w:bookmarkStart w:id="3" w:name="_GoBack"/>
            <w:bookmarkEnd w:id="3"/>
          </w:p>
        </w:tc>
      </w:tr>
    </w:tbl>
    <w:p w14:paraId="3FFA10DF">
      <w:pPr>
        <w:pageBreakBefore w:val="0"/>
        <w:kinsoku/>
        <w:overflowPunct/>
        <w:topLinePunct w:val="0"/>
        <w:bidi w:val="0"/>
        <w:spacing w:line="360" w:lineRule="auto"/>
        <w:jc w:val="left"/>
        <w:textAlignment w:val="auto"/>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供应商名称：</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（单位公章）                     日 期：</w:t>
      </w:r>
      <w:r>
        <w:rPr>
          <w:rFonts w:hint="eastAsia" w:ascii="宋体" w:hAnsi="宋体" w:eastAsia="宋体" w:cs="宋体"/>
          <w:sz w:val="28"/>
          <w:szCs w:val="28"/>
          <w:highlight w:val="none"/>
          <w:u w:val="single"/>
        </w:rPr>
        <w:t xml:space="preserve">             </w:t>
      </w:r>
    </w:p>
    <w:p w14:paraId="713AA131">
      <w:pPr>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br w:type="page"/>
      </w:r>
    </w:p>
    <w:p w14:paraId="043498BB">
      <w:pPr>
        <w:pageBreakBefore w:val="0"/>
        <w:kinsoku/>
        <w:overflowPunct/>
        <w:topLinePunct w:val="0"/>
        <w:bidi w:val="0"/>
        <w:spacing w:line="360" w:lineRule="auto"/>
        <w:ind w:left="210" w:leftChars="100"/>
        <w:jc w:val="center"/>
        <w:textAlignment w:val="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lang w:val="en-US" w:eastAsia="zh-CN"/>
        </w:rPr>
        <w:t>3</w:t>
      </w:r>
      <w:r>
        <w:rPr>
          <w:rFonts w:hint="eastAsia" w:ascii="宋体" w:hAnsi="宋体" w:eastAsia="宋体" w:cs="宋体"/>
          <w:b/>
          <w:bCs/>
          <w:sz w:val="28"/>
          <w:szCs w:val="28"/>
          <w:highlight w:val="none"/>
        </w:rPr>
        <w:t>-2、法定代表人授权书</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7"/>
        <w:gridCol w:w="1560"/>
        <w:gridCol w:w="992"/>
        <w:gridCol w:w="1048"/>
        <w:gridCol w:w="653"/>
        <w:gridCol w:w="1417"/>
        <w:gridCol w:w="3028"/>
      </w:tblGrid>
      <w:tr w14:paraId="7B9B4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195" w:type="dxa"/>
            <w:gridSpan w:val="7"/>
            <w:noWrap w:val="0"/>
            <w:vAlign w:val="top"/>
          </w:tcPr>
          <w:p w14:paraId="4DB33EC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left"/>
              <w:textAlignment w:val="auto"/>
              <w:rPr>
                <w:rFonts w:hint="eastAsia" w:ascii="宋体" w:hAnsi="宋体" w:eastAsia="宋体" w:cs="宋体"/>
                <w:bCs/>
                <w:caps/>
                <w:sz w:val="28"/>
                <w:szCs w:val="28"/>
                <w:highlight w:val="none"/>
                <w:lang w:eastAsia="zh-CN"/>
              </w:rPr>
            </w:pPr>
            <w:r>
              <w:rPr>
                <w:rFonts w:hint="eastAsia" w:ascii="宋体" w:hAnsi="宋体" w:eastAsia="宋体" w:cs="宋体"/>
                <w:bCs/>
                <w:caps/>
                <w:sz w:val="28"/>
                <w:szCs w:val="28"/>
                <w:highlight w:val="none"/>
              </w:rPr>
              <w:t>致：</w:t>
            </w:r>
            <w:r>
              <w:rPr>
                <w:rFonts w:hint="eastAsia" w:ascii="宋体" w:hAnsi="宋体" w:eastAsia="宋体" w:cs="宋体"/>
                <w:bCs/>
                <w:caps/>
                <w:sz w:val="28"/>
                <w:szCs w:val="28"/>
                <w:highlight w:val="none"/>
                <w:lang w:eastAsia="zh-CN"/>
              </w:rPr>
              <w:t>中招城发项目管理咨询有限公司</w:t>
            </w:r>
          </w:p>
        </w:tc>
      </w:tr>
      <w:tr w14:paraId="4A8A3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97" w:type="dxa"/>
            <w:vMerge w:val="restart"/>
            <w:noWrap w:val="0"/>
            <w:vAlign w:val="center"/>
          </w:tcPr>
          <w:p w14:paraId="628EFF1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被授</w:t>
            </w:r>
          </w:p>
          <w:p w14:paraId="62A73A9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权项</w:t>
            </w:r>
          </w:p>
          <w:p w14:paraId="689988B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目与</w:t>
            </w:r>
          </w:p>
          <w:p w14:paraId="1A71418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内容</w:t>
            </w:r>
          </w:p>
        </w:tc>
        <w:tc>
          <w:tcPr>
            <w:tcW w:w="1560" w:type="dxa"/>
            <w:noWrap w:val="0"/>
            <w:vAlign w:val="top"/>
          </w:tcPr>
          <w:p w14:paraId="6F61838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left"/>
              <w:textAlignment w:val="auto"/>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项目名称</w:t>
            </w:r>
          </w:p>
        </w:tc>
        <w:tc>
          <w:tcPr>
            <w:tcW w:w="7138" w:type="dxa"/>
            <w:gridSpan w:val="5"/>
            <w:noWrap w:val="0"/>
            <w:vAlign w:val="top"/>
          </w:tcPr>
          <w:p w14:paraId="22CC038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left"/>
              <w:textAlignment w:val="auto"/>
              <w:rPr>
                <w:rFonts w:hint="eastAsia" w:ascii="宋体" w:hAnsi="宋体" w:eastAsia="宋体" w:cs="宋体"/>
                <w:bCs/>
                <w:caps/>
                <w:sz w:val="28"/>
                <w:szCs w:val="28"/>
                <w:highlight w:val="none"/>
              </w:rPr>
            </w:pPr>
          </w:p>
        </w:tc>
      </w:tr>
      <w:tr w14:paraId="0B758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97" w:type="dxa"/>
            <w:vMerge w:val="continue"/>
            <w:noWrap w:val="0"/>
            <w:vAlign w:val="top"/>
          </w:tcPr>
          <w:p w14:paraId="4DFBC63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left"/>
              <w:textAlignment w:val="auto"/>
              <w:rPr>
                <w:rFonts w:hint="eastAsia" w:ascii="宋体" w:hAnsi="宋体" w:eastAsia="宋体" w:cs="宋体"/>
                <w:bCs/>
                <w:caps/>
                <w:sz w:val="28"/>
                <w:szCs w:val="28"/>
                <w:highlight w:val="none"/>
              </w:rPr>
            </w:pPr>
          </w:p>
        </w:tc>
        <w:tc>
          <w:tcPr>
            <w:tcW w:w="1560" w:type="dxa"/>
            <w:noWrap w:val="0"/>
            <w:vAlign w:val="top"/>
          </w:tcPr>
          <w:p w14:paraId="209CA2E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left"/>
              <w:textAlignment w:val="auto"/>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项目编号</w:t>
            </w:r>
          </w:p>
        </w:tc>
        <w:tc>
          <w:tcPr>
            <w:tcW w:w="7138" w:type="dxa"/>
            <w:gridSpan w:val="5"/>
            <w:noWrap w:val="0"/>
            <w:vAlign w:val="top"/>
          </w:tcPr>
          <w:p w14:paraId="36E5545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firstLine="1400" w:firstLineChars="500"/>
              <w:jc w:val="left"/>
              <w:textAlignment w:val="auto"/>
              <w:rPr>
                <w:rFonts w:hint="eastAsia" w:ascii="宋体" w:hAnsi="宋体" w:eastAsia="宋体" w:cs="宋体"/>
                <w:bCs/>
                <w:caps/>
                <w:sz w:val="28"/>
                <w:szCs w:val="28"/>
                <w:highlight w:val="none"/>
              </w:rPr>
            </w:pPr>
          </w:p>
        </w:tc>
      </w:tr>
      <w:tr w14:paraId="1E1EB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97" w:type="dxa"/>
            <w:vMerge w:val="continue"/>
            <w:noWrap w:val="0"/>
            <w:vAlign w:val="top"/>
          </w:tcPr>
          <w:p w14:paraId="00BF1C4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left"/>
              <w:textAlignment w:val="auto"/>
              <w:rPr>
                <w:rFonts w:hint="eastAsia" w:ascii="宋体" w:hAnsi="宋体" w:eastAsia="宋体" w:cs="宋体"/>
                <w:bCs/>
                <w:caps/>
                <w:sz w:val="28"/>
                <w:szCs w:val="28"/>
                <w:highlight w:val="none"/>
              </w:rPr>
            </w:pPr>
          </w:p>
        </w:tc>
        <w:tc>
          <w:tcPr>
            <w:tcW w:w="1560" w:type="dxa"/>
            <w:noWrap w:val="0"/>
            <w:vAlign w:val="center"/>
          </w:tcPr>
          <w:p w14:paraId="43C9DD3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授权范围</w:t>
            </w:r>
          </w:p>
        </w:tc>
        <w:tc>
          <w:tcPr>
            <w:tcW w:w="7138" w:type="dxa"/>
            <w:gridSpan w:val="5"/>
            <w:noWrap w:val="0"/>
            <w:vAlign w:val="top"/>
          </w:tcPr>
          <w:p w14:paraId="6BA034F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left"/>
              <w:textAlignment w:val="auto"/>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全权办理本次招标采购项目的磋商、联系、洽谈、签约、执行等具体事务，签署全部有关文件、文书、协议及合同。</w:t>
            </w:r>
          </w:p>
        </w:tc>
      </w:tr>
      <w:tr w14:paraId="6A2B5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97" w:type="dxa"/>
            <w:vMerge w:val="continue"/>
            <w:noWrap w:val="0"/>
            <w:vAlign w:val="top"/>
          </w:tcPr>
          <w:p w14:paraId="1A78634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left"/>
              <w:textAlignment w:val="auto"/>
              <w:rPr>
                <w:rFonts w:hint="eastAsia" w:ascii="宋体" w:hAnsi="宋体" w:eastAsia="宋体" w:cs="宋体"/>
                <w:bCs/>
                <w:caps/>
                <w:sz w:val="28"/>
                <w:szCs w:val="28"/>
                <w:highlight w:val="none"/>
              </w:rPr>
            </w:pPr>
          </w:p>
        </w:tc>
        <w:tc>
          <w:tcPr>
            <w:tcW w:w="1560" w:type="dxa"/>
            <w:noWrap w:val="0"/>
            <w:vAlign w:val="top"/>
          </w:tcPr>
          <w:p w14:paraId="22ABD80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left"/>
              <w:textAlignment w:val="auto"/>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法律责任</w:t>
            </w:r>
          </w:p>
        </w:tc>
        <w:tc>
          <w:tcPr>
            <w:tcW w:w="7138" w:type="dxa"/>
            <w:gridSpan w:val="5"/>
            <w:noWrap w:val="0"/>
            <w:vAlign w:val="top"/>
          </w:tcPr>
          <w:p w14:paraId="546FFA5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left"/>
              <w:textAlignment w:val="auto"/>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本公司对被授权人在本项目中的签名承担全部法律责任。</w:t>
            </w:r>
          </w:p>
        </w:tc>
      </w:tr>
      <w:tr w14:paraId="485A9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97" w:type="dxa"/>
            <w:vMerge w:val="continue"/>
            <w:noWrap w:val="0"/>
            <w:vAlign w:val="top"/>
          </w:tcPr>
          <w:p w14:paraId="3CDB7B3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left"/>
              <w:textAlignment w:val="auto"/>
              <w:rPr>
                <w:rFonts w:hint="eastAsia" w:ascii="宋体" w:hAnsi="宋体" w:eastAsia="宋体" w:cs="宋体"/>
                <w:bCs/>
                <w:caps/>
                <w:sz w:val="28"/>
                <w:szCs w:val="28"/>
                <w:highlight w:val="none"/>
              </w:rPr>
            </w:pPr>
          </w:p>
        </w:tc>
        <w:tc>
          <w:tcPr>
            <w:tcW w:w="1560" w:type="dxa"/>
            <w:noWrap w:val="0"/>
            <w:vAlign w:val="center"/>
          </w:tcPr>
          <w:p w14:paraId="631959E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textAlignment w:val="auto"/>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授权期限</w:t>
            </w:r>
          </w:p>
        </w:tc>
        <w:tc>
          <w:tcPr>
            <w:tcW w:w="7138" w:type="dxa"/>
            <w:gridSpan w:val="5"/>
            <w:noWrap w:val="0"/>
            <w:vAlign w:val="center"/>
          </w:tcPr>
          <w:p w14:paraId="7D2E00C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textAlignment w:val="auto"/>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本授权书自磋商之日起计算有效期为90天</w:t>
            </w:r>
          </w:p>
        </w:tc>
      </w:tr>
      <w:tr w14:paraId="591E2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97" w:type="dxa"/>
            <w:vMerge w:val="restart"/>
            <w:noWrap w:val="0"/>
            <w:vAlign w:val="center"/>
          </w:tcPr>
          <w:p w14:paraId="28DF7A9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企业信息</w:t>
            </w:r>
          </w:p>
        </w:tc>
        <w:tc>
          <w:tcPr>
            <w:tcW w:w="2552" w:type="dxa"/>
            <w:gridSpan w:val="2"/>
            <w:noWrap w:val="0"/>
            <w:vAlign w:val="top"/>
          </w:tcPr>
          <w:p w14:paraId="13A84E5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企业名称</w:t>
            </w:r>
          </w:p>
        </w:tc>
        <w:tc>
          <w:tcPr>
            <w:tcW w:w="6146" w:type="dxa"/>
            <w:gridSpan w:val="4"/>
            <w:noWrap w:val="0"/>
            <w:vAlign w:val="center"/>
          </w:tcPr>
          <w:p w14:paraId="5135A1B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textAlignment w:val="auto"/>
              <w:rPr>
                <w:rFonts w:hint="eastAsia" w:ascii="宋体" w:hAnsi="宋体" w:eastAsia="宋体" w:cs="宋体"/>
                <w:bCs/>
                <w:caps/>
                <w:sz w:val="28"/>
                <w:szCs w:val="28"/>
                <w:highlight w:val="none"/>
              </w:rPr>
            </w:pPr>
          </w:p>
        </w:tc>
      </w:tr>
      <w:tr w14:paraId="387FC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97" w:type="dxa"/>
            <w:vMerge w:val="continue"/>
            <w:noWrap w:val="0"/>
            <w:vAlign w:val="top"/>
          </w:tcPr>
          <w:p w14:paraId="3314EBF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sz w:val="28"/>
                <w:szCs w:val="28"/>
                <w:highlight w:val="none"/>
              </w:rPr>
            </w:pPr>
          </w:p>
        </w:tc>
        <w:tc>
          <w:tcPr>
            <w:tcW w:w="2552" w:type="dxa"/>
            <w:gridSpan w:val="2"/>
            <w:noWrap w:val="0"/>
            <w:vAlign w:val="top"/>
          </w:tcPr>
          <w:p w14:paraId="6D91AF3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法定地址</w:t>
            </w:r>
          </w:p>
        </w:tc>
        <w:tc>
          <w:tcPr>
            <w:tcW w:w="6146" w:type="dxa"/>
            <w:gridSpan w:val="4"/>
            <w:noWrap w:val="0"/>
            <w:vAlign w:val="center"/>
          </w:tcPr>
          <w:p w14:paraId="15725AC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textAlignment w:val="auto"/>
              <w:rPr>
                <w:rFonts w:hint="eastAsia" w:ascii="宋体" w:hAnsi="宋体" w:eastAsia="宋体" w:cs="宋体"/>
                <w:bCs/>
                <w:caps/>
                <w:sz w:val="28"/>
                <w:szCs w:val="28"/>
                <w:highlight w:val="none"/>
              </w:rPr>
            </w:pPr>
          </w:p>
        </w:tc>
      </w:tr>
      <w:tr w14:paraId="5FE9D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97" w:type="dxa"/>
            <w:vMerge w:val="continue"/>
            <w:noWrap w:val="0"/>
            <w:vAlign w:val="top"/>
          </w:tcPr>
          <w:p w14:paraId="30322E1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sz w:val="28"/>
                <w:szCs w:val="28"/>
                <w:highlight w:val="none"/>
              </w:rPr>
            </w:pPr>
          </w:p>
        </w:tc>
        <w:tc>
          <w:tcPr>
            <w:tcW w:w="2552" w:type="dxa"/>
            <w:gridSpan w:val="2"/>
            <w:noWrap w:val="0"/>
            <w:vAlign w:val="top"/>
          </w:tcPr>
          <w:p w14:paraId="5C49CDE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textAlignment w:val="auto"/>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营业执照注册证号</w:t>
            </w:r>
          </w:p>
        </w:tc>
        <w:tc>
          <w:tcPr>
            <w:tcW w:w="6146" w:type="dxa"/>
            <w:gridSpan w:val="4"/>
            <w:noWrap w:val="0"/>
            <w:vAlign w:val="center"/>
          </w:tcPr>
          <w:p w14:paraId="2C9B768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textAlignment w:val="auto"/>
              <w:rPr>
                <w:rFonts w:hint="eastAsia" w:ascii="宋体" w:hAnsi="宋体" w:eastAsia="宋体" w:cs="宋体"/>
                <w:bCs/>
                <w:caps/>
                <w:sz w:val="28"/>
                <w:szCs w:val="28"/>
                <w:highlight w:val="none"/>
              </w:rPr>
            </w:pPr>
          </w:p>
        </w:tc>
      </w:tr>
      <w:tr w14:paraId="13885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97" w:type="dxa"/>
            <w:vMerge w:val="restart"/>
            <w:noWrap w:val="0"/>
            <w:vAlign w:val="center"/>
          </w:tcPr>
          <w:p w14:paraId="79FF937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法定</w:t>
            </w:r>
          </w:p>
          <w:p w14:paraId="563E53B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代表人</w:t>
            </w:r>
          </w:p>
        </w:tc>
        <w:tc>
          <w:tcPr>
            <w:tcW w:w="1560" w:type="dxa"/>
            <w:noWrap w:val="0"/>
            <w:vAlign w:val="center"/>
          </w:tcPr>
          <w:p w14:paraId="1630BA0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姓名</w:t>
            </w:r>
          </w:p>
        </w:tc>
        <w:tc>
          <w:tcPr>
            <w:tcW w:w="2693" w:type="dxa"/>
            <w:gridSpan w:val="3"/>
            <w:noWrap w:val="0"/>
            <w:vAlign w:val="center"/>
          </w:tcPr>
          <w:p w14:paraId="039A0B1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sz w:val="28"/>
                <w:szCs w:val="28"/>
                <w:highlight w:val="none"/>
              </w:rPr>
            </w:pPr>
          </w:p>
        </w:tc>
        <w:tc>
          <w:tcPr>
            <w:tcW w:w="1417" w:type="dxa"/>
            <w:noWrap w:val="0"/>
            <w:vAlign w:val="center"/>
          </w:tcPr>
          <w:p w14:paraId="5A3DB90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性别</w:t>
            </w:r>
          </w:p>
        </w:tc>
        <w:tc>
          <w:tcPr>
            <w:tcW w:w="3028" w:type="dxa"/>
            <w:noWrap w:val="0"/>
            <w:vAlign w:val="center"/>
          </w:tcPr>
          <w:p w14:paraId="4B2B54A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sz w:val="28"/>
                <w:szCs w:val="28"/>
                <w:highlight w:val="none"/>
              </w:rPr>
            </w:pPr>
          </w:p>
        </w:tc>
      </w:tr>
      <w:tr w14:paraId="1D437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97" w:type="dxa"/>
            <w:vMerge w:val="continue"/>
            <w:noWrap w:val="0"/>
            <w:vAlign w:val="center"/>
          </w:tcPr>
          <w:p w14:paraId="46B655C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sz w:val="28"/>
                <w:szCs w:val="28"/>
                <w:highlight w:val="none"/>
              </w:rPr>
            </w:pPr>
          </w:p>
        </w:tc>
        <w:tc>
          <w:tcPr>
            <w:tcW w:w="1560" w:type="dxa"/>
            <w:noWrap w:val="0"/>
            <w:vAlign w:val="center"/>
          </w:tcPr>
          <w:p w14:paraId="6B196C9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职务</w:t>
            </w:r>
          </w:p>
        </w:tc>
        <w:tc>
          <w:tcPr>
            <w:tcW w:w="2693" w:type="dxa"/>
            <w:gridSpan w:val="3"/>
            <w:noWrap w:val="0"/>
            <w:vAlign w:val="center"/>
          </w:tcPr>
          <w:p w14:paraId="0033A4B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sz w:val="28"/>
                <w:szCs w:val="28"/>
                <w:highlight w:val="none"/>
              </w:rPr>
            </w:pPr>
          </w:p>
        </w:tc>
        <w:tc>
          <w:tcPr>
            <w:tcW w:w="1417" w:type="dxa"/>
            <w:noWrap w:val="0"/>
            <w:vAlign w:val="center"/>
          </w:tcPr>
          <w:p w14:paraId="240F958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手机号码</w:t>
            </w:r>
          </w:p>
        </w:tc>
        <w:tc>
          <w:tcPr>
            <w:tcW w:w="3028" w:type="dxa"/>
            <w:noWrap w:val="0"/>
            <w:vAlign w:val="center"/>
          </w:tcPr>
          <w:p w14:paraId="7CDC9A6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textAlignment w:val="auto"/>
              <w:rPr>
                <w:rFonts w:hint="eastAsia" w:ascii="宋体" w:hAnsi="宋体" w:eastAsia="宋体" w:cs="宋体"/>
                <w:bCs/>
                <w:caps/>
                <w:sz w:val="28"/>
                <w:szCs w:val="28"/>
                <w:highlight w:val="none"/>
              </w:rPr>
            </w:pPr>
          </w:p>
        </w:tc>
      </w:tr>
      <w:tr w14:paraId="0CE51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97" w:type="dxa"/>
            <w:vMerge w:val="restart"/>
            <w:noWrap w:val="0"/>
            <w:vAlign w:val="center"/>
          </w:tcPr>
          <w:p w14:paraId="40C1CAF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被授权人</w:t>
            </w:r>
          </w:p>
        </w:tc>
        <w:tc>
          <w:tcPr>
            <w:tcW w:w="1560" w:type="dxa"/>
            <w:noWrap w:val="0"/>
            <w:vAlign w:val="center"/>
          </w:tcPr>
          <w:p w14:paraId="4BDF1F7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姓名</w:t>
            </w:r>
          </w:p>
        </w:tc>
        <w:tc>
          <w:tcPr>
            <w:tcW w:w="2693" w:type="dxa"/>
            <w:gridSpan w:val="3"/>
            <w:noWrap w:val="0"/>
            <w:vAlign w:val="center"/>
          </w:tcPr>
          <w:p w14:paraId="1C6DC37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sz w:val="28"/>
                <w:szCs w:val="28"/>
                <w:highlight w:val="none"/>
              </w:rPr>
            </w:pPr>
          </w:p>
        </w:tc>
        <w:tc>
          <w:tcPr>
            <w:tcW w:w="1417" w:type="dxa"/>
            <w:noWrap w:val="0"/>
            <w:vAlign w:val="center"/>
          </w:tcPr>
          <w:p w14:paraId="084C8EA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性别</w:t>
            </w:r>
          </w:p>
        </w:tc>
        <w:tc>
          <w:tcPr>
            <w:tcW w:w="3028" w:type="dxa"/>
            <w:noWrap w:val="0"/>
            <w:vAlign w:val="center"/>
          </w:tcPr>
          <w:p w14:paraId="6F0495F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sz w:val="28"/>
                <w:szCs w:val="28"/>
                <w:highlight w:val="none"/>
              </w:rPr>
            </w:pPr>
          </w:p>
        </w:tc>
      </w:tr>
      <w:tr w14:paraId="0F8D8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97" w:type="dxa"/>
            <w:vMerge w:val="continue"/>
            <w:noWrap w:val="0"/>
            <w:vAlign w:val="top"/>
          </w:tcPr>
          <w:p w14:paraId="7E92C2B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sz w:val="28"/>
                <w:szCs w:val="28"/>
                <w:highlight w:val="none"/>
              </w:rPr>
            </w:pPr>
          </w:p>
        </w:tc>
        <w:tc>
          <w:tcPr>
            <w:tcW w:w="1560" w:type="dxa"/>
            <w:noWrap w:val="0"/>
            <w:vAlign w:val="center"/>
          </w:tcPr>
          <w:p w14:paraId="1EA4EAF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职务</w:t>
            </w:r>
          </w:p>
        </w:tc>
        <w:tc>
          <w:tcPr>
            <w:tcW w:w="2693" w:type="dxa"/>
            <w:gridSpan w:val="3"/>
            <w:noWrap w:val="0"/>
            <w:vAlign w:val="center"/>
          </w:tcPr>
          <w:p w14:paraId="740B289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sz w:val="28"/>
                <w:szCs w:val="28"/>
                <w:highlight w:val="none"/>
              </w:rPr>
            </w:pPr>
          </w:p>
        </w:tc>
        <w:tc>
          <w:tcPr>
            <w:tcW w:w="1417" w:type="dxa"/>
            <w:noWrap w:val="0"/>
            <w:vAlign w:val="center"/>
          </w:tcPr>
          <w:p w14:paraId="3DF6960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手机号码</w:t>
            </w:r>
          </w:p>
        </w:tc>
        <w:tc>
          <w:tcPr>
            <w:tcW w:w="3028" w:type="dxa"/>
            <w:noWrap w:val="0"/>
            <w:vAlign w:val="top"/>
          </w:tcPr>
          <w:p w14:paraId="1009303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textAlignment w:val="auto"/>
              <w:rPr>
                <w:rFonts w:hint="eastAsia" w:ascii="宋体" w:hAnsi="宋体" w:eastAsia="宋体" w:cs="宋体"/>
                <w:bCs/>
                <w:caps/>
                <w:sz w:val="28"/>
                <w:szCs w:val="28"/>
                <w:highlight w:val="none"/>
              </w:rPr>
            </w:pPr>
          </w:p>
        </w:tc>
      </w:tr>
      <w:tr w14:paraId="39FD6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97" w:type="dxa"/>
            <w:noWrap w:val="0"/>
            <w:vAlign w:val="top"/>
          </w:tcPr>
          <w:p w14:paraId="5EA862A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通讯地址</w:t>
            </w:r>
          </w:p>
        </w:tc>
        <w:tc>
          <w:tcPr>
            <w:tcW w:w="8698" w:type="dxa"/>
            <w:gridSpan w:val="6"/>
            <w:noWrap w:val="0"/>
            <w:vAlign w:val="top"/>
          </w:tcPr>
          <w:p w14:paraId="7F35ACD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jc w:val="left"/>
              <w:textAlignment w:val="auto"/>
              <w:rPr>
                <w:rFonts w:hint="eastAsia" w:ascii="宋体" w:hAnsi="宋体" w:eastAsia="宋体" w:cs="宋体"/>
                <w:bCs/>
                <w:caps/>
                <w:sz w:val="28"/>
                <w:szCs w:val="28"/>
                <w:highlight w:val="none"/>
              </w:rPr>
            </w:pPr>
          </w:p>
        </w:tc>
      </w:tr>
      <w:tr w14:paraId="1BE8E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8" w:hRule="atLeast"/>
          <w:jc w:val="center"/>
        </w:trPr>
        <w:tc>
          <w:tcPr>
            <w:tcW w:w="5097" w:type="dxa"/>
            <w:gridSpan w:val="4"/>
            <w:noWrap w:val="0"/>
            <w:vAlign w:val="center"/>
          </w:tcPr>
          <w:p w14:paraId="4D3A34FA">
            <w:pPr>
              <w:pageBreakBefore w:val="0"/>
              <w:tabs>
                <w:tab w:val="right" w:leader="dot" w:pos="9022"/>
              </w:tabs>
              <w:kinsoku/>
              <w:overflowPunct/>
              <w:topLinePunct w:val="0"/>
              <w:autoSpaceDE w:val="0"/>
              <w:autoSpaceDN w:val="0"/>
              <w:bidi w:val="0"/>
              <w:adjustRightInd w:val="0"/>
              <w:spacing w:line="360" w:lineRule="auto"/>
              <w:jc w:val="center"/>
              <w:textAlignment w:val="auto"/>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法定代表人身份证复印件</w:t>
            </w:r>
          </w:p>
          <w:p w14:paraId="799454C0">
            <w:pPr>
              <w:pageBreakBefore w:val="0"/>
              <w:tabs>
                <w:tab w:val="right" w:leader="dot" w:pos="9022"/>
              </w:tabs>
              <w:kinsoku/>
              <w:overflowPunct/>
              <w:topLinePunct w:val="0"/>
              <w:autoSpaceDE w:val="0"/>
              <w:autoSpaceDN w:val="0"/>
              <w:bidi w:val="0"/>
              <w:adjustRightInd w:val="0"/>
              <w:spacing w:line="360" w:lineRule="auto"/>
              <w:jc w:val="center"/>
              <w:textAlignment w:val="auto"/>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二代身份证正、反两面都需复印</w:t>
            </w:r>
          </w:p>
        </w:tc>
        <w:tc>
          <w:tcPr>
            <w:tcW w:w="5098" w:type="dxa"/>
            <w:gridSpan w:val="3"/>
            <w:noWrap w:val="0"/>
            <w:vAlign w:val="center"/>
          </w:tcPr>
          <w:p w14:paraId="7F586D4D">
            <w:pPr>
              <w:pageBreakBefore w:val="0"/>
              <w:tabs>
                <w:tab w:val="right" w:leader="dot" w:pos="9022"/>
              </w:tabs>
              <w:kinsoku/>
              <w:overflowPunct/>
              <w:topLinePunct w:val="0"/>
              <w:autoSpaceDE w:val="0"/>
              <w:autoSpaceDN w:val="0"/>
              <w:bidi w:val="0"/>
              <w:adjustRightInd w:val="0"/>
              <w:spacing w:line="360" w:lineRule="auto"/>
              <w:jc w:val="center"/>
              <w:textAlignment w:val="auto"/>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被授权人身份证复印件</w:t>
            </w:r>
          </w:p>
          <w:p w14:paraId="1F5786F0">
            <w:pPr>
              <w:pageBreakBefore w:val="0"/>
              <w:tabs>
                <w:tab w:val="right" w:leader="dot" w:pos="9022"/>
              </w:tabs>
              <w:kinsoku/>
              <w:overflowPunct/>
              <w:topLinePunct w:val="0"/>
              <w:autoSpaceDE w:val="0"/>
              <w:autoSpaceDN w:val="0"/>
              <w:bidi w:val="0"/>
              <w:adjustRightInd w:val="0"/>
              <w:spacing w:line="360" w:lineRule="auto"/>
              <w:jc w:val="center"/>
              <w:textAlignment w:val="auto"/>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二代身份证正、反两面都需复印</w:t>
            </w:r>
          </w:p>
        </w:tc>
      </w:tr>
      <w:tr w14:paraId="22600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195" w:type="dxa"/>
            <w:gridSpan w:val="7"/>
            <w:tcBorders>
              <w:bottom w:val="single" w:color="auto" w:sz="4" w:space="0"/>
            </w:tcBorders>
            <w:noWrap w:val="0"/>
            <w:vAlign w:val="center"/>
          </w:tcPr>
          <w:p w14:paraId="0EA79223">
            <w:pPr>
              <w:pageBreakBefore w:val="0"/>
              <w:tabs>
                <w:tab w:val="right" w:leader="dot" w:pos="9022"/>
              </w:tabs>
              <w:kinsoku/>
              <w:overflowPunct/>
              <w:topLinePunct w:val="0"/>
              <w:autoSpaceDE w:val="0"/>
              <w:autoSpaceDN w:val="0"/>
              <w:bidi w:val="0"/>
              <w:adjustRightInd w:val="0"/>
              <w:spacing w:line="360" w:lineRule="auto"/>
              <w:jc w:val="left"/>
              <w:textAlignment w:val="auto"/>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法定代表人及被授权人签字或盖章：</w:t>
            </w:r>
          </w:p>
        </w:tc>
      </w:tr>
    </w:tbl>
    <w:p w14:paraId="79DB915D">
      <w:pPr>
        <w:pStyle w:val="7"/>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b/>
          <w:bCs/>
          <w:sz w:val="28"/>
          <w:szCs w:val="28"/>
          <w:highlight w:val="none"/>
          <w:lang w:val="en-US" w:eastAsia="zh-CN"/>
        </w:rPr>
      </w:pPr>
      <w:r>
        <w:rPr>
          <w:rFonts w:hint="eastAsia" w:ascii="宋体" w:hAnsi="宋体" w:eastAsia="宋体" w:cs="宋体"/>
          <w:sz w:val="28"/>
          <w:szCs w:val="28"/>
          <w:highlight w:val="none"/>
        </w:rPr>
        <w:t>供应商名称：</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（单位公章）                     日 期：</w:t>
      </w:r>
      <w:r>
        <w:rPr>
          <w:rFonts w:hint="eastAsia" w:ascii="宋体" w:hAnsi="宋体" w:eastAsia="宋体" w:cs="宋体"/>
          <w:sz w:val="28"/>
          <w:szCs w:val="28"/>
          <w:highlight w:val="none"/>
          <w:u w:val="single"/>
        </w:rPr>
        <w:t xml:space="preserve">   </w:t>
      </w:r>
    </w:p>
    <w:p w14:paraId="10507829">
      <w:pPr>
        <w:pageBreakBefore w:val="0"/>
        <w:kinsoku/>
        <w:overflowPunct/>
        <w:topLinePunct w:val="0"/>
        <w:bidi w:val="0"/>
        <w:spacing w:line="360" w:lineRule="auto"/>
        <w:textAlignment w:val="auto"/>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br w:type="page"/>
      </w:r>
    </w:p>
    <w:p w14:paraId="5CE3B048">
      <w:pPr>
        <w:pStyle w:val="7"/>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b/>
          <w:bCs/>
          <w:sz w:val="28"/>
          <w:szCs w:val="28"/>
          <w:highlight w:val="none"/>
          <w:lang w:val="en-US" w:eastAsia="zh-CN"/>
        </w:rPr>
      </w:pPr>
      <w:r>
        <w:rPr>
          <w:rFonts w:hint="eastAsia" w:ascii="宋体" w:hAnsi="宋体" w:eastAsia="宋体" w:cs="宋体"/>
          <w:b/>
          <w:sz w:val="28"/>
          <w:szCs w:val="28"/>
          <w:lang w:val="zh-CN"/>
        </w:rPr>
        <w:t>附件</w:t>
      </w:r>
      <w:r>
        <w:rPr>
          <w:rFonts w:hint="eastAsia" w:ascii="宋体" w:hAnsi="宋体" w:eastAsia="宋体" w:cs="宋体"/>
          <w:b/>
          <w:sz w:val="28"/>
          <w:szCs w:val="28"/>
          <w:lang w:val="en-US" w:eastAsia="zh-CN"/>
        </w:rPr>
        <w:t>4：</w:t>
      </w:r>
      <w:r>
        <w:rPr>
          <w:rFonts w:hint="eastAsia" w:ascii="宋体" w:hAnsi="宋体" w:eastAsia="宋体" w:cs="宋体"/>
          <w:b/>
          <w:bCs/>
          <w:sz w:val="28"/>
          <w:szCs w:val="28"/>
          <w:highlight w:val="none"/>
          <w:lang w:val="en-US" w:eastAsia="zh-CN"/>
        </w:rPr>
        <w:t>单位负责人为同一人或者存在直接控股、管理关系的不同供应商（承包商），不得同时参加本项目的投标 （按下方给定格式进行填写）</w:t>
      </w:r>
    </w:p>
    <w:p w14:paraId="2659A294">
      <w:pPr>
        <w:pStyle w:val="7"/>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lang w:val="en-US" w:eastAsia="zh-CN"/>
        </w:rPr>
        <w:t xml:space="preserve">声明函 </w:t>
      </w:r>
    </w:p>
    <w:p w14:paraId="1F647681">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中招城发项目管理咨询有限公司 ：</w:t>
      </w:r>
    </w:p>
    <w:p w14:paraId="09EA69D1">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我公司参加</w:t>
      </w:r>
      <w:r>
        <w:rPr>
          <w:rFonts w:hint="eastAsia" w:ascii="宋体" w:hAnsi="宋体" w:eastAsia="宋体" w:cs="宋体"/>
          <w:sz w:val="28"/>
          <w:szCs w:val="28"/>
          <w:highlight w:val="none"/>
          <w:u w:val="single"/>
          <w:lang w:val="en-US" w:eastAsia="zh-CN"/>
        </w:rPr>
        <w:t xml:space="preserve"> 项目名称：          </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u w:val="single"/>
          <w:lang w:val="en-US" w:eastAsia="zh-CN"/>
        </w:rPr>
        <w:t>项目编号：</w:t>
      </w:r>
      <w:r>
        <w:rPr>
          <w:rFonts w:hint="eastAsia" w:ascii="宋体" w:hAnsi="宋体" w:eastAsia="宋体" w:cs="宋体"/>
          <w:b/>
          <w:bCs/>
          <w:sz w:val="28"/>
          <w:szCs w:val="28"/>
          <w:highlight w:val="none"/>
          <w:u w:val="single"/>
          <w:lang w:val="en-US" w:eastAsia="zh-CN"/>
        </w:rPr>
        <w:t xml:space="preserve">           </w:t>
      </w:r>
      <w:r>
        <w:rPr>
          <w:rFonts w:hint="eastAsia" w:ascii="宋体" w:hAnsi="宋体" w:eastAsia="宋体" w:cs="宋体"/>
          <w:sz w:val="28"/>
          <w:szCs w:val="28"/>
          <w:highlight w:val="none"/>
          <w:lang w:val="en-US" w:eastAsia="zh-CN"/>
        </w:rPr>
        <w:t xml:space="preserve">，的投标。我公司声明不存在单位负责人为同一人或者存在直接控股、管理关系的不同投标人（承包商），同时参加本项目的投标。 </w:t>
      </w:r>
    </w:p>
    <w:p w14:paraId="48BE281B">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我公司为此声明的真实性负责，如有欺骗、隐瞒、谎报等行为，愿意接受按照国家法律法规等有关规定给予的处罚，并承担因此引起的一切后果。</w:t>
      </w:r>
    </w:p>
    <w:p w14:paraId="5F19A3BF">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 xml:space="preserve">特此声明！ </w:t>
      </w:r>
    </w:p>
    <w:p w14:paraId="604D13C0">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sz w:val="28"/>
          <w:szCs w:val="28"/>
          <w:highlight w:val="none"/>
          <w:lang w:val="zh-CN"/>
        </w:rPr>
      </w:pPr>
      <w:r>
        <w:rPr>
          <w:rFonts w:hint="eastAsia" w:ascii="宋体" w:hAnsi="宋体" w:eastAsia="宋体" w:cs="宋体"/>
          <w:sz w:val="28"/>
          <w:szCs w:val="28"/>
          <w:highlight w:val="none"/>
          <w:lang w:val="zh-CN"/>
        </w:rPr>
        <w:t>供应商全称（公章）:</w:t>
      </w:r>
      <w:r>
        <w:rPr>
          <w:rFonts w:hint="eastAsia" w:ascii="宋体" w:hAnsi="宋体" w:eastAsia="宋体" w:cs="宋体"/>
          <w:color w:val="000000"/>
          <w:sz w:val="28"/>
          <w:szCs w:val="28"/>
          <w:highlight w:val="none"/>
        </w:rPr>
        <w:t xml:space="preserve"> </w:t>
      </w:r>
      <w:r>
        <w:rPr>
          <w:rFonts w:hint="eastAsia" w:ascii="宋体" w:hAnsi="宋体" w:eastAsia="宋体" w:cs="宋体"/>
          <w:color w:val="FF0000"/>
          <w:sz w:val="28"/>
          <w:szCs w:val="28"/>
          <w:highlight w:val="none"/>
          <w:lang w:val="en-US" w:eastAsia="zh-CN"/>
        </w:rPr>
        <w:t xml:space="preserve"> </w:t>
      </w:r>
    </w:p>
    <w:p w14:paraId="61CFB881">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供应商</w:t>
      </w:r>
      <w:r>
        <w:rPr>
          <w:rFonts w:hint="eastAsia" w:ascii="宋体" w:hAnsi="宋体" w:eastAsia="宋体" w:cs="宋体"/>
          <w:sz w:val="28"/>
          <w:szCs w:val="28"/>
          <w:highlight w:val="none"/>
          <w:lang w:val="zh-CN"/>
        </w:rPr>
        <w:t>法定代表人或</w:t>
      </w:r>
      <w:r>
        <w:rPr>
          <w:rFonts w:hint="eastAsia" w:ascii="宋体" w:hAnsi="宋体" w:eastAsia="宋体" w:cs="宋体"/>
          <w:sz w:val="28"/>
          <w:szCs w:val="28"/>
          <w:highlight w:val="none"/>
        </w:rPr>
        <w:t>委托代理人</w:t>
      </w:r>
      <w:r>
        <w:rPr>
          <w:rFonts w:hint="eastAsia" w:ascii="宋体" w:hAnsi="宋体" w:eastAsia="宋体" w:cs="宋体"/>
          <w:sz w:val="28"/>
          <w:szCs w:val="28"/>
          <w:highlight w:val="none"/>
          <w:lang w:val="zh-CN"/>
        </w:rPr>
        <w:t>（签字或盖章）：</w:t>
      </w:r>
    </w:p>
    <w:p w14:paraId="67EBD33A">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zh-CN"/>
        </w:rPr>
        <w:t>日</w:t>
      </w:r>
      <w:r>
        <w:rPr>
          <w:rFonts w:hint="eastAsia" w:ascii="宋体" w:hAnsi="宋体" w:eastAsia="宋体" w:cs="宋体"/>
          <w:sz w:val="28"/>
          <w:szCs w:val="28"/>
          <w:highlight w:val="none"/>
        </w:rPr>
        <w:t xml:space="preserve">   </w:t>
      </w:r>
      <w:r>
        <w:rPr>
          <w:rFonts w:hint="eastAsia" w:ascii="宋体" w:hAnsi="宋体" w:eastAsia="宋体" w:cs="宋体"/>
          <w:sz w:val="28"/>
          <w:szCs w:val="28"/>
          <w:highlight w:val="none"/>
          <w:lang w:val="zh-CN"/>
        </w:rPr>
        <w:t>期：</w:t>
      </w:r>
      <w:r>
        <w:rPr>
          <w:rFonts w:hint="eastAsia" w:ascii="宋体" w:hAnsi="宋体" w:eastAsia="宋体" w:cs="宋体"/>
          <w:sz w:val="28"/>
          <w:szCs w:val="28"/>
          <w:highlight w:val="none"/>
          <w:lang w:val="en-US" w:eastAsia="zh-CN"/>
        </w:rPr>
        <w:t xml:space="preserve">   年  </w:t>
      </w:r>
      <w:r>
        <w:rPr>
          <w:rFonts w:hint="eastAsia" w:ascii="宋体" w:hAnsi="宋体" w:eastAsia="宋体" w:cs="宋体"/>
          <w:sz w:val="28"/>
          <w:szCs w:val="28"/>
          <w:highlight w:val="none"/>
          <w:lang w:val="zh-CN"/>
        </w:rPr>
        <w:t>月</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lang w:val="zh-CN"/>
        </w:rPr>
        <w:t>日</w:t>
      </w:r>
    </w:p>
    <w:p w14:paraId="73DD7271">
      <w:pPr>
        <w:pageBreakBefore w:val="0"/>
        <w:kinsoku/>
        <w:overflowPunct/>
        <w:topLinePunct w:val="0"/>
        <w:bidi w:val="0"/>
        <w:spacing w:line="360" w:lineRule="auto"/>
        <w:textAlignment w:val="auto"/>
        <w:rPr>
          <w:rFonts w:hint="eastAsia" w:ascii="宋体" w:hAnsi="宋体" w:eastAsia="宋体" w:cs="宋体"/>
          <w:b/>
          <w:bCs/>
          <w:color w:val="000000"/>
          <w:kern w:val="0"/>
          <w:sz w:val="28"/>
          <w:szCs w:val="28"/>
          <w:highlight w:val="none"/>
          <w:lang w:val="en-US" w:eastAsia="zh-CN" w:bidi="ar"/>
        </w:rPr>
      </w:pPr>
      <w:r>
        <w:rPr>
          <w:rFonts w:hint="eastAsia" w:ascii="宋体" w:hAnsi="宋体" w:eastAsia="宋体" w:cs="宋体"/>
          <w:b/>
          <w:bCs/>
          <w:color w:val="000000"/>
          <w:kern w:val="0"/>
          <w:sz w:val="28"/>
          <w:szCs w:val="28"/>
          <w:highlight w:val="none"/>
          <w:lang w:val="en-US" w:eastAsia="zh-CN" w:bidi="ar"/>
        </w:rPr>
        <w:br w:type="page"/>
      </w:r>
    </w:p>
    <w:p w14:paraId="11B4D10F">
      <w:pPr>
        <w:pageBreakBefore w:val="0"/>
        <w:kinsoku/>
        <w:overflowPunct/>
        <w:topLinePunct w:val="0"/>
        <w:autoSpaceDE w:val="0"/>
        <w:autoSpaceDN w:val="0"/>
        <w:bidi w:val="0"/>
        <w:adjustRightInd w:val="0"/>
        <w:spacing w:line="360" w:lineRule="auto"/>
        <w:jc w:val="both"/>
        <w:textAlignment w:val="auto"/>
        <w:rPr>
          <w:rFonts w:hint="eastAsia" w:ascii="宋体" w:hAnsi="宋体" w:eastAsia="宋体" w:cs="宋体"/>
          <w:b/>
          <w:sz w:val="28"/>
          <w:szCs w:val="28"/>
          <w:lang w:val="zh-CN" w:eastAsia="zh-CN"/>
        </w:rPr>
      </w:pPr>
      <w:r>
        <w:rPr>
          <w:rFonts w:hint="eastAsia" w:ascii="宋体" w:hAnsi="宋体" w:eastAsia="宋体" w:cs="宋体"/>
          <w:b/>
          <w:sz w:val="28"/>
          <w:szCs w:val="28"/>
          <w:lang w:val="zh-CN"/>
        </w:rPr>
        <w:t>附件</w:t>
      </w:r>
      <w:r>
        <w:rPr>
          <w:rFonts w:hint="eastAsia" w:ascii="宋体" w:hAnsi="宋体" w:eastAsia="宋体" w:cs="宋体"/>
          <w:b/>
          <w:sz w:val="28"/>
          <w:szCs w:val="28"/>
          <w:lang w:val="en-US" w:eastAsia="zh-CN"/>
        </w:rPr>
        <w:t>5：承</w:t>
      </w:r>
      <w:r>
        <w:rPr>
          <w:rFonts w:hint="eastAsia" w:ascii="宋体" w:hAnsi="宋体" w:eastAsia="宋体" w:cs="宋体"/>
          <w:b/>
          <w:sz w:val="28"/>
          <w:szCs w:val="28"/>
          <w:lang w:val="zh-CN"/>
        </w:rPr>
        <w:t>诺书</w:t>
      </w:r>
      <w:r>
        <w:rPr>
          <w:rFonts w:hint="eastAsia" w:ascii="宋体" w:hAnsi="宋体" w:eastAsia="宋体" w:cs="宋体"/>
          <w:b/>
          <w:sz w:val="28"/>
          <w:szCs w:val="28"/>
          <w:lang w:val="zh-CN" w:eastAsia="zh-CN"/>
        </w:rPr>
        <w:t xml:space="preserve"> （按下方给定格式进行填写）</w:t>
      </w:r>
    </w:p>
    <w:p w14:paraId="5B79725E">
      <w:pPr>
        <w:pageBreakBefore w:val="0"/>
        <w:kinsoku/>
        <w:overflowPunct/>
        <w:topLinePunct w:val="0"/>
        <w:autoSpaceDE w:val="0"/>
        <w:autoSpaceDN w:val="0"/>
        <w:bidi w:val="0"/>
        <w:adjustRightInd w:val="0"/>
        <w:spacing w:line="360" w:lineRule="auto"/>
        <w:jc w:val="center"/>
        <w:textAlignment w:val="auto"/>
        <w:rPr>
          <w:rFonts w:hint="eastAsia" w:ascii="宋体" w:hAnsi="宋体" w:eastAsia="宋体" w:cs="宋体"/>
          <w:b/>
          <w:sz w:val="28"/>
          <w:szCs w:val="28"/>
          <w:lang w:val="zh-CN"/>
        </w:rPr>
      </w:pPr>
      <w:r>
        <w:rPr>
          <w:rFonts w:hint="eastAsia" w:ascii="宋体" w:hAnsi="宋体" w:eastAsia="宋体" w:cs="宋体"/>
          <w:b/>
          <w:sz w:val="28"/>
          <w:szCs w:val="28"/>
          <w:lang w:val="zh-CN"/>
        </w:rPr>
        <w:t>承诺书</w:t>
      </w:r>
    </w:p>
    <w:p w14:paraId="6C8179AA">
      <w:pPr>
        <w:pageBreakBefore w:val="0"/>
        <w:kinsoku/>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sz w:val="28"/>
          <w:szCs w:val="28"/>
          <w:lang w:val="zh-CN"/>
        </w:rPr>
      </w:pPr>
      <w:r>
        <w:rPr>
          <w:rFonts w:hint="eastAsia" w:ascii="宋体" w:hAnsi="宋体" w:eastAsia="宋体" w:cs="宋体"/>
          <w:sz w:val="28"/>
          <w:szCs w:val="28"/>
          <w:lang w:val="zh-CN"/>
        </w:rPr>
        <w:t>我方承诺，不存在相关法律法规规定的禁止投标的情形。我单位的股权关系、与其他单位的管理关系和其他与本项目有关的利害关系等，作如下说明和承诺：</w:t>
      </w:r>
    </w:p>
    <w:p w14:paraId="16D126B4">
      <w:pPr>
        <w:pageBreakBefore w:val="0"/>
        <w:kinsoku/>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sz w:val="28"/>
          <w:szCs w:val="28"/>
          <w:lang w:val="zh-CN"/>
        </w:rPr>
      </w:pPr>
      <w:r>
        <w:rPr>
          <w:rFonts w:hint="eastAsia" w:ascii="宋体" w:hAnsi="宋体" w:eastAsia="宋体" w:cs="宋体"/>
          <w:sz w:val="28"/>
          <w:szCs w:val="28"/>
          <w:lang w:val="zh-CN"/>
        </w:rPr>
        <w:t>1.我方在本项目投标中，不存在与其他供应商单位负责人为同一人或者存在直接控股、管理关系。</w:t>
      </w:r>
    </w:p>
    <w:p w14:paraId="5C3F7E7F">
      <w:pPr>
        <w:pageBreakBefore w:val="0"/>
        <w:kinsoku/>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sz w:val="28"/>
          <w:szCs w:val="28"/>
          <w:lang w:val="zh-CN"/>
        </w:rPr>
      </w:pPr>
      <w:r>
        <w:rPr>
          <w:rFonts w:hint="eastAsia" w:ascii="宋体" w:hAnsi="宋体" w:eastAsia="宋体" w:cs="宋体"/>
          <w:sz w:val="28"/>
          <w:szCs w:val="28"/>
          <w:lang w:val="zh-CN"/>
        </w:rPr>
        <w:t>1.1 股权关系说明</w:t>
      </w:r>
    </w:p>
    <w:p w14:paraId="7BCC0ECB">
      <w:pPr>
        <w:pageBreakBefore w:val="0"/>
        <w:kinsoku/>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sz w:val="28"/>
          <w:szCs w:val="28"/>
          <w:lang w:val="zh-CN"/>
        </w:rPr>
      </w:pPr>
      <w:r>
        <w:rPr>
          <w:rFonts w:hint="eastAsia" w:ascii="宋体" w:hAnsi="宋体" w:eastAsia="宋体" w:cs="宋体"/>
          <w:sz w:val="28"/>
          <w:szCs w:val="28"/>
          <w:lang w:val="zh-CN"/>
        </w:rPr>
        <w:t>1.1.1 我单位法定代表人（单位负责人）姓名：</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w:t>
      </w:r>
    </w:p>
    <w:p w14:paraId="5BBEB982">
      <w:pPr>
        <w:pageBreakBefore w:val="0"/>
        <w:kinsoku/>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sz w:val="28"/>
          <w:szCs w:val="28"/>
          <w:u w:val="single"/>
          <w:lang w:val="zh-CN"/>
        </w:rPr>
      </w:pPr>
      <w:r>
        <w:rPr>
          <w:rFonts w:hint="eastAsia" w:ascii="宋体" w:hAnsi="宋体" w:eastAsia="宋体" w:cs="宋体"/>
          <w:sz w:val="28"/>
          <w:szCs w:val="28"/>
          <w:lang w:val="zh-CN"/>
        </w:rPr>
        <w:t>1.1.2 我单位控股的单位有</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w:t>
      </w:r>
    </w:p>
    <w:p w14:paraId="7D3FAF36">
      <w:pPr>
        <w:pageBreakBefore w:val="0"/>
        <w:kinsoku/>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sz w:val="28"/>
          <w:szCs w:val="28"/>
          <w:lang w:val="zh-CN"/>
        </w:rPr>
      </w:pPr>
      <w:r>
        <w:rPr>
          <w:rFonts w:hint="eastAsia" w:ascii="宋体" w:hAnsi="宋体" w:eastAsia="宋体" w:cs="宋体"/>
          <w:sz w:val="28"/>
          <w:szCs w:val="28"/>
          <w:lang w:val="zh-CN"/>
        </w:rPr>
        <w:t>1.1.3 我单位被</w:t>
      </w:r>
      <w:r>
        <w:rPr>
          <w:rFonts w:hint="eastAsia" w:ascii="宋体" w:hAnsi="宋体" w:eastAsia="宋体" w:cs="宋体"/>
          <w:sz w:val="28"/>
          <w:szCs w:val="28"/>
          <w:u w:val="single"/>
          <w:lang w:val="zh-CN"/>
        </w:rPr>
        <w:t xml:space="preserve">           （单位或自然人）           </w:t>
      </w:r>
      <w:r>
        <w:rPr>
          <w:rFonts w:hint="eastAsia" w:ascii="宋体" w:hAnsi="宋体" w:eastAsia="宋体" w:cs="宋体"/>
          <w:sz w:val="28"/>
          <w:szCs w:val="28"/>
          <w:lang w:val="zh-CN"/>
        </w:rPr>
        <w:t>控股。</w:t>
      </w:r>
    </w:p>
    <w:p w14:paraId="5664F0FB">
      <w:pPr>
        <w:pageBreakBefore w:val="0"/>
        <w:kinsoku/>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sz w:val="28"/>
          <w:szCs w:val="28"/>
          <w:lang w:val="zh-CN"/>
        </w:rPr>
      </w:pPr>
      <w:r>
        <w:rPr>
          <w:rFonts w:hint="eastAsia" w:ascii="宋体" w:hAnsi="宋体" w:eastAsia="宋体" w:cs="宋体"/>
          <w:sz w:val="28"/>
          <w:szCs w:val="28"/>
          <w:lang w:val="zh-CN"/>
        </w:rPr>
        <w:t>1.2.管理关系说明</w:t>
      </w:r>
    </w:p>
    <w:p w14:paraId="61C8470F">
      <w:pPr>
        <w:pageBreakBefore w:val="0"/>
        <w:kinsoku/>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sz w:val="28"/>
          <w:szCs w:val="28"/>
          <w:lang w:val="zh-CN"/>
        </w:rPr>
      </w:pPr>
      <w:r>
        <w:rPr>
          <w:rFonts w:hint="eastAsia" w:ascii="宋体" w:hAnsi="宋体" w:eastAsia="宋体" w:cs="宋体"/>
          <w:sz w:val="28"/>
          <w:szCs w:val="28"/>
          <w:lang w:val="zh-CN"/>
        </w:rPr>
        <w:t>1.2.1 我单位管理的下属单位有</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w:t>
      </w:r>
    </w:p>
    <w:p w14:paraId="787F936B">
      <w:pPr>
        <w:pageBreakBefore w:val="0"/>
        <w:kinsoku/>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sz w:val="28"/>
          <w:szCs w:val="28"/>
          <w:lang w:val="zh-CN"/>
        </w:rPr>
      </w:pPr>
      <w:r>
        <w:rPr>
          <w:rFonts w:hint="eastAsia" w:ascii="宋体" w:hAnsi="宋体" w:eastAsia="宋体" w:cs="宋体"/>
          <w:sz w:val="28"/>
          <w:szCs w:val="28"/>
          <w:lang w:val="zh-CN"/>
        </w:rPr>
        <w:t>1.2.2 我单位的上级管理单位有</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w:t>
      </w:r>
    </w:p>
    <w:p w14:paraId="5EB337D2">
      <w:pPr>
        <w:pageBreakBefore w:val="0"/>
        <w:kinsoku/>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sz w:val="28"/>
          <w:szCs w:val="28"/>
          <w:lang w:val="zh-CN"/>
        </w:rPr>
      </w:pPr>
      <w:r>
        <w:rPr>
          <w:rFonts w:hint="eastAsia" w:ascii="宋体" w:hAnsi="宋体" w:eastAsia="宋体" w:cs="宋体"/>
          <w:sz w:val="28"/>
          <w:szCs w:val="28"/>
          <w:lang w:val="zh-CN"/>
        </w:rPr>
        <w:t>2.我方与采购人不存在利害关系及其他可能影响招标公正性的情形。</w:t>
      </w:r>
    </w:p>
    <w:p w14:paraId="368338A4">
      <w:pPr>
        <w:pageBreakBefore w:val="0"/>
        <w:kinsoku/>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sz w:val="28"/>
          <w:szCs w:val="28"/>
          <w:lang w:val="zh-CN"/>
        </w:rPr>
      </w:pPr>
      <w:r>
        <w:rPr>
          <w:rFonts w:hint="eastAsia" w:ascii="宋体" w:hAnsi="宋体" w:eastAsia="宋体" w:cs="宋体"/>
          <w:sz w:val="28"/>
          <w:szCs w:val="28"/>
          <w:lang w:val="zh-CN"/>
        </w:rPr>
        <w:t>3.我方没有为采购项目提供整体设计、规范编制或者项目管理、监理、检测等服务；</w:t>
      </w:r>
    </w:p>
    <w:p w14:paraId="3C4EC612">
      <w:pPr>
        <w:pageBreakBefore w:val="0"/>
        <w:kinsoku/>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sz w:val="28"/>
          <w:szCs w:val="28"/>
          <w:lang w:val="zh-CN"/>
        </w:rPr>
      </w:pPr>
      <w:r>
        <w:rPr>
          <w:rFonts w:hint="eastAsia" w:ascii="宋体" w:hAnsi="宋体" w:eastAsia="宋体" w:cs="宋体"/>
          <w:sz w:val="28"/>
          <w:szCs w:val="28"/>
          <w:lang w:val="zh-CN"/>
        </w:rPr>
        <w:t>4.其他与本项目有关的利害关系说明：</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w:t>
      </w:r>
    </w:p>
    <w:p w14:paraId="4A8705DA">
      <w:pPr>
        <w:pageBreakBefore w:val="0"/>
        <w:kinsoku/>
        <w:overflowPunct/>
        <w:topLinePunct w:val="0"/>
        <w:autoSpaceDE w:val="0"/>
        <w:autoSpaceDN w:val="0"/>
        <w:bidi w:val="0"/>
        <w:adjustRightInd w:val="0"/>
        <w:snapToGrid w:val="0"/>
        <w:spacing w:line="360" w:lineRule="auto"/>
        <w:ind w:firstLine="560" w:firstLineChars="200"/>
        <w:jc w:val="left"/>
        <w:textAlignment w:val="auto"/>
        <w:rPr>
          <w:rFonts w:hint="eastAsia" w:ascii="宋体" w:hAnsi="宋体" w:eastAsia="宋体" w:cs="宋体"/>
          <w:sz w:val="28"/>
          <w:szCs w:val="28"/>
        </w:rPr>
      </w:pPr>
      <w:r>
        <w:rPr>
          <w:rFonts w:hint="eastAsia" w:ascii="宋体" w:hAnsi="宋体" w:eastAsia="宋体" w:cs="宋体"/>
          <w:sz w:val="28"/>
          <w:szCs w:val="28"/>
          <w:lang w:val="zh-CN"/>
        </w:rPr>
        <w:t>我方承诺以上说明</w:t>
      </w:r>
      <w:r>
        <w:rPr>
          <w:rFonts w:hint="eastAsia" w:ascii="宋体" w:hAnsi="宋体" w:eastAsia="宋体" w:cs="宋体"/>
          <w:sz w:val="28"/>
          <w:szCs w:val="28"/>
        </w:rPr>
        <w:t>如有不实，我方将无条件地退出本项目的采购活动，并遵照《政府采购法》有关“提供虚假材料的规定”接受处罚。</w:t>
      </w:r>
    </w:p>
    <w:p w14:paraId="655B07F0">
      <w:pPr>
        <w:pageBreakBefore w:val="0"/>
        <w:kinsoku/>
        <w:wordWrap w:val="0"/>
        <w:overflowPunct/>
        <w:topLinePunct w:val="0"/>
        <w:autoSpaceDE w:val="0"/>
        <w:autoSpaceDN w:val="0"/>
        <w:bidi w:val="0"/>
        <w:adjustRightInd w:val="0"/>
        <w:spacing w:line="360" w:lineRule="auto"/>
        <w:ind w:firstLine="560" w:firstLineChars="200"/>
        <w:jc w:val="right"/>
        <w:textAlignment w:val="auto"/>
        <w:rPr>
          <w:rFonts w:hint="eastAsia" w:ascii="宋体" w:hAnsi="宋体" w:eastAsia="宋体" w:cs="宋体"/>
          <w:sz w:val="28"/>
          <w:szCs w:val="28"/>
          <w:lang w:val="zh-CN"/>
        </w:rPr>
      </w:pPr>
      <w:r>
        <w:rPr>
          <w:rFonts w:hint="eastAsia" w:ascii="宋体" w:hAnsi="宋体" w:eastAsia="宋体" w:cs="宋体"/>
          <w:sz w:val="28"/>
          <w:szCs w:val="28"/>
          <w:lang w:val="zh-CN"/>
        </w:rPr>
        <w:t>供应商：</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（盖单位公章）</w:t>
      </w:r>
    </w:p>
    <w:p w14:paraId="73D6EC59">
      <w:pPr>
        <w:pageBreakBefore w:val="0"/>
        <w:kinsoku/>
        <w:overflowPunct/>
        <w:topLinePunct w:val="0"/>
        <w:autoSpaceDE w:val="0"/>
        <w:autoSpaceDN w:val="0"/>
        <w:bidi w:val="0"/>
        <w:adjustRightInd w:val="0"/>
        <w:spacing w:line="360" w:lineRule="auto"/>
        <w:ind w:firstLine="560" w:firstLineChars="200"/>
        <w:jc w:val="right"/>
        <w:textAlignment w:val="auto"/>
        <w:rPr>
          <w:rFonts w:hint="eastAsia" w:ascii="宋体" w:hAnsi="宋体" w:eastAsia="宋体" w:cs="宋体"/>
          <w:sz w:val="28"/>
          <w:szCs w:val="28"/>
          <w:lang w:val="zh-CN"/>
        </w:rPr>
      </w:pPr>
      <w:r>
        <w:rPr>
          <w:rFonts w:hint="eastAsia" w:ascii="宋体" w:hAnsi="宋体" w:eastAsia="宋体" w:cs="宋体"/>
          <w:sz w:val="28"/>
          <w:szCs w:val="28"/>
          <w:lang w:val="zh-CN"/>
        </w:rPr>
        <w:t>法定代表人（单位负责人）或其委托代理人：</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（签字或盖章）</w:t>
      </w:r>
    </w:p>
    <w:p w14:paraId="0B3DB1BA">
      <w:pPr>
        <w:pageBreakBefore w:val="0"/>
        <w:kinsoku/>
        <w:overflowPunct/>
        <w:topLinePunct w:val="0"/>
        <w:autoSpaceDE w:val="0"/>
        <w:autoSpaceDN w:val="0"/>
        <w:bidi w:val="0"/>
        <w:adjustRightInd w:val="0"/>
        <w:spacing w:line="360" w:lineRule="auto"/>
        <w:ind w:firstLine="7000" w:firstLineChars="2500"/>
        <w:jc w:val="right"/>
        <w:textAlignment w:val="auto"/>
        <w:rPr>
          <w:rFonts w:hint="eastAsia" w:ascii="宋体" w:hAnsi="宋体" w:eastAsia="宋体" w:cs="宋体"/>
          <w:sz w:val="28"/>
          <w:szCs w:val="28"/>
          <w:lang w:val="zh-CN"/>
        </w:rPr>
      </w:pPr>
      <w:r>
        <w:rPr>
          <w:rFonts w:hint="eastAsia" w:ascii="宋体" w:hAnsi="宋体" w:eastAsia="宋体" w:cs="宋体"/>
          <w:sz w:val="28"/>
          <w:szCs w:val="28"/>
          <w:lang w:val="zh-CN"/>
        </w:rPr>
        <w:t>年    月    日</w:t>
      </w:r>
    </w:p>
    <w:p w14:paraId="2AC00A3F">
      <w:pPr>
        <w:pageBreakBefore w:val="0"/>
        <w:kinsoku/>
        <w:overflowPunct/>
        <w:topLinePunct w:val="0"/>
        <w:bidi w:val="0"/>
        <w:spacing w:line="360" w:lineRule="auto"/>
        <w:textAlignment w:val="auto"/>
        <w:rPr>
          <w:rFonts w:hint="eastAsia" w:ascii="宋体" w:hAnsi="宋体" w:eastAsia="宋体" w:cs="宋体"/>
          <w:b/>
          <w:bCs/>
          <w:color w:val="000000"/>
          <w:kern w:val="0"/>
          <w:sz w:val="28"/>
          <w:szCs w:val="28"/>
          <w:highlight w:val="none"/>
          <w:lang w:val="en-US" w:eastAsia="zh-CN" w:bidi="ar"/>
        </w:rPr>
      </w:pPr>
      <w:r>
        <w:rPr>
          <w:rFonts w:hint="eastAsia" w:ascii="宋体" w:hAnsi="宋体" w:eastAsia="宋体" w:cs="宋体"/>
          <w:b/>
          <w:bCs/>
          <w:color w:val="000000"/>
          <w:kern w:val="0"/>
          <w:sz w:val="28"/>
          <w:szCs w:val="28"/>
          <w:highlight w:val="none"/>
          <w:lang w:val="en-US" w:eastAsia="zh-CN" w:bidi="ar"/>
        </w:rPr>
        <w:br w:type="page"/>
      </w:r>
    </w:p>
    <w:p w14:paraId="0B91F721">
      <w:pPr>
        <w:pageBreakBefore w:val="0"/>
        <w:kinsoku/>
        <w:overflowPunct/>
        <w:topLinePunct w:val="0"/>
        <w:bidi w:val="0"/>
        <w:spacing w:line="360" w:lineRule="auto"/>
        <w:textAlignment w:val="auto"/>
        <w:rPr>
          <w:rFonts w:hint="eastAsia" w:ascii="宋体" w:hAnsi="宋体" w:eastAsia="宋体" w:cs="宋体"/>
          <w:b/>
          <w:bCs/>
          <w:sz w:val="28"/>
          <w:szCs w:val="28"/>
          <w:highlight w:val="none"/>
        </w:rPr>
      </w:pPr>
      <w:r>
        <w:rPr>
          <w:rFonts w:hint="eastAsia" w:ascii="宋体" w:hAnsi="宋体" w:eastAsia="宋体" w:cs="宋体"/>
          <w:b/>
          <w:bCs/>
          <w:color w:val="000000"/>
          <w:sz w:val="28"/>
          <w:szCs w:val="28"/>
          <w:highlight w:val="none"/>
          <w:lang w:val="en-US" w:eastAsia="zh-CN"/>
        </w:rPr>
        <w:t>附件6</w:t>
      </w:r>
      <w:r>
        <w:rPr>
          <w:rFonts w:hint="eastAsia" w:ascii="宋体" w:hAnsi="宋体" w:eastAsia="宋体" w:cs="宋体"/>
          <w:b/>
          <w:bCs/>
          <w:sz w:val="28"/>
          <w:szCs w:val="28"/>
          <w:highlight w:val="none"/>
          <w:lang w:val="en-US" w:eastAsia="zh-CN"/>
        </w:rPr>
        <w:t>：</w:t>
      </w:r>
      <w:r>
        <w:rPr>
          <w:rFonts w:hint="eastAsia" w:ascii="宋体" w:hAnsi="宋体" w:eastAsia="宋体" w:cs="宋体"/>
          <w:b/>
          <w:bCs/>
          <w:sz w:val="28"/>
          <w:szCs w:val="28"/>
          <w:highlight w:val="none"/>
        </w:rPr>
        <w:t>《</w:t>
      </w:r>
      <w:r>
        <w:rPr>
          <w:rFonts w:hint="eastAsia" w:ascii="宋体" w:hAnsi="宋体" w:eastAsia="宋体" w:cs="宋体"/>
          <w:b/>
          <w:bCs/>
          <w:sz w:val="28"/>
          <w:szCs w:val="28"/>
          <w:highlight w:val="none"/>
          <w:lang w:eastAsia="zh-CN"/>
        </w:rPr>
        <w:t>中小企业声明函</w:t>
      </w:r>
      <w:r>
        <w:rPr>
          <w:rFonts w:hint="eastAsia" w:ascii="宋体" w:hAnsi="宋体" w:eastAsia="宋体" w:cs="宋体"/>
          <w:b/>
          <w:bCs/>
          <w:sz w:val="28"/>
          <w:szCs w:val="28"/>
          <w:highlight w:val="none"/>
        </w:rPr>
        <w:t>》</w:t>
      </w:r>
    </w:p>
    <w:p w14:paraId="3D13E739">
      <w:pPr>
        <w:keepNext w:val="0"/>
        <w:keepLines w:val="0"/>
        <w:pageBreakBefore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b/>
          <w:bCs/>
          <w:sz w:val="28"/>
          <w:szCs w:val="28"/>
        </w:rPr>
      </w:pPr>
      <w:bookmarkStart w:id="2" w:name="_Toc5888432"/>
      <w:r>
        <w:rPr>
          <w:rFonts w:hint="eastAsia" w:ascii="宋体" w:hAnsi="宋体" w:eastAsia="宋体" w:cs="宋体"/>
          <w:b/>
          <w:bCs/>
          <w:sz w:val="28"/>
          <w:szCs w:val="28"/>
          <w:lang w:val="en-US" w:eastAsia="zh-CN"/>
        </w:rPr>
        <w:t>中小企业声明函（服务）</w:t>
      </w:r>
    </w:p>
    <w:p w14:paraId="03C7B69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本公司（联合体）郑重声明，根据《政府采购促进中小企业发展管理办法》（财库﹝2020﹞46 号）的规定，本公司（联合体）参加</w:t>
      </w:r>
      <w:r>
        <w:rPr>
          <w:rFonts w:hint="eastAsia" w:ascii="宋体" w:hAnsi="宋体" w:eastAsia="宋体" w:cs="宋体"/>
          <w:sz w:val="28"/>
          <w:szCs w:val="28"/>
          <w:highlight w:val="none"/>
          <w:u w:val="single"/>
        </w:rPr>
        <w:t>（单位名称）</w:t>
      </w:r>
      <w:r>
        <w:rPr>
          <w:rFonts w:hint="eastAsia" w:ascii="宋体" w:hAnsi="宋体" w:eastAsia="宋体" w:cs="宋体"/>
          <w:sz w:val="28"/>
          <w:szCs w:val="28"/>
          <w:highlight w:val="none"/>
        </w:rPr>
        <w:t>的</w:t>
      </w:r>
      <w:r>
        <w:rPr>
          <w:rFonts w:hint="eastAsia" w:ascii="宋体" w:hAnsi="宋体" w:eastAsia="宋体" w:cs="宋体"/>
          <w:sz w:val="28"/>
          <w:szCs w:val="28"/>
          <w:highlight w:val="none"/>
          <w:u w:val="single"/>
        </w:rPr>
        <w:t>（项目名称）</w:t>
      </w:r>
      <w:r>
        <w:rPr>
          <w:rFonts w:hint="eastAsia" w:ascii="宋体" w:hAnsi="宋体" w:eastAsia="宋体" w:cs="宋体"/>
          <w:sz w:val="28"/>
          <w:szCs w:val="28"/>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2B585D2B">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140" w:leftChars="0"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u w:val="single"/>
        </w:rPr>
        <w:t>（标的名称）</w:t>
      </w:r>
      <w:r>
        <w:rPr>
          <w:rFonts w:hint="eastAsia" w:ascii="宋体" w:hAnsi="宋体" w:eastAsia="宋体" w:cs="宋体"/>
          <w:sz w:val="28"/>
          <w:szCs w:val="28"/>
          <w:highlight w:val="none"/>
        </w:rPr>
        <w:t xml:space="preserve"> ，属于</w:t>
      </w:r>
      <w:r>
        <w:rPr>
          <w:rFonts w:hint="eastAsia" w:ascii="宋体" w:hAnsi="宋体" w:eastAsia="宋体" w:cs="宋体"/>
          <w:sz w:val="28"/>
          <w:szCs w:val="28"/>
          <w:highlight w:val="none"/>
          <w:u w:val="single"/>
        </w:rPr>
        <w:t>（采购文件中明确的所属行业）</w:t>
      </w:r>
      <w:r>
        <w:rPr>
          <w:rFonts w:hint="eastAsia" w:ascii="宋体" w:hAnsi="宋体" w:eastAsia="宋体" w:cs="宋体"/>
          <w:sz w:val="28"/>
          <w:szCs w:val="28"/>
          <w:highlight w:val="none"/>
        </w:rPr>
        <w:t>； 承建（承接）企业为</w:t>
      </w:r>
      <w:r>
        <w:rPr>
          <w:rFonts w:hint="eastAsia" w:ascii="宋体" w:hAnsi="宋体" w:eastAsia="宋体" w:cs="宋体"/>
          <w:sz w:val="28"/>
          <w:szCs w:val="28"/>
          <w:highlight w:val="none"/>
          <w:u w:val="single"/>
        </w:rPr>
        <w:t>（企业名称）</w:t>
      </w:r>
      <w:r>
        <w:rPr>
          <w:rFonts w:hint="eastAsia" w:ascii="宋体" w:hAnsi="宋体" w:eastAsia="宋体" w:cs="宋体"/>
          <w:sz w:val="28"/>
          <w:szCs w:val="28"/>
          <w:highlight w:val="none"/>
        </w:rPr>
        <w:t>，从业人员</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rPr>
        <w:t>人，营业收入为</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rPr>
        <w:t>万元，资产总额为</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rPr>
        <w:t>万元</w:t>
      </w:r>
      <w:r>
        <w:rPr>
          <w:rFonts w:hint="eastAsia" w:ascii="宋体" w:hAnsi="宋体" w:eastAsia="宋体" w:cs="宋体"/>
          <w:sz w:val="28"/>
          <w:szCs w:val="28"/>
          <w:highlight w:val="none"/>
          <w:vertAlign w:val="superscript"/>
        </w:rPr>
        <w:t xml:space="preserve"> 1</w:t>
      </w:r>
      <w:r>
        <w:rPr>
          <w:rFonts w:hint="eastAsia" w:ascii="宋体" w:hAnsi="宋体" w:eastAsia="宋体" w:cs="宋体"/>
          <w:sz w:val="28"/>
          <w:szCs w:val="28"/>
          <w:highlight w:val="none"/>
        </w:rPr>
        <w:t>，属于</w:t>
      </w:r>
      <w:r>
        <w:rPr>
          <w:rFonts w:hint="eastAsia" w:ascii="宋体" w:hAnsi="宋体" w:eastAsia="宋体" w:cs="宋体"/>
          <w:sz w:val="28"/>
          <w:szCs w:val="28"/>
          <w:highlight w:val="none"/>
          <w:u w:val="single"/>
        </w:rPr>
        <w:t>（中型企业、 小型企业、微型企业）</w:t>
      </w:r>
      <w:r>
        <w:rPr>
          <w:rFonts w:hint="eastAsia" w:ascii="宋体" w:hAnsi="宋体" w:eastAsia="宋体" w:cs="宋体"/>
          <w:sz w:val="28"/>
          <w:szCs w:val="28"/>
          <w:highlight w:val="none"/>
        </w:rPr>
        <w:t>；</w:t>
      </w:r>
    </w:p>
    <w:p w14:paraId="726F122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140" w:leftChars="0"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u w:val="none"/>
          <w:lang w:val="en-US" w:eastAsia="zh-CN"/>
        </w:rPr>
        <w:t>2.</w:t>
      </w:r>
      <w:r>
        <w:rPr>
          <w:rFonts w:hint="eastAsia" w:ascii="宋体" w:hAnsi="宋体" w:eastAsia="宋体" w:cs="宋体"/>
          <w:sz w:val="28"/>
          <w:szCs w:val="28"/>
          <w:highlight w:val="none"/>
          <w:u w:val="single"/>
        </w:rPr>
        <w:t xml:space="preserve">（标的名称） </w:t>
      </w:r>
      <w:r>
        <w:rPr>
          <w:rFonts w:hint="eastAsia" w:ascii="宋体" w:hAnsi="宋体" w:eastAsia="宋体" w:cs="宋体"/>
          <w:sz w:val="28"/>
          <w:szCs w:val="28"/>
          <w:highlight w:val="none"/>
        </w:rPr>
        <w:t>，属于</w:t>
      </w:r>
      <w:r>
        <w:rPr>
          <w:rFonts w:hint="eastAsia" w:ascii="宋体" w:hAnsi="宋体" w:eastAsia="宋体" w:cs="宋体"/>
          <w:sz w:val="28"/>
          <w:szCs w:val="28"/>
          <w:highlight w:val="none"/>
          <w:u w:val="single"/>
        </w:rPr>
        <w:t>（采购文件中明确的所属行业）</w:t>
      </w:r>
      <w:r>
        <w:rPr>
          <w:rFonts w:hint="eastAsia" w:ascii="宋体" w:hAnsi="宋体" w:eastAsia="宋体" w:cs="宋体"/>
          <w:sz w:val="28"/>
          <w:szCs w:val="28"/>
          <w:highlight w:val="none"/>
        </w:rPr>
        <w:t xml:space="preserve">； </w:t>
      </w:r>
      <w:r>
        <w:rPr>
          <w:rFonts w:hint="eastAsia" w:ascii="宋体" w:hAnsi="宋体" w:eastAsia="宋体" w:cs="宋体"/>
          <w:sz w:val="28"/>
          <w:szCs w:val="28"/>
          <w:highlight w:val="none"/>
          <w:lang w:val="en-US" w:eastAsia="zh-CN"/>
        </w:rPr>
        <w:t>制造商为</w:t>
      </w:r>
      <w:r>
        <w:rPr>
          <w:rFonts w:hint="eastAsia" w:ascii="宋体" w:hAnsi="宋体" w:eastAsia="宋体" w:cs="宋体"/>
          <w:sz w:val="28"/>
          <w:szCs w:val="28"/>
          <w:highlight w:val="none"/>
          <w:u w:val="single"/>
          <w:lang w:val="en-US" w:eastAsia="zh-CN"/>
        </w:rPr>
        <w:t>（企业名称）</w:t>
      </w:r>
      <w:r>
        <w:rPr>
          <w:rFonts w:hint="eastAsia" w:ascii="宋体" w:hAnsi="宋体" w:eastAsia="宋体" w:cs="宋体"/>
          <w:sz w:val="28"/>
          <w:szCs w:val="28"/>
          <w:highlight w:val="none"/>
          <w:lang w:val="en-US" w:eastAsia="zh-CN"/>
        </w:rPr>
        <w:t>，从业人员</w:t>
      </w:r>
      <w:r>
        <w:rPr>
          <w:rFonts w:hint="eastAsia" w:ascii="宋体" w:hAnsi="宋体" w:eastAsia="宋体" w:cs="宋体"/>
          <w:sz w:val="28"/>
          <w:szCs w:val="28"/>
          <w:highlight w:val="none"/>
          <w:u w:val="single"/>
          <w:lang w:val="en-US" w:eastAsia="zh-CN"/>
        </w:rPr>
        <w:t>    </w:t>
      </w:r>
      <w:r>
        <w:rPr>
          <w:rFonts w:hint="eastAsia" w:ascii="宋体" w:hAnsi="宋体" w:eastAsia="宋体" w:cs="宋体"/>
          <w:sz w:val="28"/>
          <w:szCs w:val="28"/>
          <w:highlight w:val="none"/>
          <w:lang w:val="en-US" w:eastAsia="zh-CN"/>
        </w:rPr>
        <w:t>人，营业收入为</w:t>
      </w:r>
      <w:r>
        <w:rPr>
          <w:rFonts w:hint="eastAsia" w:ascii="宋体" w:hAnsi="宋体" w:eastAsia="宋体" w:cs="宋体"/>
          <w:sz w:val="28"/>
          <w:szCs w:val="28"/>
          <w:highlight w:val="none"/>
          <w:u w:val="single"/>
          <w:lang w:val="en-US" w:eastAsia="zh-CN"/>
        </w:rPr>
        <w:t>    </w:t>
      </w:r>
      <w:r>
        <w:rPr>
          <w:rFonts w:hint="eastAsia" w:ascii="宋体" w:hAnsi="宋体" w:eastAsia="宋体" w:cs="宋体"/>
          <w:sz w:val="28"/>
          <w:szCs w:val="28"/>
          <w:highlight w:val="none"/>
          <w:lang w:val="en-US" w:eastAsia="zh-CN"/>
        </w:rPr>
        <w:t>万元，资产总额为</w:t>
      </w:r>
      <w:r>
        <w:rPr>
          <w:rFonts w:hint="eastAsia" w:ascii="宋体" w:hAnsi="宋体" w:eastAsia="宋体" w:cs="宋体"/>
          <w:sz w:val="28"/>
          <w:szCs w:val="28"/>
          <w:highlight w:val="none"/>
          <w:u w:val="single"/>
          <w:lang w:val="en-US" w:eastAsia="zh-CN"/>
        </w:rPr>
        <w:t>   </w:t>
      </w:r>
      <w:r>
        <w:rPr>
          <w:rFonts w:hint="eastAsia" w:ascii="宋体" w:hAnsi="宋体" w:eastAsia="宋体" w:cs="宋体"/>
          <w:sz w:val="28"/>
          <w:szCs w:val="28"/>
          <w:highlight w:val="none"/>
          <w:lang w:val="en-US" w:eastAsia="zh-CN"/>
        </w:rPr>
        <w:t>万元</w:t>
      </w:r>
      <w:r>
        <w:rPr>
          <w:rFonts w:hint="eastAsia" w:ascii="宋体" w:hAnsi="宋体" w:eastAsia="宋体" w:cs="宋体"/>
          <w:sz w:val="28"/>
          <w:szCs w:val="28"/>
          <w:highlight w:val="none"/>
          <w:vertAlign w:val="superscript"/>
          <w:lang w:val="en-US" w:eastAsia="zh-CN"/>
        </w:rPr>
        <w:t>1</w:t>
      </w:r>
      <w:r>
        <w:rPr>
          <w:rFonts w:hint="eastAsia" w:ascii="宋体" w:hAnsi="宋体" w:eastAsia="宋体" w:cs="宋体"/>
          <w:sz w:val="28"/>
          <w:szCs w:val="28"/>
          <w:highlight w:val="none"/>
          <w:lang w:val="en-US" w:eastAsia="zh-CN"/>
        </w:rPr>
        <w:t>，属于</w:t>
      </w:r>
      <w:r>
        <w:rPr>
          <w:rFonts w:hint="eastAsia" w:ascii="宋体" w:hAnsi="宋体" w:eastAsia="宋体" w:cs="宋体"/>
          <w:sz w:val="28"/>
          <w:szCs w:val="28"/>
          <w:highlight w:val="none"/>
          <w:u w:val="single"/>
          <w:lang w:val="en-US" w:eastAsia="zh-CN"/>
        </w:rPr>
        <w:t>（中型企业、小型企业、微型企业）</w:t>
      </w:r>
      <w:r>
        <w:rPr>
          <w:rFonts w:hint="eastAsia" w:ascii="宋体" w:hAnsi="宋体" w:eastAsia="宋体" w:cs="宋体"/>
          <w:sz w:val="28"/>
          <w:szCs w:val="28"/>
          <w:highlight w:val="none"/>
          <w:lang w:val="en-US" w:eastAsia="zh-CN"/>
        </w:rPr>
        <w:t>；</w:t>
      </w:r>
    </w:p>
    <w:p w14:paraId="1F856C2B">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140" w:leftChars="0"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 …… </w:t>
      </w:r>
    </w:p>
    <w:p w14:paraId="63D3DCFF">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140" w:leftChars="0"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以上企业，不属于大企业的分支机构，不存在控股股东 为大企业的情形，也不存在与大企业的负责人为同一人的情形。 </w:t>
      </w:r>
    </w:p>
    <w:p w14:paraId="286B522B">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140" w:leftChars="0"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本企业对上述声明内容的真实性负责。如有虚假，将依 法承担相应责任。</w:t>
      </w:r>
    </w:p>
    <w:p w14:paraId="4BE3B395">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140" w:leftChars="0"/>
        <w:jc w:val="righ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企业名称（盖章）： </w:t>
      </w:r>
    </w:p>
    <w:p w14:paraId="0AB0E992">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140" w:leftChars="0"/>
        <w:jc w:val="righ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日 期：</w:t>
      </w:r>
    </w:p>
    <w:p w14:paraId="02A36CC9">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eastAsia" w:ascii="宋体" w:hAnsi="宋体" w:eastAsia="宋体" w:cs="宋体"/>
          <w:sz w:val="28"/>
          <w:szCs w:val="28"/>
          <w:highlight w:val="none"/>
        </w:rPr>
      </w:pPr>
      <w:r>
        <w:rPr>
          <w:rFonts w:hint="eastAsia" w:ascii="宋体" w:hAnsi="宋体" w:eastAsia="宋体" w:cs="宋体"/>
          <w:b w:val="0"/>
          <w:bCs w:val="0"/>
          <w:i w:val="0"/>
          <w:iCs w:val="0"/>
          <w:caps w:val="0"/>
          <w:color w:val="333333"/>
          <w:spacing w:val="0"/>
          <w:kern w:val="0"/>
          <w:sz w:val="28"/>
          <w:szCs w:val="28"/>
          <w:shd w:val="clear" w:fill="FFFFFF"/>
          <w:lang w:val="en-US" w:eastAsia="zh-CN" w:bidi="ar"/>
        </w:rPr>
        <w:t> </w:t>
      </w:r>
      <w:r>
        <w:rPr>
          <w:rFonts w:hint="eastAsia" w:ascii="宋体" w:hAnsi="宋体" w:eastAsia="宋体" w:cs="宋体"/>
          <w:b w:val="0"/>
          <w:bCs w:val="0"/>
          <w:i w:val="0"/>
          <w:iCs w:val="0"/>
          <w:caps w:val="0"/>
          <w:color w:val="333333"/>
          <w:spacing w:val="0"/>
          <w:kern w:val="0"/>
          <w:sz w:val="28"/>
          <w:szCs w:val="28"/>
          <w:shd w:val="clear" w:fill="FFFFFF"/>
          <w:vertAlign w:val="superscript"/>
          <w:lang w:val="en-US" w:eastAsia="zh-CN" w:bidi="ar"/>
        </w:rPr>
        <w:t>1</w:t>
      </w:r>
      <w:r>
        <w:rPr>
          <w:rFonts w:hint="eastAsia" w:ascii="宋体" w:hAnsi="宋体" w:eastAsia="宋体" w:cs="宋体"/>
          <w:sz w:val="28"/>
          <w:szCs w:val="28"/>
          <w:highlight w:val="none"/>
          <w:lang w:val="en-US" w:eastAsia="zh-CN"/>
        </w:rPr>
        <w:t>从业人员、营业收入、资产总额填报上一年度数据，无上一年度数据的新成立企业可不填报。</w:t>
      </w:r>
    </w:p>
    <w:p w14:paraId="504A3F1C">
      <w:pPr>
        <w:pageBreakBefore w:val="0"/>
        <w:kinsoku/>
        <w:overflowPunct/>
        <w:topLinePunct w:val="0"/>
        <w:bidi w:val="0"/>
        <w:spacing w:line="360" w:lineRule="auto"/>
        <w:textAlignment w:val="auto"/>
        <w:rPr>
          <w:rFonts w:hint="eastAsia" w:ascii="宋体" w:hAnsi="宋体" w:eastAsia="宋体" w:cs="宋体"/>
          <w:color w:val="000000"/>
          <w:sz w:val="28"/>
          <w:szCs w:val="28"/>
          <w:highlight w:val="none"/>
          <w:shd w:val="clear" w:color="auto" w:fill="FFFFFF"/>
          <w:lang w:val="en-US" w:eastAsia="zh-CN"/>
        </w:rPr>
      </w:pPr>
      <w:r>
        <w:rPr>
          <w:rFonts w:hint="eastAsia" w:ascii="宋体" w:hAnsi="宋体" w:eastAsia="宋体" w:cs="宋体"/>
          <w:color w:val="000000"/>
          <w:sz w:val="28"/>
          <w:szCs w:val="28"/>
          <w:highlight w:val="none"/>
          <w:shd w:val="clear" w:color="auto" w:fill="FFFFFF"/>
          <w:lang w:val="en-US" w:eastAsia="zh-CN"/>
        </w:rPr>
        <w:br w:type="page"/>
      </w:r>
    </w:p>
    <w:p w14:paraId="7D709E7F">
      <w:pPr>
        <w:pStyle w:val="3"/>
        <w:pageBreakBefore w:val="0"/>
        <w:widowControl/>
        <w:shd w:val="clear" w:color="auto" w:fill="FFFFFF"/>
        <w:kinsoku/>
        <w:overflowPunct/>
        <w:topLinePunct w:val="0"/>
        <w:bidi w:val="0"/>
        <w:spacing w:beforeAutospacing="0" w:afterAutospacing="0" w:line="360" w:lineRule="auto"/>
        <w:ind w:firstLine="560" w:firstLineChars="200"/>
        <w:textAlignment w:val="auto"/>
        <w:rPr>
          <w:rFonts w:hint="eastAsia" w:ascii="宋体" w:hAnsi="宋体" w:eastAsia="宋体" w:cs="宋体"/>
          <w:color w:val="000000"/>
          <w:sz w:val="28"/>
          <w:szCs w:val="28"/>
          <w:highlight w:val="none"/>
          <w:shd w:val="clear" w:color="auto" w:fill="FFFFFF"/>
          <w:lang w:val="en-US" w:eastAsia="zh-CN"/>
        </w:rPr>
      </w:pPr>
      <w:r>
        <w:rPr>
          <w:rFonts w:hint="eastAsia" w:ascii="宋体" w:hAnsi="宋体" w:eastAsia="宋体" w:cs="宋体"/>
          <w:color w:val="000000"/>
          <w:sz w:val="28"/>
          <w:szCs w:val="28"/>
          <w:highlight w:val="none"/>
          <w:shd w:val="clear" w:color="auto" w:fill="FFFFFF"/>
          <w:lang w:val="en-US" w:eastAsia="zh-CN"/>
        </w:rPr>
        <w:t>具体行业划分标准：</w:t>
      </w:r>
    </w:p>
    <w:p w14:paraId="657D0AA7">
      <w:pPr>
        <w:pStyle w:val="3"/>
        <w:pageBreakBefore w:val="0"/>
        <w:widowControl/>
        <w:shd w:val="clear" w:color="auto" w:fill="FFFFFF"/>
        <w:kinsoku/>
        <w:overflowPunct/>
        <w:topLinePunct w:val="0"/>
        <w:bidi w:val="0"/>
        <w:spacing w:beforeAutospacing="0" w:afterAutospacing="0" w:line="360" w:lineRule="auto"/>
        <w:ind w:firstLine="560" w:firstLineChars="200"/>
        <w:textAlignment w:val="auto"/>
        <w:rPr>
          <w:rFonts w:hint="eastAsia" w:ascii="宋体" w:hAnsi="宋体" w:eastAsia="宋体" w:cs="宋体"/>
          <w:color w:val="000000"/>
          <w:sz w:val="28"/>
          <w:szCs w:val="28"/>
          <w:highlight w:val="none"/>
          <w:shd w:val="clear" w:color="auto" w:fill="FFFFFF"/>
        </w:rPr>
      </w:pPr>
      <w:r>
        <w:rPr>
          <w:rFonts w:hint="eastAsia" w:ascii="宋体" w:hAnsi="宋体" w:eastAsia="宋体" w:cs="宋体"/>
          <w:color w:val="000000"/>
          <w:sz w:val="28"/>
          <w:szCs w:val="28"/>
          <w:highlight w:val="none"/>
          <w:shd w:val="clear" w:color="auto" w:fill="FFFFFF"/>
          <w:lang w:val="en-US" w:eastAsia="zh-CN"/>
        </w:rPr>
        <w:t>根据</w:t>
      </w:r>
      <w:r>
        <w:rPr>
          <w:rFonts w:hint="eastAsia" w:ascii="宋体" w:hAnsi="宋体" w:eastAsia="宋体" w:cs="宋体"/>
          <w:color w:val="000000"/>
          <w:sz w:val="28"/>
          <w:szCs w:val="28"/>
          <w:highlight w:val="none"/>
          <w:shd w:val="clear" w:color="auto" w:fill="FFFFFF"/>
        </w:rPr>
        <w:t>《中小企业划型标准规定》</w:t>
      </w:r>
      <w:r>
        <w:rPr>
          <w:rFonts w:hint="eastAsia" w:ascii="宋体" w:hAnsi="宋体" w:eastAsia="宋体" w:cs="宋体"/>
          <w:color w:val="000000"/>
          <w:sz w:val="28"/>
          <w:szCs w:val="28"/>
          <w:highlight w:val="none"/>
          <w:shd w:val="clear" w:color="auto" w:fill="FFFFFF"/>
          <w:lang w:eastAsia="zh-CN"/>
        </w:rPr>
        <w:t>（</w:t>
      </w:r>
      <w:r>
        <w:rPr>
          <w:rFonts w:hint="eastAsia" w:ascii="宋体" w:hAnsi="宋体" w:eastAsia="宋体" w:cs="宋体"/>
          <w:color w:val="000000"/>
          <w:sz w:val="28"/>
          <w:szCs w:val="28"/>
          <w:highlight w:val="none"/>
          <w:shd w:val="clear" w:color="auto" w:fill="FFFFFF"/>
        </w:rPr>
        <w:t>工信部联企业〔2011〕300号</w:t>
      </w:r>
      <w:r>
        <w:rPr>
          <w:rFonts w:hint="eastAsia" w:ascii="宋体" w:hAnsi="宋体" w:eastAsia="宋体" w:cs="宋体"/>
          <w:color w:val="000000"/>
          <w:sz w:val="28"/>
          <w:szCs w:val="28"/>
          <w:highlight w:val="none"/>
          <w:shd w:val="clear" w:color="auto" w:fill="FFFFFF"/>
          <w:lang w:eastAsia="zh-CN"/>
        </w:rPr>
        <w:t>）</w:t>
      </w:r>
      <w:r>
        <w:rPr>
          <w:rFonts w:hint="eastAsia" w:ascii="宋体" w:hAnsi="宋体" w:eastAsia="宋体" w:cs="宋体"/>
          <w:color w:val="000000"/>
          <w:sz w:val="28"/>
          <w:szCs w:val="28"/>
          <w:highlight w:val="none"/>
          <w:shd w:val="clear" w:color="auto" w:fill="FFFFFF"/>
        </w:rPr>
        <w:t>的有关规定</w:t>
      </w:r>
      <w:r>
        <w:rPr>
          <w:rFonts w:hint="eastAsia" w:ascii="宋体" w:hAnsi="宋体" w:eastAsia="宋体" w:cs="宋体"/>
          <w:color w:val="000000"/>
          <w:sz w:val="28"/>
          <w:szCs w:val="28"/>
          <w:highlight w:val="none"/>
          <w:shd w:val="clear" w:color="auto" w:fill="FFFFFF"/>
          <w:lang w:eastAsia="zh-CN"/>
        </w:rPr>
        <w:t>，</w:t>
      </w:r>
      <w:r>
        <w:rPr>
          <w:rFonts w:hint="eastAsia" w:ascii="宋体" w:hAnsi="宋体" w:eastAsia="宋体" w:cs="宋体"/>
          <w:color w:val="000000"/>
          <w:sz w:val="28"/>
          <w:szCs w:val="28"/>
          <w:highlight w:val="none"/>
          <w:shd w:val="clear" w:color="auto" w:fill="FFFFFF"/>
          <w:lang w:val="en-US" w:eastAsia="zh-CN"/>
        </w:rPr>
        <w:t>本项目属于其他未列明行业。从业人员300人以下的为中小微型企业。其中，从业人员100人及以上的为中型企业；从业人员10人及以上的为小型企业；从业人员10人以下的为微型企业。</w:t>
      </w:r>
    </w:p>
    <w:p w14:paraId="6B573917">
      <w:pPr>
        <w:pageBreakBefore w:val="0"/>
        <w:kinsoku/>
        <w:overflowPunct/>
        <w:topLinePunct w:val="0"/>
        <w:bidi w:val="0"/>
        <w:spacing w:line="360" w:lineRule="auto"/>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br w:type="page"/>
      </w:r>
    </w:p>
    <w:bookmarkEnd w:id="2"/>
    <w:p w14:paraId="167C552C">
      <w:pPr>
        <w:pageBreakBefore w:val="0"/>
        <w:kinsoku/>
        <w:wordWrap/>
        <w:overflowPunct/>
        <w:topLinePunct w:val="0"/>
        <w:bidi w:val="0"/>
        <w:spacing w:line="360" w:lineRule="auto"/>
        <w:jc w:val="center"/>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残疾人福利性单位声明函</w:t>
      </w:r>
    </w:p>
    <w:p w14:paraId="0BC8B57F">
      <w:pPr>
        <w:pageBreakBefore w:val="0"/>
        <w:kinsoku/>
        <w:wordWrap/>
        <w:overflowPunct/>
        <w:topLinePunct w:val="0"/>
        <w:bidi w:val="0"/>
        <w:spacing w:line="360" w:lineRule="auto"/>
        <w:jc w:val="center"/>
        <w:textAlignment w:val="auto"/>
        <w:rPr>
          <w:rFonts w:hint="eastAsia" w:ascii="宋体" w:hAnsi="宋体" w:eastAsia="宋体" w:cs="宋体"/>
          <w:b/>
          <w:sz w:val="28"/>
          <w:szCs w:val="28"/>
          <w:highlight w:val="none"/>
        </w:rPr>
      </w:pPr>
    </w:p>
    <w:p w14:paraId="55730B5F">
      <w:pPr>
        <w:pageBreakBefore w:val="0"/>
        <w:kinsoku/>
        <w:wordWrap/>
        <w:overflowPunct/>
        <w:topLinePunct w:val="0"/>
        <w:bidi w:val="0"/>
        <w:spacing w:line="360" w:lineRule="auto"/>
        <w:ind w:firstLine="56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eastAsia="zh-CN"/>
        </w:rPr>
        <w:t>项目名称</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eastAsia="zh-CN"/>
        </w:rPr>
        <w:t>（项目编号：）</w:t>
      </w:r>
      <w:r>
        <w:rPr>
          <w:rFonts w:hint="eastAsia" w:ascii="宋体" w:hAnsi="宋体" w:eastAsia="宋体" w:cs="宋体"/>
          <w:color w:val="auto"/>
          <w:sz w:val="28"/>
          <w:szCs w:val="28"/>
          <w:highlight w:val="none"/>
          <w:u w:val="none"/>
          <w:lang w:eastAsia="zh-CN"/>
        </w:rPr>
        <w:t>第</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标段采购</w:t>
      </w:r>
      <w:r>
        <w:rPr>
          <w:rFonts w:hint="eastAsia" w:ascii="宋体" w:hAnsi="宋体" w:eastAsia="宋体" w:cs="宋体"/>
          <w:color w:val="auto"/>
          <w:sz w:val="28"/>
          <w:szCs w:val="28"/>
          <w:highlight w:val="none"/>
        </w:rPr>
        <w:t>活动</w:t>
      </w:r>
      <w:r>
        <w:rPr>
          <w:rFonts w:hint="eastAsia" w:ascii="宋体" w:hAnsi="宋体" w:eastAsia="宋体" w:cs="宋体"/>
          <w:color w:val="auto"/>
          <w:sz w:val="28"/>
          <w:szCs w:val="28"/>
          <w:highlight w:val="none"/>
          <w:lang w:eastAsia="zh-CN"/>
        </w:rPr>
        <w:t>由</w:t>
      </w:r>
      <w:r>
        <w:rPr>
          <w:rFonts w:hint="eastAsia" w:ascii="宋体" w:hAnsi="宋体" w:eastAsia="宋体" w:cs="宋体"/>
          <w:color w:val="auto"/>
          <w:sz w:val="28"/>
          <w:szCs w:val="28"/>
          <w:highlight w:val="none"/>
        </w:rPr>
        <w:t>提供本单位制造的货物（由本单位承担工程/提供服务），或者提供其他残疾人福利性单位制造的货物（不包括使用非残疾人福利性单位注册商标的货物）。</w:t>
      </w:r>
    </w:p>
    <w:p w14:paraId="3AA52B70">
      <w:pPr>
        <w:pageBreakBefore w:val="0"/>
        <w:kinsoku/>
        <w:wordWrap/>
        <w:overflowPunct/>
        <w:topLinePunct w:val="0"/>
        <w:bidi w:val="0"/>
        <w:spacing w:line="360" w:lineRule="auto"/>
        <w:ind w:firstLine="700" w:firstLineChars="25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本单位对上述声明的真实性负责。如有虚假，将依法承担相应责任。</w:t>
      </w:r>
    </w:p>
    <w:p w14:paraId="6570042A">
      <w:pPr>
        <w:pageBreakBefore w:val="0"/>
        <w:kinsoku/>
        <w:wordWrap/>
        <w:overflowPunct/>
        <w:topLinePunct w:val="0"/>
        <w:bidi w:val="0"/>
        <w:spacing w:line="360" w:lineRule="auto"/>
        <w:ind w:firstLine="640"/>
        <w:jc w:val="center"/>
        <w:textAlignment w:val="auto"/>
        <w:rPr>
          <w:rFonts w:hint="eastAsia" w:ascii="宋体" w:hAnsi="宋体" w:eastAsia="宋体" w:cs="宋体"/>
          <w:color w:val="auto"/>
          <w:sz w:val="28"/>
          <w:szCs w:val="28"/>
          <w:highlight w:val="none"/>
        </w:rPr>
      </w:pPr>
    </w:p>
    <w:p w14:paraId="1B8679BC">
      <w:pPr>
        <w:pageBreakBefore w:val="0"/>
        <w:kinsoku/>
        <w:wordWrap/>
        <w:overflowPunct/>
        <w:topLinePunct w:val="0"/>
        <w:bidi w:val="0"/>
        <w:spacing w:line="360" w:lineRule="auto"/>
        <w:ind w:firstLine="640"/>
        <w:jc w:val="center"/>
        <w:textAlignment w:val="auto"/>
        <w:rPr>
          <w:rFonts w:hint="eastAsia" w:ascii="宋体" w:hAnsi="宋体" w:eastAsia="宋体" w:cs="宋体"/>
          <w:color w:val="auto"/>
          <w:sz w:val="28"/>
          <w:szCs w:val="28"/>
          <w:highlight w:val="none"/>
        </w:rPr>
      </w:pPr>
    </w:p>
    <w:p w14:paraId="57EC7803">
      <w:pPr>
        <w:pageBreakBefore w:val="0"/>
        <w:kinsoku/>
        <w:wordWrap/>
        <w:overflowPunct/>
        <w:topLinePunct w:val="0"/>
        <w:bidi w:val="0"/>
        <w:spacing w:line="360" w:lineRule="auto"/>
        <w:ind w:firstLine="64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单位名称（盖章）：</w:t>
      </w:r>
    </w:p>
    <w:p w14:paraId="43576716">
      <w:pPr>
        <w:pageBreakBefore w:val="0"/>
        <w:kinsoku/>
        <w:wordWrap/>
        <w:overflowPunct/>
        <w:topLinePunct w:val="0"/>
        <w:bidi w:val="0"/>
        <w:spacing w:line="360" w:lineRule="auto"/>
        <w:ind w:firstLine="64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日  期：</w:t>
      </w:r>
    </w:p>
    <w:p w14:paraId="00D120CB">
      <w:pPr>
        <w:pageBreakBefore w:val="0"/>
        <w:kinsoku/>
        <w:wordWrap/>
        <w:overflowPunct/>
        <w:topLinePunct w:val="0"/>
        <w:bidi w:val="0"/>
        <w:spacing w:line="360" w:lineRule="auto"/>
        <w:ind w:firstLine="56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r>
        <w:rPr>
          <w:rFonts w:hint="eastAsia" w:ascii="宋体" w:hAnsi="宋体" w:eastAsia="宋体" w:cs="宋体"/>
          <w:b/>
          <w:bCs/>
          <w:color w:val="auto"/>
          <w:sz w:val="28"/>
          <w:szCs w:val="28"/>
          <w:highlight w:val="none"/>
          <w:lang w:val="en-US" w:eastAsia="zh-CN"/>
        </w:rPr>
        <w:t>备注：</w:t>
      </w:r>
      <w:r>
        <w:rPr>
          <w:rFonts w:hint="eastAsia" w:ascii="宋体" w:hAnsi="宋体" w:eastAsia="宋体" w:cs="宋体"/>
          <w:color w:val="auto"/>
          <w:sz w:val="28"/>
          <w:szCs w:val="28"/>
          <w:highlight w:val="none"/>
          <w:lang w:val="en-US" w:eastAsia="zh-CN"/>
        </w:rPr>
        <w:t xml:space="preserve">项目不分标段的，第___标段空白处填写“/”。 </w:t>
      </w:r>
    </w:p>
    <w:p w14:paraId="612960B1">
      <w:pPr>
        <w:pageBreakBefore w:val="0"/>
        <w:kinsoku/>
        <w:wordWrap/>
        <w:overflowPunct/>
        <w:topLinePunct w:val="0"/>
        <w:bidi w:val="0"/>
        <w:spacing w:line="360" w:lineRule="auto"/>
        <w:ind w:firstLine="56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 xml:space="preserve">根据《财政部民政部中国残疾人联合会关于促进残疾人就业政府采购政策的通知》（财库 〔2017〕141 号）的规定： </w:t>
      </w:r>
    </w:p>
    <w:p w14:paraId="29EF0252">
      <w:pPr>
        <w:pageBreakBefore w:val="0"/>
        <w:kinsoku/>
        <w:wordWrap/>
        <w:overflowPunct/>
        <w:topLinePunct w:val="0"/>
        <w:bidi w:val="0"/>
        <w:spacing w:line="360" w:lineRule="auto"/>
        <w:ind w:firstLine="56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 xml:space="preserve">一、享受政府采购支持政策的残疾人福利性单位应当同时满足以下条件： </w:t>
      </w:r>
    </w:p>
    <w:p w14:paraId="6A4BA9A4">
      <w:pPr>
        <w:pageBreakBefore w:val="0"/>
        <w:kinsoku/>
        <w:wordWrap/>
        <w:overflowPunct/>
        <w:topLinePunct w:val="0"/>
        <w:bidi w:val="0"/>
        <w:spacing w:line="360" w:lineRule="auto"/>
        <w:ind w:firstLine="56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 xml:space="preserve">（一）安置的残疾人占本单位在职职工人数的比例不低于 25%（含 25%），并且安置的残疾人人数不少于 10 人（含 10 人）； </w:t>
      </w:r>
    </w:p>
    <w:p w14:paraId="30F0DAC9">
      <w:pPr>
        <w:pageBreakBefore w:val="0"/>
        <w:kinsoku/>
        <w:wordWrap/>
        <w:overflowPunct/>
        <w:topLinePunct w:val="0"/>
        <w:bidi w:val="0"/>
        <w:spacing w:line="360" w:lineRule="auto"/>
        <w:ind w:firstLine="56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 xml:space="preserve">（二）依法与安置的每位残疾人签订了一年以上（含一年）的劳动合同或服务协议； </w:t>
      </w:r>
    </w:p>
    <w:p w14:paraId="47B47885">
      <w:pPr>
        <w:pageBreakBefore w:val="0"/>
        <w:kinsoku/>
        <w:wordWrap/>
        <w:overflowPunct/>
        <w:topLinePunct w:val="0"/>
        <w:bidi w:val="0"/>
        <w:spacing w:line="360" w:lineRule="auto"/>
        <w:ind w:firstLine="56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 xml:space="preserve">（三）为安置的每位残疾人按月足额缴纳了基本养老保险、基本医疗保险、失业保险、工伤保险和生育保险等社会保险费； </w:t>
      </w:r>
    </w:p>
    <w:p w14:paraId="3C9F49CF">
      <w:pPr>
        <w:pageBreakBefore w:val="0"/>
        <w:kinsoku/>
        <w:wordWrap/>
        <w:overflowPunct/>
        <w:topLinePunct w:val="0"/>
        <w:bidi w:val="0"/>
        <w:spacing w:line="360" w:lineRule="auto"/>
        <w:ind w:firstLine="56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 xml:space="preserve">（四）通过银行等金融机构向安置的每位残疾人，按月支付了不低于单位所在区县适用的经省级人民政府批准的月最低工资标准的工资； </w:t>
      </w:r>
    </w:p>
    <w:p w14:paraId="574DFFAD">
      <w:pPr>
        <w:pageBreakBefore w:val="0"/>
        <w:kinsoku/>
        <w:wordWrap/>
        <w:overflowPunct/>
        <w:topLinePunct w:val="0"/>
        <w:bidi w:val="0"/>
        <w:spacing w:line="360" w:lineRule="auto"/>
        <w:ind w:firstLine="56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 xml:space="preserve">（五）提供本单位承担的服务（以下简称产品），或者提供其他残疾人福利性单位提供的服。 </w:t>
      </w:r>
    </w:p>
    <w:p w14:paraId="2362EE86">
      <w:pPr>
        <w:pageBreakBefore w:val="0"/>
        <w:kinsoku/>
        <w:wordWrap/>
        <w:overflowPunct/>
        <w:topLinePunct w:val="0"/>
        <w:bidi w:val="0"/>
        <w:spacing w:line="360" w:lineRule="auto"/>
        <w:ind w:left="0" w:leftChars="0"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 xml:space="preserve">前款所称残疾人是指法定劳动年龄内，持有《中华人民共和国残疾人证》或者《中华人民共和国残疾军人证（1 至 8 级）》的自然人，包括具有劳动条件和劳动意愿的精神残疾人。在职职工人数是指与残疾人福利性单位建立劳动关系并依法签订劳动合同或者服务协议的雇员人数。 </w:t>
      </w:r>
    </w:p>
    <w:p w14:paraId="3893F016">
      <w:pPr>
        <w:pageBreakBefore w:val="0"/>
        <w:kinsoku/>
        <w:wordWrap/>
        <w:overflowPunct/>
        <w:topLinePunct w:val="0"/>
        <w:bidi w:val="0"/>
        <w:spacing w:line="360" w:lineRule="auto"/>
        <w:ind w:firstLine="56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二、中标、成交供应商为残疾人福利性单位的，采购人或者其委托的采购代理机构应当随中标、成交结果同时公告其《残疾人福利性单位声明函》，接受社会监督。</w:t>
      </w:r>
    </w:p>
    <w:p w14:paraId="4D6D083A">
      <w:pPr>
        <w:pageBreakBefore w:val="0"/>
        <w:kinsoku/>
        <w:wordWrap/>
        <w:overflowPunct/>
        <w:topLinePunct w:val="0"/>
        <w:bidi w:val="0"/>
        <w:spacing w:line="360" w:lineRule="auto"/>
        <w:ind w:left="0" w:leftChars="0" w:firstLine="0" w:firstLineChars="0"/>
        <w:jc w:val="both"/>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br w:type="page"/>
      </w:r>
    </w:p>
    <w:p w14:paraId="204C2420">
      <w:pPr>
        <w:pageBreakBefore w:val="0"/>
        <w:kinsoku/>
        <w:wordWrap/>
        <w:overflowPunct/>
        <w:topLinePunct w:val="0"/>
        <w:bidi w:val="0"/>
        <w:spacing w:line="360" w:lineRule="auto"/>
        <w:ind w:firstLine="560"/>
        <w:jc w:val="center"/>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监狱企业证明函</w:t>
      </w:r>
    </w:p>
    <w:p w14:paraId="3D67BB66">
      <w:pPr>
        <w:pageBreakBefore w:val="0"/>
        <w:kinsoku/>
        <w:wordWrap/>
        <w:overflowPunct/>
        <w:topLinePunct w:val="0"/>
        <w:bidi w:val="0"/>
        <w:spacing w:line="360" w:lineRule="auto"/>
        <w:ind w:firstLine="56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 xml:space="preserve">监狱企业参加政府采购活动，要求享受相关优惠政策的，应当提供由省级以上监狱管理局、戒毒管理局（含新疆生产建设兵团）出具的属于监狱企业的证明文件。 </w:t>
      </w:r>
    </w:p>
    <w:p w14:paraId="561EA323">
      <w:pPr>
        <w:pageBreakBefore w:val="0"/>
        <w:kinsoku/>
        <w:wordWrap/>
        <w:overflowPunct/>
        <w:topLinePunct w:val="0"/>
        <w:bidi w:val="0"/>
        <w:spacing w:line="360" w:lineRule="auto"/>
        <w:jc w:val="left"/>
        <w:textAlignment w:val="auto"/>
        <w:rPr>
          <w:rFonts w:hint="eastAsia" w:ascii="宋体" w:hAnsi="宋体" w:eastAsia="宋体" w:cs="宋体"/>
          <w:sz w:val="28"/>
          <w:szCs w:val="28"/>
          <w:highlight w:val="none"/>
        </w:rPr>
      </w:pPr>
      <w:r>
        <w:rPr>
          <w:rFonts w:hint="eastAsia" w:ascii="宋体" w:hAnsi="宋体" w:eastAsia="宋体" w:cs="宋体"/>
          <w:color w:val="auto"/>
          <w:sz w:val="28"/>
          <w:szCs w:val="28"/>
          <w:highlight w:val="none"/>
          <w:lang w:val="en-US" w:eastAsia="zh-CN"/>
        </w:rPr>
        <w:t>备注：财政部 司法部《关于政府采购支持监狱企业发展有关问题的通知》（财库〔2014〕68 号）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089C01B">
      <w:pPr>
        <w:pageBreakBefore w:val="0"/>
        <w:kinsoku/>
        <w:overflowPunct/>
        <w:topLinePunct w:val="0"/>
        <w:bidi w:val="0"/>
        <w:spacing w:line="360" w:lineRule="auto"/>
        <w:textAlignment w:val="auto"/>
        <w:rPr>
          <w:rFonts w:hint="eastAsia" w:ascii="宋体" w:hAnsi="宋体" w:eastAsia="宋体" w:cs="宋体"/>
          <w:b/>
          <w:bCs/>
          <w:color w:val="000000"/>
          <w:kern w:val="0"/>
          <w:sz w:val="28"/>
          <w:szCs w:val="28"/>
          <w:highlight w:val="none"/>
          <w:lang w:val="en-US" w:eastAsia="zh-CN" w:bidi="ar"/>
        </w:rPr>
      </w:pPr>
      <w:r>
        <w:rPr>
          <w:rFonts w:hint="eastAsia" w:ascii="宋体" w:hAnsi="宋体" w:eastAsia="宋体" w:cs="宋体"/>
          <w:b/>
          <w:bCs/>
          <w:color w:val="000000"/>
          <w:kern w:val="0"/>
          <w:sz w:val="28"/>
          <w:szCs w:val="28"/>
          <w:highlight w:val="none"/>
          <w:lang w:val="en-US" w:eastAsia="zh-CN" w:bidi="ar"/>
        </w:rPr>
        <w:br w:type="page"/>
      </w:r>
    </w:p>
    <w:p w14:paraId="369F2F68">
      <w:pPr>
        <w:pStyle w:val="7"/>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b/>
          <w:bCs/>
          <w:sz w:val="28"/>
          <w:szCs w:val="28"/>
          <w:highlight w:val="none"/>
          <w:lang w:val="en-US" w:eastAsia="zh-CN"/>
        </w:rPr>
      </w:pPr>
      <w:r>
        <w:rPr>
          <w:rFonts w:hint="eastAsia" w:ascii="宋体" w:hAnsi="宋体" w:eastAsia="宋体" w:cs="宋体"/>
          <w:b/>
          <w:bCs/>
          <w:color w:val="000000"/>
          <w:kern w:val="0"/>
          <w:sz w:val="28"/>
          <w:szCs w:val="28"/>
          <w:highlight w:val="none"/>
          <w:lang w:val="en-US" w:eastAsia="zh-CN" w:bidi="ar"/>
        </w:rPr>
        <w:t>附件7：本项目不接受联合体投磋商</w:t>
      </w:r>
      <w:r>
        <w:rPr>
          <w:rFonts w:hint="eastAsia" w:ascii="宋体" w:hAnsi="宋体" w:eastAsia="宋体" w:cs="宋体"/>
          <w:b/>
          <w:bCs/>
          <w:sz w:val="28"/>
          <w:szCs w:val="28"/>
          <w:highlight w:val="none"/>
          <w:lang w:val="en-US" w:eastAsia="zh-CN"/>
        </w:rPr>
        <w:t>（按下方给定格式进行填写）</w:t>
      </w:r>
    </w:p>
    <w:p w14:paraId="3AC9828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8"/>
          <w:szCs w:val="28"/>
          <w:highlight w:val="none"/>
        </w:rPr>
      </w:pPr>
      <w:r>
        <w:rPr>
          <w:rFonts w:hint="eastAsia" w:ascii="宋体" w:hAnsi="宋体" w:eastAsia="宋体" w:cs="宋体"/>
          <w:b/>
          <w:bCs/>
          <w:color w:val="000000"/>
          <w:kern w:val="0"/>
          <w:sz w:val="28"/>
          <w:szCs w:val="28"/>
          <w:highlight w:val="none"/>
          <w:lang w:val="en-US" w:eastAsia="zh-CN" w:bidi="ar"/>
        </w:rPr>
        <w:t>本项目不接受联合体投标</w:t>
      </w:r>
    </w:p>
    <w:p w14:paraId="5F413FD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8"/>
          <w:szCs w:val="28"/>
          <w:highlight w:val="none"/>
        </w:rPr>
      </w:pPr>
      <w:r>
        <w:rPr>
          <w:rFonts w:hint="eastAsia" w:ascii="宋体" w:hAnsi="宋体" w:eastAsia="宋体" w:cs="宋体"/>
          <w:b/>
          <w:bCs/>
          <w:color w:val="000000"/>
          <w:kern w:val="0"/>
          <w:sz w:val="28"/>
          <w:szCs w:val="28"/>
          <w:highlight w:val="none"/>
          <w:lang w:val="en-US" w:eastAsia="zh-CN" w:bidi="ar"/>
        </w:rPr>
        <w:t>声明函</w:t>
      </w:r>
    </w:p>
    <w:p w14:paraId="64BF353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highlight w:val="none"/>
        </w:rPr>
      </w:pPr>
      <w:r>
        <w:rPr>
          <w:rFonts w:hint="eastAsia" w:ascii="宋体" w:hAnsi="宋体" w:eastAsia="宋体" w:cs="宋体"/>
          <w:color w:val="000000"/>
          <w:kern w:val="0"/>
          <w:sz w:val="28"/>
          <w:szCs w:val="28"/>
          <w:highlight w:val="none"/>
          <w:lang w:val="en-US" w:eastAsia="zh-CN" w:bidi="ar"/>
        </w:rPr>
        <w:t xml:space="preserve">致：中招城发项目管理咨询有限公司 </w:t>
      </w:r>
    </w:p>
    <w:p w14:paraId="3B5C4877">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highlight w:val="none"/>
        </w:rPr>
      </w:pPr>
      <w:r>
        <w:rPr>
          <w:rFonts w:hint="eastAsia" w:ascii="宋体" w:hAnsi="宋体" w:eastAsia="宋体" w:cs="宋体"/>
          <w:color w:val="000000"/>
          <w:kern w:val="0"/>
          <w:sz w:val="28"/>
          <w:szCs w:val="28"/>
          <w:highlight w:val="none"/>
          <w:lang w:val="en-US" w:eastAsia="zh-CN" w:bidi="ar"/>
        </w:rPr>
        <w:t>我公司</w:t>
      </w:r>
      <w:r>
        <w:rPr>
          <w:rFonts w:hint="eastAsia" w:ascii="宋体" w:hAnsi="宋体" w:eastAsia="宋体" w:cs="宋体"/>
          <w:color w:val="000000"/>
          <w:kern w:val="0"/>
          <w:sz w:val="28"/>
          <w:szCs w:val="28"/>
          <w:highlight w:val="none"/>
          <w:u w:val="single"/>
          <w:lang w:val="en-US" w:eastAsia="zh-CN" w:bidi="ar"/>
        </w:rPr>
        <w:t xml:space="preserve">（投标人名称） </w:t>
      </w:r>
      <w:r>
        <w:rPr>
          <w:rFonts w:hint="eastAsia" w:ascii="宋体" w:hAnsi="宋体" w:eastAsia="宋体" w:cs="宋体"/>
          <w:color w:val="000000"/>
          <w:kern w:val="0"/>
          <w:sz w:val="28"/>
          <w:szCs w:val="28"/>
          <w:highlight w:val="none"/>
          <w:lang w:val="en-US" w:eastAsia="zh-CN" w:bidi="ar"/>
        </w:rPr>
        <w:t>，就参加</w:t>
      </w:r>
      <w:r>
        <w:rPr>
          <w:rFonts w:hint="eastAsia" w:ascii="宋体" w:hAnsi="宋体" w:eastAsia="宋体" w:cs="宋体"/>
          <w:color w:val="000000"/>
          <w:kern w:val="0"/>
          <w:sz w:val="28"/>
          <w:szCs w:val="28"/>
          <w:highlight w:val="none"/>
          <w:u w:val="single"/>
          <w:lang w:val="en-US" w:eastAsia="zh-CN" w:bidi="ar"/>
        </w:rPr>
        <w:t>（项目名称） （项目编号：）</w:t>
      </w:r>
      <w:r>
        <w:rPr>
          <w:rFonts w:hint="eastAsia" w:ascii="宋体" w:hAnsi="宋体" w:eastAsia="宋体" w:cs="宋体"/>
          <w:color w:val="000000"/>
          <w:kern w:val="0"/>
          <w:sz w:val="28"/>
          <w:szCs w:val="28"/>
          <w:highlight w:val="none"/>
          <w:lang w:val="en-US" w:eastAsia="zh-CN" w:bidi="ar"/>
        </w:rPr>
        <w:t xml:space="preserve">投标事宜，在此郑重声明： </w:t>
      </w:r>
    </w:p>
    <w:p w14:paraId="29E8D936">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highlight w:val="none"/>
        </w:rPr>
      </w:pPr>
      <w:r>
        <w:rPr>
          <w:rFonts w:hint="eastAsia" w:ascii="宋体" w:hAnsi="宋体" w:eastAsia="宋体" w:cs="宋体"/>
          <w:color w:val="000000"/>
          <w:kern w:val="0"/>
          <w:sz w:val="28"/>
          <w:szCs w:val="28"/>
          <w:highlight w:val="none"/>
          <w:lang w:val="en-US" w:eastAsia="zh-CN" w:bidi="ar"/>
        </w:rPr>
        <w:t xml:space="preserve">我公司独立参加本项目投标活动，非联合体。 </w:t>
      </w:r>
    </w:p>
    <w:p w14:paraId="6998298F">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highlight w:val="none"/>
        </w:rPr>
      </w:pPr>
      <w:r>
        <w:rPr>
          <w:rFonts w:hint="eastAsia" w:ascii="宋体" w:hAnsi="宋体" w:eastAsia="宋体" w:cs="宋体"/>
          <w:color w:val="000000"/>
          <w:kern w:val="0"/>
          <w:sz w:val="28"/>
          <w:szCs w:val="28"/>
          <w:highlight w:val="none"/>
          <w:lang w:val="en-US" w:eastAsia="zh-CN" w:bidi="ar"/>
        </w:rPr>
        <w:t xml:space="preserve">以上声明若违反，一经查实，本公司愿意接受政府有关部门的相应处罚，并愿意承担由此带来的法律后果。 </w:t>
      </w:r>
    </w:p>
    <w:p w14:paraId="4817A133">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highlight w:val="none"/>
        </w:rPr>
      </w:pPr>
      <w:r>
        <w:rPr>
          <w:rFonts w:hint="eastAsia" w:ascii="宋体" w:hAnsi="宋体" w:eastAsia="宋体" w:cs="宋体"/>
          <w:color w:val="000000"/>
          <w:kern w:val="0"/>
          <w:sz w:val="28"/>
          <w:szCs w:val="28"/>
          <w:highlight w:val="none"/>
          <w:lang w:val="en-US" w:eastAsia="zh-CN" w:bidi="ar"/>
        </w:rPr>
        <w:t xml:space="preserve">特此声明！ </w:t>
      </w:r>
    </w:p>
    <w:p w14:paraId="3A01964D">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kern w:val="0"/>
          <w:sz w:val="28"/>
          <w:szCs w:val="28"/>
          <w:highlight w:val="none"/>
          <w:lang w:val="en-US" w:eastAsia="zh-CN" w:bidi="ar"/>
        </w:rPr>
      </w:pPr>
    </w:p>
    <w:p w14:paraId="12E36A1D">
      <w:pPr>
        <w:keepNext w:val="0"/>
        <w:keepLines w:val="0"/>
        <w:pageBreakBefore w:val="0"/>
        <w:widowControl/>
        <w:suppressLineNumbers w:val="0"/>
        <w:kinsoku/>
        <w:wordWrap/>
        <w:overflowPunct/>
        <w:topLinePunct w:val="0"/>
        <w:autoSpaceDE/>
        <w:autoSpaceDN/>
        <w:bidi w:val="0"/>
        <w:adjustRightInd/>
        <w:snapToGrid/>
        <w:spacing w:line="360" w:lineRule="auto"/>
        <w:ind w:firstLine="3360" w:firstLineChars="1200"/>
        <w:jc w:val="left"/>
        <w:textAlignment w:val="auto"/>
        <w:rPr>
          <w:rFonts w:hint="eastAsia" w:ascii="宋体" w:hAnsi="宋体" w:eastAsia="宋体" w:cs="宋体"/>
          <w:sz w:val="28"/>
          <w:szCs w:val="28"/>
          <w:highlight w:val="none"/>
        </w:rPr>
      </w:pPr>
      <w:r>
        <w:rPr>
          <w:rFonts w:hint="eastAsia" w:ascii="宋体" w:hAnsi="宋体" w:eastAsia="宋体" w:cs="宋体"/>
          <w:color w:val="000000"/>
          <w:kern w:val="0"/>
          <w:sz w:val="28"/>
          <w:szCs w:val="28"/>
          <w:highlight w:val="none"/>
          <w:lang w:val="en-US" w:eastAsia="zh-CN" w:bidi="ar"/>
        </w:rPr>
        <w:t xml:space="preserve">声 明 人：（投标人名称、公章） </w:t>
      </w:r>
    </w:p>
    <w:p w14:paraId="31B79981">
      <w:pPr>
        <w:keepNext w:val="0"/>
        <w:keepLines w:val="0"/>
        <w:pageBreakBefore w:val="0"/>
        <w:widowControl/>
        <w:suppressLineNumbers w:val="0"/>
        <w:kinsoku/>
        <w:wordWrap/>
        <w:overflowPunct/>
        <w:topLinePunct w:val="0"/>
        <w:autoSpaceDE/>
        <w:autoSpaceDN/>
        <w:bidi w:val="0"/>
        <w:adjustRightInd/>
        <w:snapToGrid/>
        <w:spacing w:line="360" w:lineRule="auto"/>
        <w:jc w:val="right"/>
        <w:textAlignment w:val="auto"/>
        <w:rPr>
          <w:rFonts w:hint="eastAsia" w:ascii="宋体" w:hAnsi="宋体" w:eastAsia="宋体" w:cs="宋体"/>
          <w:sz w:val="28"/>
          <w:szCs w:val="28"/>
          <w:highlight w:val="none"/>
        </w:rPr>
      </w:pPr>
      <w:r>
        <w:rPr>
          <w:rFonts w:hint="eastAsia" w:ascii="宋体" w:hAnsi="宋体" w:eastAsia="宋体" w:cs="宋体"/>
          <w:color w:val="000000"/>
          <w:kern w:val="0"/>
          <w:sz w:val="28"/>
          <w:szCs w:val="28"/>
          <w:highlight w:val="none"/>
          <w:lang w:val="en-US" w:eastAsia="zh-CN" w:bidi="ar"/>
        </w:rPr>
        <w:t xml:space="preserve">法定代表人或被授权人：（签字或盖章） </w:t>
      </w:r>
    </w:p>
    <w:p w14:paraId="26113B1D">
      <w:pPr>
        <w:keepNext w:val="0"/>
        <w:keepLines w:val="0"/>
        <w:pageBreakBefore w:val="0"/>
        <w:widowControl/>
        <w:suppressLineNumbers w:val="0"/>
        <w:kinsoku/>
        <w:wordWrap/>
        <w:overflowPunct/>
        <w:topLinePunct w:val="0"/>
        <w:autoSpaceDE/>
        <w:autoSpaceDN/>
        <w:bidi w:val="0"/>
        <w:adjustRightInd/>
        <w:snapToGrid/>
        <w:spacing w:line="360" w:lineRule="auto"/>
        <w:ind w:firstLine="4760" w:firstLineChars="1700"/>
        <w:jc w:val="left"/>
        <w:textAlignment w:val="auto"/>
        <w:rPr>
          <w:rFonts w:hint="eastAsia" w:ascii="宋体" w:hAnsi="宋体" w:eastAsia="宋体" w:cs="宋体"/>
          <w:sz w:val="28"/>
          <w:szCs w:val="28"/>
          <w:highlight w:val="none"/>
        </w:rPr>
      </w:pPr>
      <w:r>
        <w:rPr>
          <w:rFonts w:hint="eastAsia" w:ascii="宋体" w:hAnsi="宋体" w:eastAsia="宋体" w:cs="宋体"/>
          <w:color w:val="000000"/>
          <w:kern w:val="0"/>
          <w:sz w:val="28"/>
          <w:szCs w:val="28"/>
          <w:highlight w:val="none"/>
          <w:lang w:val="en-US" w:eastAsia="zh-CN" w:bidi="ar"/>
        </w:rPr>
        <w:t>日 期：   年   月   日</w:t>
      </w:r>
    </w:p>
    <w:p w14:paraId="699D61C9"/>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723CD7"/>
    <w:multiLevelType w:val="singleLevel"/>
    <w:tmpl w:val="0E723CD7"/>
    <w:lvl w:ilvl="0" w:tentative="0">
      <w:start w:val="1"/>
      <w:numFmt w:val="decimal"/>
      <w:suff w:val="space"/>
      <w:lvlText w:val="%1."/>
      <w:lvlJc w:val="left"/>
      <w:pPr>
        <w:ind w:left="14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55E18BB"/>
    <w:rsid w:val="52742A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cs="Times New Roman" w:eastAsiaTheme="minorEastAsia"/>
      <w:kern w:val="1"/>
      <w:sz w:val="21"/>
      <w:szCs w:val="22"/>
      <w:lang w:val="en-US" w:eastAsia="zh-CN" w:bidi="ar-SA"/>
    </w:rPr>
  </w:style>
  <w:style w:type="paragraph" w:styleId="2">
    <w:name w:val="heading 2"/>
    <w:basedOn w:val="1"/>
    <w:next w:val="1"/>
    <w:qFormat/>
    <w:uiPriority w:val="0"/>
    <w:pPr>
      <w:keepNext/>
      <w:keepLines/>
      <w:widowControl w:val="0"/>
      <w:spacing w:before="260" w:after="260" w:line="415" w:lineRule="auto"/>
      <w:jc w:val="both"/>
      <w:outlineLvl w:val="1"/>
    </w:pPr>
    <w:rPr>
      <w:rFonts w:ascii="Calibri Light" w:hAnsi="Calibri Light" w:eastAsia="Calibri Light" w:cs="Times New Roman"/>
      <w:b/>
      <w:bCs/>
      <w:kern w:val="1"/>
      <w:sz w:val="32"/>
      <w:szCs w:val="3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列出段落1"/>
    <w:basedOn w:val="1"/>
    <w:qFormat/>
    <w:uiPriority w:val="34"/>
    <w:pPr>
      <w:ind w:firstLine="420" w:firstLineChars="200"/>
    </w:pPr>
    <w:rPr>
      <w:szCs w:val="20"/>
    </w:rPr>
  </w:style>
  <w:style w:type="paragraph" w:styleId="8">
    <w:name w:val="Intense Quote"/>
    <w:basedOn w:val="1"/>
    <w:next w:val="1"/>
    <w:qFormat/>
    <w:uiPriority w:val="0"/>
    <w:pPr>
      <w:wordWrap w:val="0"/>
      <w:spacing w:before="360" w:after="360" w:line="240" w:lineRule="auto"/>
      <w:ind w:left="3766" w:right="950"/>
      <w:jc w:val="center"/>
    </w:pPr>
    <w:rPr>
      <w:rFonts w:ascii="Times New Roman" w:hAnsi="Times New Roman" w:eastAsia="宋体" w:cs="Times New Roman"/>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1</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2025-06-18T07:01:11Z</dcterms:created>
  <dc:creator>Administrator</dc:creator>
  <cp:lastModifiedBy>豆豆</cp:lastModifiedBy>
  <dcterms:modified xsi:type="dcterms:W3CDTF">2025-06-18T07:04:29Z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eyJoZGlkIjoiN2JlMTM1YzMxY2Y1Mjk0MTYwMzliNWEyNzM4YjcwMTMiLCJ1c2VySWQiOiI2OTg4Nzk0MjIifQ==</vt:lpwstr>
  </property>
  <property fmtid="{D5CDD505-2E9C-101B-9397-08002B2CF9AE}" pid="4" name="ICV">
    <vt:lpwstr>472B07773F354130BF5933353CA09CF6_12</vt:lpwstr>
  </property>
</Properties>
</file>