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BE740">
      <w:pPr>
        <w:jc w:val="center"/>
        <w:rPr>
          <w:rFonts w:hint="eastAsia" w:cstheme="minorBidi"/>
          <w:kern w:val="2"/>
          <w:sz w:val="36"/>
          <w:szCs w:val="36"/>
          <w:lang w:val="en-US" w:eastAsia="zh-CN" w:bidi="ar-SA"/>
        </w:rPr>
      </w:pPr>
      <w:r>
        <w:rPr>
          <w:rFonts w:hint="eastAsia" w:cstheme="minorBidi"/>
          <w:kern w:val="2"/>
          <w:sz w:val="36"/>
          <w:szCs w:val="36"/>
          <w:lang w:val="en-US" w:eastAsia="zh-CN" w:bidi="ar-SA"/>
        </w:rPr>
        <w:t>开标一览表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5"/>
        <w:gridCol w:w="5287"/>
      </w:tblGrid>
      <w:tr w14:paraId="36275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598" w:type="dxa"/>
            <w:vAlign w:val="center"/>
          </w:tcPr>
          <w:p w14:paraId="04D064BA">
            <w:pPr>
              <w:pStyle w:val="2"/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5950" w:type="dxa"/>
            <w:vAlign w:val="center"/>
          </w:tcPr>
          <w:p w14:paraId="5D019908">
            <w:pPr>
              <w:pStyle w:val="2"/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B2A4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598" w:type="dxa"/>
            <w:vAlign w:val="center"/>
          </w:tcPr>
          <w:p w14:paraId="05DFA143">
            <w:pPr>
              <w:pStyle w:val="2"/>
              <w:ind w:left="0" w:leftChars="0" w:firstLine="0" w:firstLineChars="0"/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磋商报价（元/人/批）</w:t>
            </w:r>
          </w:p>
        </w:tc>
        <w:tc>
          <w:tcPr>
            <w:tcW w:w="5950" w:type="dxa"/>
            <w:vAlign w:val="center"/>
          </w:tcPr>
          <w:p w14:paraId="71B4467E">
            <w:pPr>
              <w:pStyle w:val="2"/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500</w:t>
            </w:r>
          </w:p>
        </w:tc>
      </w:tr>
      <w:tr w14:paraId="3ADDA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598" w:type="dxa"/>
            <w:vAlign w:val="center"/>
          </w:tcPr>
          <w:p w14:paraId="4ADEE8E8">
            <w:pPr>
              <w:pStyle w:val="2"/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交货期</w:t>
            </w:r>
          </w:p>
        </w:tc>
        <w:tc>
          <w:tcPr>
            <w:tcW w:w="5950" w:type="dxa"/>
            <w:vAlign w:val="center"/>
          </w:tcPr>
          <w:p w14:paraId="7C294D9E">
            <w:pPr>
              <w:pStyle w:val="2"/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0559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598" w:type="dxa"/>
            <w:vAlign w:val="center"/>
          </w:tcPr>
          <w:p w14:paraId="7F3D5366">
            <w:pPr>
              <w:pStyle w:val="2"/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交货地点</w:t>
            </w:r>
          </w:p>
        </w:tc>
        <w:tc>
          <w:tcPr>
            <w:tcW w:w="5950" w:type="dxa"/>
            <w:vAlign w:val="center"/>
          </w:tcPr>
          <w:p w14:paraId="6FDF9D1E">
            <w:pPr>
              <w:pStyle w:val="2"/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3231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598" w:type="dxa"/>
            <w:vAlign w:val="center"/>
          </w:tcPr>
          <w:p w14:paraId="3DBD5C7E">
            <w:pPr>
              <w:pStyle w:val="2"/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质保期</w:t>
            </w:r>
          </w:p>
        </w:tc>
        <w:tc>
          <w:tcPr>
            <w:tcW w:w="5950" w:type="dxa"/>
            <w:vAlign w:val="center"/>
          </w:tcPr>
          <w:p w14:paraId="57710D68">
            <w:pPr>
              <w:pStyle w:val="2"/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F9A0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598" w:type="dxa"/>
            <w:vAlign w:val="center"/>
          </w:tcPr>
          <w:p w14:paraId="0D69EF81">
            <w:pPr>
              <w:pStyle w:val="2"/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其他</w:t>
            </w:r>
          </w:p>
        </w:tc>
        <w:tc>
          <w:tcPr>
            <w:tcW w:w="5950" w:type="dxa"/>
            <w:vAlign w:val="center"/>
          </w:tcPr>
          <w:p w14:paraId="68702C50">
            <w:pPr>
              <w:pStyle w:val="2"/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58B8BED3">
      <w:pPr>
        <w:pStyle w:val="2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备注：500</w:t>
      </w:r>
      <w:r>
        <w:rPr>
          <w:rFonts w:hint="eastAsia"/>
          <w:sz w:val="32"/>
          <w:szCs w:val="32"/>
          <w:vertAlign w:val="baseline"/>
          <w:lang w:val="en-US" w:eastAsia="zh-CN"/>
        </w:rPr>
        <w:t>元/人/批</w:t>
      </w:r>
      <w:r>
        <w:rPr>
          <w:rFonts w:hint="eastAsia"/>
          <w:sz w:val="30"/>
          <w:szCs w:val="30"/>
          <w:lang w:val="en-US" w:eastAsia="zh-CN"/>
        </w:rPr>
        <w:t>为固定标准，不可变动，分项报价表中合计金额应为500元</w:t>
      </w:r>
    </w:p>
    <w:p w14:paraId="41663AF5">
      <w:pPr>
        <w:pStyle w:val="2"/>
        <w:ind w:left="0" w:leftChars="0" w:firstLine="0" w:firstLineChars="0"/>
        <w:rPr>
          <w:rFonts w:hint="eastAsia"/>
          <w:sz w:val="30"/>
          <w:szCs w:val="30"/>
          <w:lang w:val="en-US" w:eastAsia="zh-CN"/>
        </w:rPr>
      </w:pPr>
      <w:bookmarkStart w:id="0" w:name="_GoBack"/>
      <w:bookmarkEnd w:id="0"/>
    </w:p>
    <w:p w14:paraId="0171B597">
      <w:pPr>
        <w:pStyle w:val="2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供应商名称：</w:t>
      </w:r>
    </w:p>
    <w:p w14:paraId="64C3D4A6">
      <w:pPr>
        <w:pStyle w:val="2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日期：</w:t>
      </w:r>
    </w:p>
    <w:p w14:paraId="6F03C350">
      <w:pPr>
        <w:pStyle w:val="2"/>
        <w:rPr>
          <w:rFonts w:hint="default"/>
          <w:sz w:val="30"/>
          <w:szCs w:val="30"/>
          <w:lang w:val="en-US" w:eastAsia="zh-CN"/>
        </w:rPr>
      </w:pPr>
    </w:p>
    <w:p w14:paraId="77EE9570">
      <w:pPr>
        <w:rPr>
          <w:rFonts w:hint="eastAsia" w:asciiTheme="minorHAnsi" w:hAnsiTheme="minorHAnsi" w:eastAsiaTheme="minorEastAsia" w:cstheme="minorBidi"/>
          <w:kern w:val="2"/>
          <w:sz w:val="36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36"/>
          <w:szCs w:val="36"/>
          <w:lang w:val="en-US" w:eastAsia="zh-CN" w:bidi="ar-SA"/>
        </w:rPr>
        <w:br w:type="page"/>
      </w:r>
    </w:p>
    <w:p w14:paraId="6159FD18">
      <w:pPr>
        <w:pStyle w:val="2"/>
        <w:ind w:left="0" w:leftChars="0" w:firstLine="0" w:firstLineChars="0"/>
        <w:jc w:val="center"/>
        <w:rPr>
          <w:rFonts w:hint="eastAsia" w:asciiTheme="minorHAnsi" w:hAnsiTheme="minorHAnsi" w:eastAsiaTheme="minorEastAsia" w:cstheme="minorBidi"/>
          <w:kern w:val="2"/>
          <w:sz w:val="36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36"/>
          <w:szCs w:val="36"/>
          <w:lang w:val="en-US" w:eastAsia="zh-CN" w:bidi="ar-SA"/>
        </w:rPr>
        <w:t>分项报价表</w:t>
      </w:r>
    </w:p>
    <w:tbl>
      <w:tblPr>
        <w:tblStyle w:val="3"/>
        <w:tblW w:w="1020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2"/>
        <w:gridCol w:w="1614"/>
        <w:gridCol w:w="1487"/>
        <w:gridCol w:w="1361"/>
        <w:gridCol w:w="1361"/>
        <w:gridCol w:w="1074"/>
        <w:gridCol w:w="1074"/>
        <w:gridCol w:w="1614"/>
      </w:tblGrid>
      <w:tr w14:paraId="5D5EDA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  <w:jc w:val="center"/>
        </w:trPr>
        <w:tc>
          <w:tcPr>
            <w:tcW w:w="622" w:type="dxa"/>
            <w:tcBorders>
              <w:right w:val="single" w:color="000000" w:sz="6" w:space="0"/>
            </w:tcBorders>
            <w:noWrap w:val="0"/>
            <w:vAlign w:val="center"/>
          </w:tcPr>
          <w:p w14:paraId="2E8EA5DC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3" w:line="440" w:lineRule="exact"/>
              <w:ind w:left="173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614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6580D5C2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3" w:line="440" w:lineRule="exact"/>
              <w:ind w:left="17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货物名称</w:t>
            </w:r>
          </w:p>
        </w:tc>
        <w:tc>
          <w:tcPr>
            <w:tcW w:w="148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24E6187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3" w:line="440" w:lineRule="exact"/>
              <w:ind w:left="17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规格</w:t>
            </w:r>
          </w:p>
        </w:tc>
        <w:tc>
          <w:tcPr>
            <w:tcW w:w="1361" w:type="dxa"/>
            <w:tcBorders>
              <w:left w:val="single" w:color="000000" w:sz="6" w:space="0"/>
            </w:tcBorders>
            <w:noWrap w:val="0"/>
            <w:vAlign w:val="center"/>
          </w:tcPr>
          <w:p w14:paraId="7ACB2C12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3" w:line="440" w:lineRule="exact"/>
              <w:ind w:left="17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品牌</w:t>
            </w:r>
          </w:p>
        </w:tc>
        <w:tc>
          <w:tcPr>
            <w:tcW w:w="1361" w:type="dxa"/>
            <w:tcBorders>
              <w:left w:val="single" w:color="000000" w:sz="6" w:space="0"/>
            </w:tcBorders>
            <w:noWrap w:val="0"/>
            <w:vAlign w:val="center"/>
          </w:tcPr>
          <w:p w14:paraId="11DDE4FF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3" w:line="440" w:lineRule="exact"/>
              <w:ind w:left="17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厂家</w:t>
            </w:r>
          </w:p>
        </w:tc>
        <w:tc>
          <w:tcPr>
            <w:tcW w:w="1074" w:type="dxa"/>
            <w:tcBorders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9172CD8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199" w:line="440" w:lineRule="exact"/>
              <w:ind w:left="17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1074" w:type="dxa"/>
            <w:tcBorders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66599A8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199" w:line="440" w:lineRule="exact"/>
              <w:ind w:left="17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1614" w:type="dxa"/>
            <w:tcBorders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62E6CDD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199" w:line="440" w:lineRule="exact"/>
              <w:ind w:left="170"/>
              <w:jc w:val="center"/>
              <w:rPr>
                <w:rFonts w:hint="eastAsia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报价</w:t>
            </w:r>
            <w:r>
              <w:rPr>
                <w:rFonts w:hint="eastAsia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（元）</w:t>
            </w:r>
          </w:p>
        </w:tc>
      </w:tr>
      <w:tr w14:paraId="386B2C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  <w:jc w:val="center"/>
        </w:trPr>
        <w:tc>
          <w:tcPr>
            <w:tcW w:w="622" w:type="dxa"/>
            <w:tcBorders>
              <w:top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40ACAAD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1" w:line="440" w:lineRule="exact"/>
              <w:ind w:left="1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614" w:type="dxa"/>
            <w:tcBorders>
              <w:top w:val="single" w:color="000000" w:sz="6" w:space="0"/>
              <w:left w:val="single" w:color="000000" w:sz="6" w:space="0"/>
            </w:tcBorders>
            <w:noWrap w:val="0"/>
            <w:vAlign w:val="center"/>
          </w:tcPr>
          <w:p w14:paraId="46BDAB9B">
            <w:pPr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食用油</w:t>
            </w:r>
          </w:p>
        </w:tc>
        <w:tc>
          <w:tcPr>
            <w:tcW w:w="1487" w:type="dxa"/>
            <w:tcBorders>
              <w:top w:val="single" w:color="000000" w:sz="6" w:space="0"/>
            </w:tcBorders>
            <w:noWrap w:val="0"/>
            <w:vAlign w:val="center"/>
          </w:tcPr>
          <w:p w14:paraId="70224FB8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1" w:type="dxa"/>
            <w:tcBorders>
              <w:top w:val="single" w:color="000000" w:sz="6" w:space="0"/>
            </w:tcBorders>
            <w:noWrap w:val="0"/>
            <w:vAlign w:val="center"/>
          </w:tcPr>
          <w:p w14:paraId="55D5E02D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1" w:type="dxa"/>
            <w:tcBorders>
              <w:top w:val="single" w:color="000000" w:sz="6" w:space="0"/>
            </w:tcBorders>
            <w:noWrap w:val="0"/>
            <w:vAlign w:val="center"/>
          </w:tcPr>
          <w:p w14:paraId="400169F1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tcBorders>
              <w:top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EB659A6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tcBorders>
              <w:top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658E554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14" w:type="dxa"/>
            <w:tcBorders>
              <w:top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78F42BB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D7EEC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  <w:jc w:val="center"/>
        </w:trPr>
        <w:tc>
          <w:tcPr>
            <w:tcW w:w="622" w:type="dxa"/>
            <w:tcBorders>
              <w:right w:val="single" w:color="000000" w:sz="6" w:space="0"/>
            </w:tcBorders>
            <w:noWrap w:val="0"/>
            <w:vAlign w:val="center"/>
          </w:tcPr>
          <w:p w14:paraId="533547DD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1" w:line="440" w:lineRule="exact"/>
              <w:ind w:left="1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614" w:type="dxa"/>
            <w:tcBorders>
              <w:left w:val="single" w:color="000000" w:sz="6" w:space="0"/>
            </w:tcBorders>
            <w:noWrap w:val="0"/>
            <w:vAlign w:val="center"/>
          </w:tcPr>
          <w:p w14:paraId="20F896C8">
            <w:pPr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大米 </w:t>
            </w:r>
          </w:p>
        </w:tc>
        <w:tc>
          <w:tcPr>
            <w:tcW w:w="1487" w:type="dxa"/>
            <w:noWrap w:val="0"/>
            <w:vAlign w:val="center"/>
          </w:tcPr>
          <w:p w14:paraId="37FFB84B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1" w:type="dxa"/>
            <w:noWrap w:val="0"/>
            <w:vAlign w:val="center"/>
          </w:tcPr>
          <w:p w14:paraId="60345A51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1" w:type="dxa"/>
            <w:noWrap w:val="0"/>
            <w:vAlign w:val="center"/>
          </w:tcPr>
          <w:p w14:paraId="6BF1A87C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tcBorders>
              <w:right w:val="single" w:color="000000" w:sz="6" w:space="0"/>
            </w:tcBorders>
            <w:noWrap w:val="0"/>
            <w:vAlign w:val="center"/>
          </w:tcPr>
          <w:p w14:paraId="6758698F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tcBorders>
              <w:right w:val="single" w:color="000000" w:sz="6" w:space="0"/>
            </w:tcBorders>
            <w:noWrap w:val="0"/>
            <w:vAlign w:val="center"/>
          </w:tcPr>
          <w:p w14:paraId="2AAC2039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noWrap w:val="0"/>
            <w:vAlign w:val="center"/>
          </w:tcPr>
          <w:p w14:paraId="6108CF86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C0EDB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  <w:jc w:val="center"/>
        </w:trPr>
        <w:tc>
          <w:tcPr>
            <w:tcW w:w="622" w:type="dxa"/>
            <w:tcBorders>
              <w:right w:val="single" w:color="000000" w:sz="6" w:space="0"/>
            </w:tcBorders>
            <w:noWrap w:val="0"/>
            <w:vAlign w:val="center"/>
          </w:tcPr>
          <w:p w14:paraId="133F5FAE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1" w:line="440" w:lineRule="exact"/>
              <w:ind w:left="1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614" w:type="dxa"/>
            <w:tcBorders>
              <w:left w:val="single" w:color="000000" w:sz="6" w:space="0"/>
            </w:tcBorders>
            <w:noWrap w:val="0"/>
            <w:vAlign w:val="center"/>
          </w:tcPr>
          <w:p w14:paraId="3E9F9F9A">
            <w:pPr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面粉</w:t>
            </w:r>
          </w:p>
        </w:tc>
        <w:tc>
          <w:tcPr>
            <w:tcW w:w="1487" w:type="dxa"/>
            <w:noWrap w:val="0"/>
            <w:vAlign w:val="center"/>
          </w:tcPr>
          <w:p w14:paraId="26BCF504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1" w:type="dxa"/>
            <w:noWrap w:val="0"/>
            <w:vAlign w:val="center"/>
          </w:tcPr>
          <w:p w14:paraId="0ED91B68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1" w:type="dxa"/>
            <w:noWrap w:val="0"/>
            <w:vAlign w:val="center"/>
          </w:tcPr>
          <w:p w14:paraId="12012F31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tcBorders>
              <w:right w:val="single" w:color="000000" w:sz="6" w:space="0"/>
            </w:tcBorders>
            <w:noWrap w:val="0"/>
            <w:vAlign w:val="center"/>
          </w:tcPr>
          <w:p w14:paraId="36934536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tcBorders>
              <w:right w:val="single" w:color="000000" w:sz="6" w:space="0"/>
            </w:tcBorders>
            <w:noWrap w:val="0"/>
            <w:vAlign w:val="center"/>
          </w:tcPr>
          <w:p w14:paraId="5BD209F6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noWrap w:val="0"/>
            <w:vAlign w:val="center"/>
          </w:tcPr>
          <w:p w14:paraId="26981DE3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AEF7D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  <w:jc w:val="center"/>
        </w:trPr>
        <w:tc>
          <w:tcPr>
            <w:tcW w:w="622" w:type="dxa"/>
            <w:tcBorders>
              <w:right w:val="single" w:color="000000" w:sz="6" w:space="0"/>
            </w:tcBorders>
            <w:noWrap w:val="0"/>
            <w:vAlign w:val="center"/>
          </w:tcPr>
          <w:p w14:paraId="5330BC43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1" w:line="440" w:lineRule="exact"/>
              <w:ind w:left="1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614" w:type="dxa"/>
            <w:tcBorders>
              <w:left w:val="single" w:color="000000" w:sz="6" w:space="0"/>
            </w:tcBorders>
            <w:noWrap w:val="0"/>
            <w:vAlign w:val="center"/>
          </w:tcPr>
          <w:p w14:paraId="1D542FD4">
            <w:pPr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杂粮干菜礼盒</w:t>
            </w:r>
          </w:p>
        </w:tc>
        <w:tc>
          <w:tcPr>
            <w:tcW w:w="1487" w:type="dxa"/>
            <w:noWrap w:val="0"/>
            <w:vAlign w:val="center"/>
          </w:tcPr>
          <w:p w14:paraId="23ED97E7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1" w:type="dxa"/>
            <w:noWrap w:val="0"/>
            <w:vAlign w:val="center"/>
          </w:tcPr>
          <w:p w14:paraId="72FBF05B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1" w:type="dxa"/>
            <w:noWrap w:val="0"/>
            <w:vAlign w:val="center"/>
          </w:tcPr>
          <w:p w14:paraId="0787C818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tcBorders>
              <w:right w:val="single" w:color="000000" w:sz="6" w:space="0"/>
            </w:tcBorders>
            <w:noWrap w:val="0"/>
            <w:vAlign w:val="center"/>
          </w:tcPr>
          <w:p w14:paraId="5FAC1DCC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tcBorders>
              <w:right w:val="single" w:color="000000" w:sz="6" w:space="0"/>
            </w:tcBorders>
            <w:noWrap w:val="0"/>
            <w:vAlign w:val="center"/>
          </w:tcPr>
          <w:p w14:paraId="1D7AC4BF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noWrap w:val="0"/>
            <w:vAlign w:val="center"/>
          </w:tcPr>
          <w:p w14:paraId="54AD7096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C5C77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  <w:jc w:val="center"/>
        </w:trPr>
        <w:tc>
          <w:tcPr>
            <w:tcW w:w="8593" w:type="dxa"/>
            <w:gridSpan w:val="7"/>
            <w:tcBorders>
              <w:right w:val="single" w:color="000000" w:sz="6" w:space="0"/>
            </w:tcBorders>
            <w:noWrap w:val="0"/>
            <w:vAlign w:val="center"/>
          </w:tcPr>
          <w:p w14:paraId="2FFA9B1F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1614" w:type="dxa"/>
            <w:tcBorders>
              <w:right w:val="single" w:color="000000" w:sz="6" w:space="0"/>
            </w:tcBorders>
            <w:noWrap w:val="0"/>
            <w:vAlign w:val="center"/>
          </w:tcPr>
          <w:p w14:paraId="050AD98F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500元</w:t>
            </w:r>
          </w:p>
        </w:tc>
      </w:tr>
    </w:tbl>
    <w:p w14:paraId="5E1E69F8"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 w14:paraId="523346FB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i w:val="0"/>
          <w:color w:val="000000" w:themeColor="text1"/>
          <w:kern w:val="0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olor w:val="000000" w:themeColor="text1"/>
          <w:kern w:val="0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      供应商：（加盖公章） </w:t>
      </w:r>
    </w:p>
    <w:p w14:paraId="73CAA77B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i w:val="0"/>
          <w:color w:val="000000" w:themeColor="text1"/>
          <w:kern w:val="0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445B991D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i w:val="0"/>
          <w:color w:val="000000" w:themeColor="text1"/>
          <w:kern w:val="0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olor w:val="000000" w:themeColor="text1"/>
          <w:kern w:val="0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     日 期:  </w:t>
      </w:r>
    </w:p>
    <w:p w14:paraId="1D84D2DE">
      <w:pPr>
        <w:rPr>
          <w:rFonts w:hint="eastAsia" w:ascii="宋体" w:hAnsi="宋体" w:eastAsia="宋体" w:cs="宋体"/>
          <w:i w:val="0"/>
          <w:color w:val="000000" w:themeColor="text1"/>
          <w:kern w:val="0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olor w:val="000000" w:themeColor="text1"/>
          <w:kern w:val="0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br w:type="page"/>
      </w:r>
    </w:p>
    <w:p w14:paraId="578ACFA8">
      <w:pPr>
        <w:jc w:val="center"/>
        <w:rPr>
          <w:rFonts w:hint="eastAsia" w:cstheme="minorBidi"/>
          <w:kern w:val="2"/>
          <w:sz w:val="36"/>
          <w:szCs w:val="36"/>
          <w:lang w:val="en-US" w:eastAsia="zh-CN" w:bidi="ar-SA"/>
        </w:rPr>
      </w:pPr>
      <w:r>
        <w:rPr>
          <w:rFonts w:hint="eastAsia" w:cstheme="minorBidi"/>
          <w:kern w:val="2"/>
          <w:sz w:val="36"/>
          <w:szCs w:val="36"/>
          <w:lang w:val="en-US" w:eastAsia="zh-CN" w:bidi="ar-SA"/>
        </w:rPr>
        <w:t>最终报价表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5"/>
        <w:gridCol w:w="5287"/>
      </w:tblGrid>
      <w:tr w14:paraId="59F7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598" w:type="dxa"/>
            <w:vAlign w:val="center"/>
          </w:tcPr>
          <w:p w14:paraId="7A97456D">
            <w:pPr>
              <w:pStyle w:val="2"/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5950" w:type="dxa"/>
            <w:vAlign w:val="center"/>
          </w:tcPr>
          <w:p w14:paraId="379327E4">
            <w:pPr>
              <w:pStyle w:val="2"/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F0CD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598" w:type="dxa"/>
            <w:vAlign w:val="center"/>
          </w:tcPr>
          <w:p w14:paraId="637A0D66">
            <w:pPr>
              <w:pStyle w:val="2"/>
              <w:ind w:left="0" w:leftChars="0" w:firstLine="0" w:firstLineChars="0"/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磋商报价（元/人/批）</w:t>
            </w:r>
          </w:p>
        </w:tc>
        <w:tc>
          <w:tcPr>
            <w:tcW w:w="5950" w:type="dxa"/>
            <w:vAlign w:val="center"/>
          </w:tcPr>
          <w:p w14:paraId="5EDB62D9">
            <w:pPr>
              <w:pStyle w:val="2"/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500</w:t>
            </w:r>
          </w:p>
        </w:tc>
      </w:tr>
      <w:tr w14:paraId="193C6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598" w:type="dxa"/>
            <w:vAlign w:val="center"/>
          </w:tcPr>
          <w:p w14:paraId="4EC2ACCC">
            <w:pPr>
              <w:pStyle w:val="2"/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交货期</w:t>
            </w:r>
          </w:p>
        </w:tc>
        <w:tc>
          <w:tcPr>
            <w:tcW w:w="5950" w:type="dxa"/>
            <w:vAlign w:val="center"/>
          </w:tcPr>
          <w:p w14:paraId="7FFC7169">
            <w:pPr>
              <w:pStyle w:val="2"/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EBFA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598" w:type="dxa"/>
            <w:vAlign w:val="center"/>
          </w:tcPr>
          <w:p w14:paraId="3643F1FE">
            <w:pPr>
              <w:pStyle w:val="2"/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交货地点</w:t>
            </w:r>
          </w:p>
        </w:tc>
        <w:tc>
          <w:tcPr>
            <w:tcW w:w="5950" w:type="dxa"/>
            <w:vAlign w:val="center"/>
          </w:tcPr>
          <w:p w14:paraId="18C06C98">
            <w:pPr>
              <w:pStyle w:val="2"/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C520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598" w:type="dxa"/>
            <w:vAlign w:val="center"/>
          </w:tcPr>
          <w:p w14:paraId="201A5543">
            <w:pPr>
              <w:pStyle w:val="2"/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质保期</w:t>
            </w:r>
          </w:p>
        </w:tc>
        <w:tc>
          <w:tcPr>
            <w:tcW w:w="5950" w:type="dxa"/>
            <w:vAlign w:val="center"/>
          </w:tcPr>
          <w:p w14:paraId="5945590E">
            <w:pPr>
              <w:pStyle w:val="2"/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70ED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598" w:type="dxa"/>
            <w:vAlign w:val="center"/>
          </w:tcPr>
          <w:p w14:paraId="669FF50D">
            <w:pPr>
              <w:pStyle w:val="2"/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其他</w:t>
            </w:r>
          </w:p>
        </w:tc>
        <w:tc>
          <w:tcPr>
            <w:tcW w:w="5950" w:type="dxa"/>
            <w:vAlign w:val="center"/>
          </w:tcPr>
          <w:p w14:paraId="1E8D5AB2">
            <w:pPr>
              <w:pStyle w:val="2"/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40539B45">
      <w:pPr>
        <w:pStyle w:val="2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备注：1、500</w:t>
      </w:r>
      <w:r>
        <w:rPr>
          <w:rFonts w:hint="eastAsia"/>
          <w:sz w:val="32"/>
          <w:szCs w:val="32"/>
          <w:vertAlign w:val="baseline"/>
          <w:lang w:val="en-US" w:eastAsia="zh-CN"/>
        </w:rPr>
        <w:t>元/人/批</w:t>
      </w:r>
      <w:r>
        <w:rPr>
          <w:rFonts w:hint="eastAsia"/>
          <w:sz w:val="30"/>
          <w:szCs w:val="30"/>
          <w:lang w:val="en-US" w:eastAsia="zh-CN"/>
        </w:rPr>
        <w:t>为固定标准，不可变动，分项报价表中合计金额应为500元</w:t>
      </w:r>
    </w:p>
    <w:p w14:paraId="366A19CD">
      <w:pPr>
        <w:pStyle w:val="2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2、本表无须附在响应文件中，在磋商当日，磋商结束后，二次报价环节作为附件将此表上传。</w:t>
      </w:r>
    </w:p>
    <w:p w14:paraId="72AC4AA8">
      <w:pPr>
        <w:pStyle w:val="2"/>
        <w:rPr>
          <w:rFonts w:hint="default"/>
          <w:sz w:val="30"/>
          <w:szCs w:val="30"/>
          <w:lang w:val="en-US" w:eastAsia="zh-CN"/>
        </w:rPr>
      </w:pPr>
    </w:p>
    <w:p w14:paraId="5BB01B6A">
      <w:pPr>
        <w:pStyle w:val="2"/>
        <w:ind w:left="0" w:leftChars="0" w:firstLine="0" w:firstLineChars="0"/>
        <w:rPr>
          <w:rFonts w:hint="eastAsia"/>
          <w:sz w:val="30"/>
          <w:szCs w:val="30"/>
          <w:lang w:val="en-US" w:eastAsia="zh-CN"/>
        </w:rPr>
      </w:pPr>
    </w:p>
    <w:p w14:paraId="5D653419">
      <w:pPr>
        <w:pStyle w:val="2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供应商名称：</w:t>
      </w:r>
    </w:p>
    <w:p w14:paraId="0957AB8A">
      <w:pPr>
        <w:pStyle w:val="2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日期：</w:t>
      </w:r>
    </w:p>
    <w:p w14:paraId="433334C5">
      <w:pPr>
        <w:pStyle w:val="2"/>
        <w:rPr>
          <w:rFonts w:hint="default"/>
          <w:sz w:val="30"/>
          <w:szCs w:val="30"/>
          <w:lang w:val="en-US" w:eastAsia="zh-CN"/>
        </w:rPr>
      </w:pPr>
    </w:p>
    <w:p w14:paraId="20F6D39B">
      <w:pPr>
        <w:rPr>
          <w:rFonts w:hint="eastAsia" w:asciiTheme="minorHAnsi" w:hAnsiTheme="minorHAnsi" w:eastAsiaTheme="minorEastAsia" w:cstheme="minorBidi"/>
          <w:kern w:val="2"/>
          <w:sz w:val="36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36"/>
          <w:szCs w:val="36"/>
          <w:lang w:val="en-US" w:eastAsia="zh-CN" w:bidi="ar-SA"/>
        </w:rPr>
        <w:br w:type="page"/>
      </w:r>
    </w:p>
    <w:p w14:paraId="3D3CCA62">
      <w:pPr>
        <w:pStyle w:val="2"/>
        <w:ind w:left="0" w:leftChars="0" w:firstLine="0" w:firstLineChars="0"/>
        <w:jc w:val="center"/>
        <w:rPr>
          <w:rFonts w:hint="eastAsia" w:asciiTheme="minorHAnsi" w:hAnsiTheme="minorHAnsi" w:eastAsiaTheme="minorEastAsia" w:cstheme="minorBidi"/>
          <w:kern w:val="2"/>
          <w:sz w:val="36"/>
          <w:szCs w:val="36"/>
          <w:lang w:val="en-US" w:eastAsia="zh-CN" w:bidi="ar-SA"/>
        </w:rPr>
      </w:pPr>
      <w:r>
        <w:rPr>
          <w:rFonts w:hint="eastAsia" w:cstheme="minorBidi"/>
          <w:kern w:val="2"/>
          <w:sz w:val="36"/>
          <w:szCs w:val="36"/>
          <w:lang w:val="en-US" w:eastAsia="zh-CN" w:bidi="ar-SA"/>
        </w:rPr>
        <w:t>最终分项</w:t>
      </w:r>
      <w:r>
        <w:rPr>
          <w:rFonts w:hint="eastAsia" w:asciiTheme="minorHAnsi" w:hAnsiTheme="minorHAnsi" w:eastAsiaTheme="minorEastAsia" w:cstheme="minorBidi"/>
          <w:kern w:val="2"/>
          <w:sz w:val="36"/>
          <w:szCs w:val="36"/>
          <w:lang w:val="en-US" w:eastAsia="zh-CN" w:bidi="ar-SA"/>
        </w:rPr>
        <w:t>报价表</w:t>
      </w:r>
    </w:p>
    <w:tbl>
      <w:tblPr>
        <w:tblStyle w:val="3"/>
        <w:tblW w:w="1020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2"/>
        <w:gridCol w:w="1614"/>
        <w:gridCol w:w="1487"/>
        <w:gridCol w:w="1361"/>
        <w:gridCol w:w="1361"/>
        <w:gridCol w:w="1074"/>
        <w:gridCol w:w="1074"/>
        <w:gridCol w:w="1614"/>
      </w:tblGrid>
      <w:tr w14:paraId="03D4C8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  <w:jc w:val="center"/>
        </w:trPr>
        <w:tc>
          <w:tcPr>
            <w:tcW w:w="622" w:type="dxa"/>
            <w:tcBorders>
              <w:right w:val="single" w:color="000000" w:sz="6" w:space="0"/>
            </w:tcBorders>
            <w:noWrap w:val="0"/>
            <w:vAlign w:val="center"/>
          </w:tcPr>
          <w:p w14:paraId="6160AA99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3" w:line="440" w:lineRule="exact"/>
              <w:ind w:left="173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614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D1C0CC4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3" w:line="440" w:lineRule="exact"/>
              <w:ind w:left="17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货物名称</w:t>
            </w:r>
          </w:p>
        </w:tc>
        <w:tc>
          <w:tcPr>
            <w:tcW w:w="148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FE03A41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3" w:line="440" w:lineRule="exact"/>
              <w:ind w:left="17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规格</w:t>
            </w:r>
          </w:p>
        </w:tc>
        <w:tc>
          <w:tcPr>
            <w:tcW w:w="1361" w:type="dxa"/>
            <w:tcBorders>
              <w:left w:val="single" w:color="000000" w:sz="6" w:space="0"/>
            </w:tcBorders>
            <w:noWrap w:val="0"/>
            <w:vAlign w:val="center"/>
          </w:tcPr>
          <w:p w14:paraId="4912674C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3" w:line="440" w:lineRule="exact"/>
              <w:ind w:left="17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品牌</w:t>
            </w:r>
          </w:p>
        </w:tc>
        <w:tc>
          <w:tcPr>
            <w:tcW w:w="1361" w:type="dxa"/>
            <w:tcBorders>
              <w:left w:val="single" w:color="000000" w:sz="6" w:space="0"/>
            </w:tcBorders>
            <w:noWrap w:val="0"/>
            <w:vAlign w:val="center"/>
          </w:tcPr>
          <w:p w14:paraId="7EA53920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3" w:line="440" w:lineRule="exact"/>
              <w:ind w:left="17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厂家</w:t>
            </w:r>
          </w:p>
        </w:tc>
        <w:tc>
          <w:tcPr>
            <w:tcW w:w="1074" w:type="dxa"/>
            <w:tcBorders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360610E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199" w:line="440" w:lineRule="exact"/>
              <w:ind w:left="17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1074" w:type="dxa"/>
            <w:tcBorders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4DEA0CC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199" w:line="440" w:lineRule="exact"/>
              <w:ind w:left="17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1614" w:type="dxa"/>
            <w:tcBorders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31DF2BD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199" w:line="440" w:lineRule="exact"/>
              <w:ind w:left="170"/>
              <w:jc w:val="center"/>
              <w:rPr>
                <w:rFonts w:hint="eastAsia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报价</w:t>
            </w:r>
            <w:r>
              <w:rPr>
                <w:rFonts w:hint="eastAsia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（元）</w:t>
            </w:r>
          </w:p>
        </w:tc>
      </w:tr>
      <w:tr w14:paraId="6B684D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  <w:jc w:val="center"/>
        </w:trPr>
        <w:tc>
          <w:tcPr>
            <w:tcW w:w="622" w:type="dxa"/>
            <w:tcBorders>
              <w:top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3431DDE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1" w:line="440" w:lineRule="exact"/>
              <w:ind w:left="1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614" w:type="dxa"/>
            <w:tcBorders>
              <w:top w:val="single" w:color="000000" w:sz="6" w:space="0"/>
              <w:left w:val="single" w:color="000000" w:sz="6" w:space="0"/>
            </w:tcBorders>
            <w:noWrap w:val="0"/>
            <w:vAlign w:val="center"/>
          </w:tcPr>
          <w:p w14:paraId="3FA3141B">
            <w:pPr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食用油</w:t>
            </w:r>
          </w:p>
        </w:tc>
        <w:tc>
          <w:tcPr>
            <w:tcW w:w="1487" w:type="dxa"/>
            <w:tcBorders>
              <w:top w:val="single" w:color="000000" w:sz="6" w:space="0"/>
            </w:tcBorders>
            <w:noWrap w:val="0"/>
            <w:vAlign w:val="center"/>
          </w:tcPr>
          <w:p w14:paraId="052B145B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1" w:type="dxa"/>
            <w:tcBorders>
              <w:top w:val="single" w:color="000000" w:sz="6" w:space="0"/>
            </w:tcBorders>
            <w:noWrap w:val="0"/>
            <w:vAlign w:val="center"/>
          </w:tcPr>
          <w:p w14:paraId="50C80768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1" w:type="dxa"/>
            <w:tcBorders>
              <w:top w:val="single" w:color="000000" w:sz="6" w:space="0"/>
            </w:tcBorders>
            <w:noWrap w:val="0"/>
            <w:vAlign w:val="center"/>
          </w:tcPr>
          <w:p w14:paraId="6808A1A4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tcBorders>
              <w:top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B454B13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tcBorders>
              <w:top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E4744D4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14" w:type="dxa"/>
            <w:tcBorders>
              <w:top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041235E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FEEFE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  <w:jc w:val="center"/>
        </w:trPr>
        <w:tc>
          <w:tcPr>
            <w:tcW w:w="622" w:type="dxa"/>
            <w:tcBorders>
              <w:right w:val="single" w:color="000000" w:sz="6" w:space="0"/>
            </w:tcBorders>
            <w:noWrap w:val="0"/>
            <w:vAlign w:val="center"/>
          </w:tcPr>
          <w:p w14:paraId="62050C03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1" w:line="440" w:lineRule="exact"/>
              <w:ind w:left="1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614" w:type="dxa"/>
            <w:tcBorders>
              <w:left w:val="single" w:color="000000" w:sz="6" w:space="0"/>
            </w:tcBorders>
            <w:noWrap w:val="0"/>
            <w:vAlign w:val="center"/>
          </w:tcPr>
          <w:p w14:paraId="3B002F8F">
            <w:pPr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大米 </w:t>
            </w:r>
          </w:p>
        </w:tc>
        <w:tc>
          <w:tcPr>
            <w:tcW w:w="1487" w:type="dxa"/>
            <w:noWrap w:val="0"/>
            <w:vAlign w:val="center"/>
          </w:tcPr>
          <w:p w14:paraId="729E87CA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1" w:type="dxa"/>
            <w:noWrap w:val="0"/>
            <w:vAlign w:val="center"/>
          </w:tcPr>
          <w:p w14:paraId="75870F5E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1" w:type="dxa"/>
            <w:noWrap w:val="0"/>
            <w:vAlign w:val="center"/>
          </w:tcPr>
          <w:p w14:paraId="2D2D9A4C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tcBorders>
              <w:right w:val="single" w:color="000000" w:sz="6" w:space="0"/>
            </w:tcBorders>
            <w:noWrap w:val="0"/>
            <w:vAlign w:val="center"/>
          </w:tcPr>
          <w:p w14:paraId="41132A34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tcBorders>
              <w:right w:val="single" w:color="000000" w:sz="6" w:space="0"/>
            </w:tcBorders>
            <w:noWrap w:val="0"/>
            <w:vAlign w:val="center"/>
          </w:tcPr>
          <w:p w14:paraId="6D102B47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noWrap w:val="0"/>
            <w:vAlign w:val="center"/>
          </w:tcPr>
          <w:p w14:paraId="1BC55464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BD99F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  <w:jc w:val="center"/>
        </w:trPr>
        <w:tc>
          <w:tcPr>
            <w:tcW w:w="622" w:type="dxa"/>
            <w:tcBorders>
              <w:right w:val="single" w:color="000000" w:sz="6" w:space="0"/>
            </w:tcBorders>
            <w:noWrap w:val="0"/>
            <w:vAlign w:val="center"/>
          </w:tcPr>
          <w:p w14:paraId="3C22FE52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1" w:line="440" w:lineRule="exact"/>
              <w:ind w:left="1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614" w:type="dxa"/>
            <w:tcBorders>
              <w:left w:val="single" w:color="000000" w:sz="6" w:space="0"/>
            </w:tcBorders>
            <w:noWrap w:val="0"/>
            <w:vAlign w:val="center"/>
          </w:tcPr>
          <w:p w14:paraId="66FA8E33">
            <w:pPr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 xml:space="preserve"> 面粉</w:t>
            </w:r>
          </w:p>
        </w:tc>
        <w:tc>
          <w:tcPr>
            <w:tcW w:w="1487" w:type="dxa"/>
            <w:noWrap w:val="0"/>
            <w:vAlign w:val="center"/>
          </w:tcPr>
          <w:p w14:paraId="41B9D772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1" w:type="dxa"/>
            <w:noWrap w:val="0"/>
            <w:vAlign w:val="center"/>
          </w:tcPr>
          <w:p w14:paraId="7182CE6A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1" w:type="dxa"/>
            <w:noWrap w:val="0"/>
            <w:vAlign w:val="center"/>
          </w:tcPr>
          <w:p w14:paraId="4302A952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tcBorders>
              <w:right w:val="single" w:color="000000" w:sz="6" w:space="0"/>
            </w:tcBorders>
            <w:noWrap w:val="0"/>
            <w:vAlign w:val="center"/>
          </w:tcPr>
          <w:p w14:paraId="40CEC06C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tcBorders>
              <w:right w:val="single" w:color="000000" w:sz="6" w:space="0"/>
            </w:tcBorders>
            <w:noWrap w:val="0"/>
            <w:vAlign w:val="center"/>
          </w:tcPr>
          <w:p w14:paraId="21FF4E63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noWrap w:val="0"/>
            <w:vAlign w:val="center"/>
          </w:tcPr>
          <w:p w14:paraId="1504E558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EAA02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  <w:jc w:val="center"/>
        </w:trPr>
        <w:tc>
          <w:tcPr>
            <w:tcW w:w="622" w:type="dxa"/>
            <w:tcBorders>
              <w:right w:val="single" w:color="000000" w:sz="6" w:space="0"/>
            </w:tcBorders>
            <w:noWrap w:val="0"/>
            <w:vAlign w:val="center"/>
          </w:tcPr>
          <w:p w14:paraId="31CCFA02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before="91" w:line="440" w:lineRule="exact"/>
              <w:ind w:left="1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614" w:type="dxa"/>
            <w:tcBorders>
              <w:left w:val="single" w:color="000000" w:sz="6" w:space="0"/>
            </w:tcBorders>
            <w:noWrap w:val="0"/>
            <w:vAlign w:val="center"/>
          </w:tcPr>
          <w:p w14:paraId="5B670D74">
            <w:pPr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杂粮干菜礼盒</w:t>
            </w:r>
          </w:p>
        </w:tc>
        <w:tc>
          <w:tcPr>
            <w:tcW w:w="1487" w:type="dxa"/>
            <w:noWrap w:val="0"/>
            <w:vAlign w:val="center"/>
          </w:tcPr>
          <w:p w14:paraId="2CB5DB06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1" w:type="dxa"/>
            <w:noWrap w:val="0"/>
            <w:vAlign w:val="center"/>
          </w:tcPr>
          <w:p w14:paraId="52E76291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1" w:type="dxa"/>
            <w:noWrap w:val="0"/>
            <w:vAlign w:val="center"/>
          </w:tcPr>
          <w:p w14:paraId="14387868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tcBorders>
              <w:right w:val="single" w:color="000000" w:sz="6" w:space="0"/>
            </w:tcBorders>
            <w:noWrap w:val="0"/>
            <w:vAlign w:val="center"/>
          </w:tcPr>
          <w:p w14:paraId="2CE8B066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tcBorders>
              <w:right w:val="single" w:color="000000" w:sz="6" w:space="0"/>
            </w:tcBorders>
            <w:noWrap w:val="0"/>
            <w:vAlign w:val="center"/>
          </w:tcPr>
          <w:p w14:paraId="4026709B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4" w:type="dxa"/>
            <w:tcBorders>
              <w:right w:val="single" w:color="000000" w:sz="6" w:space="0"/>
            </w:tcBorders>
            <w:noWrap w:val="0"/>
            <w:vAlign w:val="center"/>
          </w:tcPr>
          <w:p w14:paraId="65957566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BB9F0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  <w:jc w:val="center"/>
        </w:trPr>
        <w:tc>
          <w:tcPr>
            <w:tcW w:w="8593" w:type="dxa"/>
            <w:gridSpan w:val="7"/>
            <w:tcBorders>
              <w:right w:val="single" w:color="000000" w:sz="6" w:space="0"/>
            </w:tcBorders>
            <w:noWrap w:val="0"/>
            <w:vAlign w:val="center"/>
          </w:tcPr>
          <w:p w14:paraId="3513BE59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1614" w:type="dxa"/>
            <w:tcBorders>
              <w:right w:val="single" w:color="000000" w:sz="6" w:space="0"/>
            </w:tcBorders>
            <w:noWrap w:val="0"/>
            <w:vAlign w:val="center"/>
          </w:tcPr>
          <w:p w14:paraId="1F39A623">
            <w:pPr>
              <w:pStyle w:val="8"/>
              <w:keepLines w:val="0"/>
              <w:pageBreakBefore w:val="0"/>
              <w:wordWrap/>
              <w:overflowPunct/>
              <w:topLinePunct w:val="0"/>
              <w:autoSpaceDE/>
              <w:autoSpaceDN/>
              <w:bidi w:val="0"/>
              <w:spacing w:line="44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500元</w:t>
            </w:r>
          </w:p>
        </w:tc>
      </w:tr>
    </w:tbl>
    <w:p w14:paraId="05C03E7D"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 w14:paraId="313722DF">
      <w:pPr>
        <w:pStyle w:val="2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备注：本表无须附在响应文件中，在磋商当日，磋商结束后，二次报价环节作为附件将此表上传。</w:t>
      </w:r>
    </w:p>
    <w:p w14:paraId="472B4BB7">
      <w:pPr>
        <w:pStyle w:val="2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</w:t>
      </w:r>
    </w:p>
    <w:p w14:paraId="2FD5B2EA">
      <w:pPr>
        <w:pStyle w:val="2"/>
        <w:rPr>
          <w:rFonts w:hint="eastAsia"/>
          <w:sz w:val="30"/>
          <w:szCs w:val="30"/>
          <w:lang w:val="en-US" w:eastAsia="zh-CN"/>
        </w:rPr>
      </w:pPr>
    </w:p>
    <w:p w14:paraId="1B8808C9">
      <w:pPr>
        <w:pStyle w:val="2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供应商：（加盖公章） </w:t>
      </w:r>
    </w:p>
    <w:p w14:paraId="383C8C76">
      <w:pPr>
        <w:pStyle w:val="2"/>
        <w:rPr>
          <w:rFonts w:hint="eastAsia"/>
          <w:sz w:val="30"/>
          <w:szCs w:val="30"/>
          <w:lang w:val="en-US" w:eastAsia="zh-CN"/>
        </w:rPr>
      </w:pPr>
    </w:p>
    <w:p w14:paraId="390FDB2F">
      <w:pPr>
        <w:pStyle w:val="2"/>
      </w:pPr>
      <w:r>
        <w:rPr>
          <w:rFonts w:hint="eastAsia"/>
          <w:sz w:val="30"/>
          <w:szCs w:val="30"/>
          <w:lang w:val="en-US" w:eastAsia="zh-CN"/>
        </w:rPr>
        <w:t xml:space="preserve">     日 期: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wZTdmNjRhMjkwMzc0ZTBkMDk4ZjUwODU2OWYyYTUifQ=="/>
  </w:docVars>
  <w:rsids>
    <w:rsidRoot w:val="00000000"/>
    <w:rsid w:val="07A4588A"/>
    <w:rsid w:val="084E0F8F"/>
    <w:rsid w:val="0DF7233D"/>
    <w:rsid w:val="0FD22416"/>
    <w:rsid w:val="0FF35765"/>
    <w:rsid w:val="10C71971"/>
    <w:rsid w:val="173B6FF4"/>
    <w:rsid w:val="28B66993"/>
    <w:rsid w:val="297A2056"/>
    <w:rsid w:val="2D3913E6"/>
    <w:rsid w:val="2FD37367"/>
    <w:rsid w:val="40B40440"/>
    <w:rsid w:val="426931AC"/>
    <w:rsid w:val="47950B1C"/>
    <w:rsid w:val="53227B60"/>
    <w:rsid w:val="59527BF2"/>
    <w:rsid w:val="603718EF"/>
    <w:rsid w:val="71E12584"/>
    <w:rsid w:val="7CB2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autoRedefine/>
    <w:qFormat/>
    <w:uiPriority w:val="0"/>
    <w:pPr>
      <w:ind w:firstLine="420" w:firstLineChars="200"/>
    </w:p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11"/>
    <w:basedOn w:val="5"/>
    <w:autoRedefine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7">
    <w:name w:val="font21"/>
    <w:basedOn w:val="5"/>
    <w:autoRedefine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8">
    <w:name w:val="Table Paragraph"/>
    <w:basedOn w:val="1"/>
    <w:autoRedefine/>
    <w:qFormat/>
    <w:uiPriority w:val="1"/>
    <w:rPr>
      <w:rFonts w:ascii="宋体" w:hAnsi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353</Words>
  <Characters>369</Characters>
  <Lines>0</Lines>
  <Paragraphs>0</Paragraphs>
  <TotalTime>0</TotalTime>
  <ScaleCrop>false</ScaleCrop>
  <LinksUpToDate>false</LinksUpToDate>
  <CharactersWithSpaces>406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2024-04-02T03:22:00Z</dcterms:created>
  <dc:creator>Admin</dc:creator>
  <cp:lastModifiedBy>向风而行</cp:lastModifiedBy>
  <dcterms:modified xsi:type="dcterms:W3CDTF">2025-06-20T05:46:09Z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1DC6448B666144F98562394BAF324B79_12</vt:lpwstr>
  </property>
  <property fmtid="{D5CDD505-2E9C-101B-9397-08002B2CF9AE}" pid="4" name="KSOTemplateDocerSaveRecord">
    <vt:lpwstr>eyJoZGlkIjoiZDBiNWI5YzJlZDA1MGM1ZGVjZjFhNDg3NTllYzMxMzMiLCJ1c2VySWQiOiIzNzk1NzM3ODkifQ==</vt:lpwstr>
  </property>
</Properties>
</file>