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463506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  <w:t>合同主要条款及格式</w:t>
      </w:r>
    </w:p>
    <w:p w14:paraId="5D02D980"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本格式条款供采购人和成交供应商双方签订合同参考）</w:t>
      </w:r>
    </w:p>
    <w:p w14:paraId="0AF1FE2B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甲方：</w:t>
      </w:r>
    </w:p>
    <w:p w14:paraId="5A01579B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乙方： </w:t>
      </w:r>
    </w:p>
    <w:p w14:paraId="751B8BEB">
      <w:pPr>
        <w:adjustRightInd w:val="0"/>
        <w:snapToGri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  <w:lang w:eastAsia="zh-CN"/>
        </w:rPr>
        <w:t>西安市工商联办公场所租赁</w:t>
      </w:r>
      <w:r>
        <w:rPr>
          <w:rFonts w:hint="eastAsia" w:ascii="仿宋_GB2312" w:hAnsi="仿宋_GB2312" w:eastAsia="仿宋_GB2312" w:cs="仿宋_GB2312"/>
          <w:spacing w:val="-20"/>
          <w:sz w:val="32"/>
          <w:szCs w:val="32"/>
          <w:u w:val="single"/>
        </w:rPr>
        <w:t>(项目编号：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YD202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-0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)</w:t>
      </w:r>
      <w:r>
        <w:rPr>
          <w:rFonts w:hint="eastAsia" w:ascii="仿宋_GB2312" w:hAnsi="仿宋_GB2312" w:eastAsia="仿宋_GB2312" w:cs="仿宋_GB2312"/>
          <w:sz w:val="32"/>
          <w:szCs w:val="32"/>
        </w:rPr>
        <w:t>由陕西云鼎项目管理有限责任公司组织谈判，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(以下简称“甲方”)确定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（以下简称“乙方”）为成交供应商。</w:t>
      </w:r>
    </w:p>
    <w:p w14:paraId="4949B117">
      <w:pPr>
        <w:adjustRightInd w:val="0"/>
        <w:snapToGrid w:val="0"/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依据《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中华人民共和国民法典</w:t>
      </w:r>
      <w:r>
        <w:rPr>
          <w:rFonts w:hint="eastAsia" w:ascii="仿宋_GB2312" w:hAnsi="仿宋_GB2312" w:eastAsia="仿宋_GB2312" w:cs="仿宋_GB2312"/>
          <w:sz w:val="32"/>
          <w:szCs w:val="32"/>
        </w:rPr>
        <w:t>》和《中华人民共和国政府采购法》，经双方协商按下述条款和条件签署本合同。</w:t>
      </w:r>
    </w:p>
    <w:p w14:paraId="0E7BCDD5">
      <w:pPr>
        <w:autoSpaceDE w:val="0"/>
        <w:autoSpaceDN w:val="0"/>
        <w:adjustRightInd w:val="0"/>
        <w:snapToGrid w:val="0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一、合同价款</w:t>
      </w:r>
    </w:p>
    <w:p w14:paraId="07F59604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（一）合同总价款为人民币（大写）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（￥</w:t>
      </w:r>
      <w:r>
        <w:rPr>
          <w:rFonts w:hint="eastAsia" w:ascii="仿宋_GB2312" w:hAnsi="仿宋_GB2312" w:eastAsia="仿宋_GB2312" w:cs="仿宋_GB2312"/>
          <w:bCs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）。</w:t>
      </w:r>
    </w:p>
    <w:p w14:paraId="50E86BD4">
      <w:pPr>
        <w:autoSpaceDE w:val="0"/>
        <w:autoSpaceDN w:val="0"/>
        <w:adjustRightInd w:val="0"/>
        <w:snapToGrid w:val="0"/>
        <w:spacing w:line="580" w:lineRule="exact"/>
        <w:ind w:firstLine="632" w:firstLineChars="200"/>
        <w:rPr>
          <w:rFonts w:hint="eastAsia" w:ascii="仿宋_GB2312" w:hAnsi="仿宋_GB2312" w:eastAsia="仿宋_GB2312" w:cs="仿宋_GB2312"/>
          <w:bCs/>
          <w:color w:val="FF0000"/>
          <w:spacing w:val="-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pacing w:val="-2"/>
          <w:sz w:val="32"/>
          <w:szCs w:val="32"/>
        </w:rPr>
        <w:t>（二）合同总价包括：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完成本次服务工作所需的全部费用，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包括但不限于人工费、税金等相关费用。</w:t>
      </w:r>
    </w:p>
    <w:p w14:paraId="650551B1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（三）合同总价一次性包死，不受市场价格变化因素的影响。</w:t>
      </w:r>
    </w:p>
    <w:p w14:paraId="70DA73A1">
      <w:pPr>
        <w:autoSpaceDE w:val="0"/>
        <w:autoSpaceDN w:val="0"/>
        <w:adjustRightInd w:val="0"/>
        <w:snapToGrid w:val="0"/>
        <w:spacing w:line="580" w:lineRule="exact"/>
        <w:ind w:firstLine="643" w:firstLineChars="200"/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二、款项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结算</w:t>
      </w:r>
    </w:p>
    <w:p w14:paraId="56895ACF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（一）合同款的支付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：分期付款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。</w:t>
      </w:r>
    </w:p>
    <w:p w14:paraId="3DECDC86">
      <w:pPr>
        <w:autoSpaceDE w:val="0"/>
        <w:autoSpaceDN w:val="0"/>
        <w:adjustRightInd w:val="0"/>
        <w:snapToGrid w:val="0"/>
        <w:spacing w:line="58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（二）结算方式：银行转账。</w:t>
      </w:r>
    </w:p>
    <w:p w14:paraId="1BCE960C"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7" w:name="_GoBack"/>
      <w:bookmarkEnd w:id="7"/>
      <w:r>
        <w:rPr>
          <w:rFonts w:hint="eastAsia" w:ascii="仿宋_GB2312" w:hAnsi="仿宋_GB2312" w:eastAsia="仿宋_GB2312" w:cs="仿宋_GB2312"/>
          <w:bCs/>
          <w:sz w:val="32"/>
          <w:szCs w:val="32"/>
        </w:rPr>
        <w:t>（三）货款支付方式：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合同签订后，于当年6月办理支付上半年租赁费用 ，由甲方负责结算，乙方在接受付款前，开具全额发票给甲方 ，达到付款条件起 30 日内，支付合同总金额的 50.00%。合同签订后，于当年12月办理支付下半年租赁费用 ，由甲方负责结算，乙方在接受付款前，开具全额发票给甲方 ，达到付款条件起 30 日内，支付合同总金额的 50.00%。 </w:t>
      </w:r>
    </w:p>
    <w:p w14:paraId="06CA51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val="zh-CN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租赁地点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租期</w:t>
      </w:r>
    </w:p>
    <w:p w14:paraId="5A2ABB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（一）租赁地点：西北国金中心F座8层</w:t>
      </w:r>
    </w:p>
    <w:p w14:paraId="72D99D3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（二）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租期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zh-CN"/>
        </w:rPr>
        <w:t>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2025年01月01日至2025年12月31日</w:t>
      </w:r>
    </w:p>
    <w:p w14:paraId="0CEF3B5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0" w:name="_Toc518311127"/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  甲、乙双方职责</w:t>
      </w:r>
      <w:bookmarkEnd w:id="0"/>
    </w:p>
    <w:p w14:paraId="3AE4310E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1.甲方职责</w:t>
      </w:r>
    </w:p>
    <w:p w14:paraId="4F1F3DCE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1.1及时提供项目所需的基础资料；</w:t>
      </w:r>
    </w:p>
    <w:p w14:paraId="260BA839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1.2按本协议书约定向乙方支付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合同款项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34B6917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2.乙方职责</w:t>
      </w:r>
    </w:p>
    <w:p w14:paraId="798F98F6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2.1按照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</w:t>
      </w:r>
      <w:r>
        <w:rPr>
          <w:rFonts w:hint="eastAsia" w:ascii="仿宋_GB2312" w:hAnsi="仿宋_GB2312" w:eastAsia="仿宋_GB2312" w:cs="仿宋_GB2312"/>
          <w:sz w:val="32"/>
          <w:szCs w:val="32"/>
        </w:rPr>
        <w:t>方相关要求，按时保质保量完成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西安市工商联办公场所租赁</w:t>
      </w:r>
      <w:r>
        <w:rPr>
          <w:rFonts w:hint="eastAsia" w:ascii="仿宋_GB2312" w:hAnsi="仿宋_GB2312" w:eastAsia="仿宋_GB2312" w:cs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服务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工作；</w:t>
      </w:r>
    </w:p>
    <w:p w14:paraId="0FD0CFAF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2.2解答甲方提出的与项目有关的询问，接受甲方对项目开展情况的监督和检查；</w:t>
      </w:r>
    </w:p>
    <w:p w14:paraId="0260976B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2.3在本协议约定期限前完成项目任务； </w:t>
      </w:r>
    </w:p>
    <w:p w14:paraId="539EFB85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2.4在项目实施过程中应保证安全，如造成人员伤亡或财产损失，由乙方自负经济、法律责任；</w:t>
      </w:r>
    </w:p>
    <w:p w14:paraId="681651AB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1" w:name="_Toc518311128"/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  成果和资料的保密与归属</w:t>
      </w:r>
      <w:bookmarkEnd w:id="1"/>
    </w:p>
    <w:p w14:paraId="3DFF0969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2" w:name="_Toc28815"/>
      <w:r>
        <w:rPr>
          <w:rFonts w:hint="eastAsia" w:ascii="仿宋_GB2312" w:hAnsi="仿宋_GB2312" w:eastAsia="仿宋_GB2312" w:cs="仿宋_GB2312"/>
          <w:sz w:val="32"/>
          <w:szCs w:val="32"/>
        </w:rPr>
        <w:t>1.乙方在项目实施过程中形成的所有原始资料、中间及最终成果归甲方所有；</w:t>
      </w:r>
    </w:p>
    <w:p w14:paraId="679043FF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2.乙方应对从事项目所获得的资料及成果保密，未经甲方同意，乙方不得以任何形式、理由发表或向第三者披露提供，也不得用于其他目的。</w:t>
      </w:r>
    </w:p>
    <w:p w14:paraId="4E97DF39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3" w:name="_Toc518311129"/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  协议的生效、变更与终止</w:t>
      </w:r>
      <w:bookmarkEnd w:id="3"/>
    </w:p>
    <w:p w14:paraId="51CBA868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1.本协议自双方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签字或盖章</w:t>
      </w:r>
      <w:r>
        <w:rPr>
          <w:rFonts w:hint="eastAsia" w:ascii="仿宋_GB2312" w:hAnsi="仿宋_GB2312" w:eastAsia="仿宋_GB2312" w:cs="仿宋_GB2312"/>
          <w:sz w:val="32"/>
          <w:szCs w:val="32"/>
        </w:rPr>
        <w:t>盖章或盖章之日起生效；</w:t>
      </w:r>
    </w:p>
    <w:p w14:paraId="4D98030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2.遇有突发或需要及时处理的情况时，为避免造成更大经济损失，乙方可先采取合理措施，并及时通知甲方；</w:t>
      </w:r>
    </w:p>
    <w:p w14:paraId="6DE7EEF4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3.因自然灾害以及国家计划或政策调整等不可抗拒的原因，使合同无法履行时，经双方协商一致可变更或解除本协议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3A0310F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4" w:name="_Toc518311130"/>
      <w:r>
        <w:rPr>
          <w:rFonts w:hint="eastAsia" w:ascii="仿宋_GB2312" w:hAnsi="仿宋_GB2312" w:eastAsia="仿宋_GB2312" w:cs="仿宋_GB2312"/>
          <w:b/>
          <w:sz w:val="32"/>
          <w:szCs w:val="32"/>
        </w:rPr>
        <w:t>第七条  违约责任</w:t>
      </w:r>
      <w:bookmarkEnd w:id="4"/>
    </w:p>
    <w:p w14:paraId="33FD0212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甲、乙双方如违反本合同规定，应承担违约责任和相应的经济处罚。具体规定如下：</w:t>
      </w:r>
    </w:p>
    <w:p w14:paraId="5D97C0B4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5" w:name="_Toc518311131"/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  争议的解决</w:t>
      </w:r>
      <w:bookmarkEnd w:id="5"/>
    </w:p>
    <w:p w14:paraId="1C2A8C42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履行本协议时发生的争议，双方应通过友好协商解决。协商不成时，可向仲裁机构申请仲裁或向人民法院提起诉讼。</w:t>
      </w:r>
    </w:p>
    <w:p w14:paraId="5648DC92">
      <w:pPr>
        <w:spacing w:line="360" w:lineRule="auto"/>
        <w:ind w:firstLine="643" w:firstLineChars="200"/>
        <w:rPr>
          <w:rFonts w:hint="eastAsia" w:ascii="仿宋_GB2312" w:hAnsi="仿宋_GB2312" w:eastAsia="仿宋_GB2312" w:cs="仿宋_GB2312"/>
          <w:b/>
          <w:sz w:val="32"/>
          <w:szCs w:val="32"/>
        </w:rPr>
      </w:pPr>
      <w:bookmarkStart w:id="6" w:name="_Toc518311132"/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  其它条款</w:t>
      </w:r>
      <w:bookmarkEnd w:id="6"/>
    </w:p>
    <w:bookmarkEnd w:id="2"/>
    <w:p w14:paraId="04918328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1.本协议未尽事宜，经双方协调一致，应增加补充条款。补充条款是合同的组成部分。</w:t>
      </w:r>
    </w:p>
    <w:p w14:paraId="0870C260">
      <w:pPr>
        <w:spacing w:line="360" w:lineRule="auto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2.双方对协议所作的变更文件、洽商纪要、信件及法定代表人的委托书等有关资料，都是协议的组成部分，具有同等法律效力。</w:t>
      </w:r>
    </w:p>
    <w:p w14:paraId="7A9988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Y2ZlYjFmMjQ5ZTdhNjY4NWE1MDJlN2NlMmU2ZjAifQ=="/>
  </w:docVars>
  <w:rsids>
    <w:rsidRoot w:val="330C5A64"/>
    <w:rsid w:val="01F224F7"/>
    <w:rsid w:val="2D814618"/>
    <w:rsid w:val="330C5A64"/>
    <w:rsid w:val="7B82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1088</Words>
  <Characters>1142</Characters>
  <Lines>0</Lines>
  <Paragraphs>0</Paragraphs>
  <TotalTime>1</TotalTime>
  <ScaleCrop>false</ScaleCrop>
  <LinksUpToDate>false</LinksUpToDate>
  <CharactersWithSpaces>1203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2024-05-15T02:13:00Z</dcterms:created>
  <dc:creator>小古</dc:creator>
  <cp:lastModifiedBy>小古</cp:lastModifiedBy>
  <dcterms:modified xsi:type="dcterms:W3CDTF">2025-06-26T03:18:42Z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CEAFFDD44C624BF5A3F618891AB55BA2_11</vt:lpwstr>
  </property>
  <property fmtid="{D5CDD505-2E9C-101B-9397-08002B2CF9AE}" pid="4" name="KSOTemplateDocerSaveRecord">
    <vt:lpwstr>eyJoZGlkIjoiNjA4ODRmZTNiMTMyNmExMzQ0OGFmNTFkMmQ5ZjIxYWIiLCJ1c2VySWQiOiI1ODExNDgwMzEifQ==</vt:lpwstr>
  </property>
</Properties>
</file>