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ECBADC">
      <w:pPr>
        <w:spacing w:line="360" w:lineRule="auto"/>
        <w:ind w:right="540" w:rightChars="257" w:firstLine="883" w:firstLineChars="200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偏离表</w:t>
      </w:r>
    </w:p>
    <w:p w14:paraId="36DC4FE7">
      <w:pPr>
        <w:spacing w:line="360" w:lineRule="auto"/>
        <w:ind w:right="540" w:rightChars="257"/>
        <w:jc w:val="left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技术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en-US" w:eastAsia="zh-CN"/>
        </w:rPr>
        <w:t>参数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偏离表</w:t>
      </w:r>
    </w:p>
    <w:tbl>
      <w:tblPr>
        <w:tblStyle w:val="3"/>
        <w:tblW w:w="924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1351"/>
        <w:gridCol w:w="2476"/>
        <w:gridCol w:w="2268"/>
        <w:gridCol w:w="1032"/>
        <w:gridCol w:w="1156"/>
      </w:tblGrid>
      <w:tr w14:paraId="6BF076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noWrap w:val="0"/>
            <w:vAlign w:val="center"/>
          </w:tcPr>
          <w:p w14:paraId="7A29994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351" w:type="dxa"/>
            <w:noWrap w:val="0"/>
            <w:vAlign w:val="center"/>
          </w:tcPr>
          <w:p w14:paraId="4A8B0A9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2476" w:type="dxa"/>
            <w:noWrap w:val="0"/>
            <w:vAlign w:val="center"/>
          </w:tcPr>
          <w:p w14:paraId="09740D0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招标文件</w:t>
            </w:r>
          </w:p>
        </w:tc>
        <w:tc>
          <w:tcPr>
            <w:tcW w:w="2268" w:type="dxa"/>
            <w:noWrap w:val="0"/>
            <w:vAlign w:val="center"/>
          </w:tcPr>
          <w:p w14:paraId="796265F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投标文件</w:t>
            </w:r>
          </w:p>
        </w:tc>
        <w:tc>
          <w:tcPr>
            <w:tcW w:w="1032" w:type="dxa"/>
            <w:noWrap w:val="0"/>
            <w:vAlign w:val="center"/>
          </w:tcPr>
          <w:p w14:paraId="7DE0BEE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156" w:type="dxa"/>
            <w:noWrap w:val="0"/>
            <w:vAlign w:val="center"/>
          </w:tcPr>
          <w:p w14:paraId="0B5CDD2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说明</w:t>
            </w:r>
          </w:p>
        </w:tc>
      </w:tr>
      <w:tr w14:paraId="2A3BA2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noWrap w:val="0"/>
            <w:vAlign w:val="center"/>
          </w:tcPr>
          <w:p w14:paraId="0B58036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1" w:type="dxa"/>
            <w:noWrap w:val="0"/>
            <w:vAlign w:val="center"/>
          </w:tcPr>
          <w:p w14:paraId="6777ACA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76" w:type="dxa"/>
            <w:noWrap w:val="0"/>
            <w:vAlign w:val="center"/>
          </w:tcPr>
          <w:p w14:paraId="441E645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68" w:type="dxa"/>
            <w:noWrap w:val="0"/>
            <w:vAlign w:val="center"/>
          </w:tcPr>
          <w:p w14:paraId="7081784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06BBB4B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  <w:noWrap w:val="0"/>
            <w:vAlign w:val="center"/>
          </w:tcPr>
          <w:p w14:paraId="7BC4A12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293581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noWrap w:val="0"/>
            <w:vAlign w:val="center"/>
          </w:tcPr>
          <w:p w14:paraId="6EC98DF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1" w:type="dxa"/>
            <w:noWrap w:val="0"/>
            <w:vAlign w:val="center"/>
          </w:tcPr>
          <w:p w14:paraId="1407AA8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76" w:type="dxa"/>
            <w:noWrap w:val="0"/>
            <w:vAlign w:val="center"/>
          </w:tcPr>
          <w:p w14:paraId="3ACAF83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68" w:type="dxa"/>
            <w:noWrap w:val="0"/>
            <w:vAlign w:val="center"/>
          </w:tcPr>
          <w:p w14:paraId="6CBEA6D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1C40141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  <w:noWrap w:val="0"/>
            <w:vAlign w:val="center"/>
          </w:tcPr>
          <w:p w14:paraId="4B070D5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510211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noWrap w:val="0"/>
            <w:vAlign w:val="center"/>
          </w:tcPr>
          <w:p w14:paraId="3904475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1" w:type="dxa"/>
            <w:noWrap w:val="0"/>
            <w:vAlign w:val="center"/>
          </w:tcPr>
          <w:p w14:paraId="5B2D2D7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76" w:type="dxa"/>
            <w:noWrap w:val="0"/>
            <w:vAlign w:val="center"/>
          </w:tcPr>
          <w:p w14:paraId="2EF4239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68" w:type="dxa"/>
            <w:noWrap w:val="0"/>
            <w:vAlign w:val="center"/>
          </w:tcPr>
          <w:p w14:paraId="6617ACC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6AB29FA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  <w:noWrap w:val="0"/>
            <w:vAlign w:val="center"/>
          </w:tcPr>
          <w:p w14:paraId="436F928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46516A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noWrap w:val="0"/>
            <w:vAlign w:val="center"/>
          </w:tcPr>
          <w:p w14:paraId="2A9BC39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1" w:type="dxa"/>
            <w:noWrap w:val="0"/>
            <w:vAlign w:val="center"/>
          </w:tcPr>
          <w:p w14:paraId="7BD92FC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76" w:type="dxa"/>
            <w:noWrap w:val="0"/>
            <w:vAlign w:val="center"/>
          </w:tcPr>
          <w:p w14:paraId="4E67128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68" w:type="dxa"/>
            <w:noWrap w:val="0"/>
            <w:vAlign w:val="center"/>
          </w:tcPr>
          <w:p w14:paraId="4FE5A66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59D5255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  <w:noWrap w:val="0"/>
            <w:vAlign w:val="center"/>
          </w:tcPr>
          <w:p w14:paraId="5AA8AA5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6AED2B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noWrap w:val="0"/>
            <w:vAlign w:val="center"/>
          </w:tcPr>
          <w:p w14:paraId="6D59EAF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1" w:type="dxa"/>
            <w:noWrap w:val="0"/>
            <w:vAlign w:val="center"/>
          </w:tcPr>
          <w:p w14:paraId="744E24F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76" w:type="dxa"/>
            <w:noWrap w:val="0"/>
            <w:vAlign w:val="center"/>
          </w:tcPr>
          <w:p w14:paraId="65B51E5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68" w:type="dxa"/>
            <w:noWrap w:val="0"/>
            <w:vAlign w:val="center"/>
          </w:tcPr>
          <w:p w14:paraId="398A608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59323B8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  <w:noWrap w:val="0"/>
            <w:vAlign w:val="center"/>
          </w:tcPr>
          <w:p w14:paraId="6A04448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0A3AEB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noWrap w:val="0"/>
            <w:vAlign w:val="center"/>
          </w:tcPr>
          <w:p w14:paraId="084B7A1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1" w:type="dxa"/>
            <w:noWrap w:val="0"/>
            <w:vAlign w:val="center"/>
          </w:tcPr>
          <w:p w14:paraId="04A0E3A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76" w:type="dxa"/>
            <w:noWrap w:val="0"/>
            <w:vAlign w:val="center"/>
          </w:tcPr>
          <w:p w14:paraId="0FDB81C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68" w:type="dxa"/>
            <w:noWrap w:val="0"/>
            <w:vAlign w:val="center"/>
          </w:tcPr>
          <w:p w14:paraId="1093564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1ABED68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  <w:noWrap w:val="0"/>
            <w:vAlign w:val="center"/>
          </w:tcPr>
          <w:p w14:paraId="5C92480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59CEFC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noWrap w:val="0"/>
            <w:vAlign w:val="center"/>
          </w:tcPr>
          <w:p w14:paraId="0133036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1" w:type="dxa"/>
            <w:noWrap w:val="0"/>
            <w:vAlign w:val="center"/>
          </w:tcPr>
          <w:p w14:paraId="05360C9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76" w:type="dxa"/>
            <w:noWrap w:val="0"/>
            <w:vAlign w:val="center"/>
          </w:tcPr>
          <w:p w14:paraId="009644C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68" w:type="dxa"/>
            <w:noWrap w:val="0"/>
            <w:vAlign w:val="center"/>
          </w:tcPr>
          <w:p w14:paraId="77375D8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5AF8F61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  <w:noWrap w:val="0"/>
            <w:vAlign w:val="center"/>
          </w:tcPr>
          <w:p w14:paraId="1075A40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57FE58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noWrap w:val="0"/>
            <w:vAlign w:val="center"/>
          </w:tcPr>
          <w:p w14:paraId="5738B63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1" w:type="dxa"/>
            <w:noWrap w:val="0"/>
            <w:vAlign w:val="center"/>
          </w:tcPr>
          <w:p w14:paraId="16E6162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76" w:type="dxa"/>
            <w:noWrap w:val="0"/>
            <w:vAlign w:val="center"/>
          </w:tcPr>
          <w:p w14:paraId="15AB444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68" w:type="dxa"/>
            <w:noWrap w:val="0"/>
            <w:vAlign w:val="center"/>
          </w:tcPr>
          <w:p w14:paraId="03F02B7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60CB634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  <w:noWrap w:val="0"/>
            <w:vAlign w:val="center"/>
          </w:tcPr>
          <w:p w14:paraId="3480A30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1C3D77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2" w:firstLineChars="200"/>
        <w:jc w:val="left"/>
        <w:textAlignment w:val="auto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注：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递交的技术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en-US" w:eastAsia="zh-CN"/>
        </w:rPr>
        <w:t>参数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书中与招标文件的技术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en-US" w:eastAsia="zh-CN"/>
        </w:rPr>
        <w:t>参数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书中的要求有不同时，应逐条列在技术规范偏离表中，否则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的投标文件将被视为无效投标文件。</w:t>
      </w:r>
    </w:p>
    <w:p w14:paraId="0DE9B3E3">
      <w:pPr>
        <w:spacing w:line="360" w:lineRule="auto"/>
        <w:ind w:right="540" w:rightChars="257"/>
        <w:jc w:val="left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</w:p>
    <w:p w14:paraId="24F221A8">
      <w:pPr>
        <w:spacing w:line="360" w:lineRule="auto"/>
        <w:ind w:right="540" w:rightChars="257"/>
        <w:jc w:val="left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</w:p>
    <w:p w14:paraId="1BA76BAC">
      <w:pPr>
        <w:spacing w:line="360" w:lineRule="auto"/>
        <w:ind w:right="540" w:rightChars="257"/>
        <w:jc w:val="right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：（公章）</w:t>
      </w:r>
    </w:p>
    <w:p w14:paraId="0203494D">
      <w:pPr>
        <w:spacing w:line="360" w:lineRule="auto"/>
        <w:ind w:right="540" w:rightChars="257"/>
        <w:jc w:val="right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法定代表人/授权代表（签字或盖章）：</w:t>
      </w:r>
    </w:p>
    <w:p w14:paraId="6B0866C6">
      <w:pPr>
        <w:spacing w:line="360" w:lineRule="auto"/>
        <w:ind w:right="540" w:rightChars="257"/>
        <w:jc w:val="right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 xml:space="preserve">   年   月   日</w:t>
      </w:r>
    </w:p>
    <w:p w14:paraId="53C7018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7D35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hint="eastAsia" w:ascii="Calibri" w:hAnsi="Calibri" w:eastAsia="微软雅黑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2025-06-19T05:50:19Z</dcterms:created>
  <dc:creator>Administrator</dc:creator>
  <cp:lastModifiedBy>半岛晴空．Hr2u°</cp:lastModifiedBy>
  <dcterms:modified xsi:type="dcterms:W3CDTF">2025-06-19T05:50:28Z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eyJoZGlkIjoiMjU0ZDE4Njc5ZjEyMmI0MjI1YzQwMTFhMjZhM2JlMGIiLCJ1c2VySWQiOiIyNDYxMzEwNDgifQ==</vt:lpwstr>
  </property>
  <property fmtid="{D5CDD505-2E9C-101B-9397-08002B2CF9AE}" pid="4" name="ICV">
    <vt:lpwstr>E1719902FAE34BE0AB8B11634F4369DE_12</vt:lpwstr>
  </property>
</Properties>
</file>