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0"/>
        </w:numPr>
        <w:spacing w:line="240" w:lineRule="auto"/>
        <w:ind w:leftChars="0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/>
        </w:rPr>
        <w:t>分项报价表</w:t>
      </w:r>
    </w:p>
    <w:p>
      <w:pPr>
        <w:adjustRightInd w:val="0"/>
        <w:snapToGrid w:val="0"/>
        <w:spacing w:line="360" w:lineRule="auto"/>
        <w:jc w:val="center"/>
        <w:rPr>
          <w:rFonts w:hint="default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供应商自行报出完成本项目各项服务所需的价格，格式自拟。</w:t>
      </w:r>
    </w:p>
    <w:p>
      <w:pPr>
        <w:adjustRightInd w:val="0"/>
        <w:snapToGrid w:val="0"/>
        <w:spacing w:line="360" w:lineRule="auto"/>
        <w:rPr>
          <w:rFonts w:hint="eastAsia" w:ascii="宋体" w:hAnsi="宋体" w:cs="宋体"/>
          <w:sz w:val="24"/>
          <w:lang w:val="en-US" w:eastAsia="zh-CN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本表格式自拟，需体现每类人群的单价及总价。</w:t>
      </w:r>
    </w:p>
    <w:p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>
      <w:pPr>
        <w:pStyle w:val="2"/>
        <w:rPr>
          <w:rFonts w:hint="eastAsia" w:ascii="宋体" w:hAnsi="宋体" w:cs="宋体"/>
          <w:sz w:val="24"/>
          <w:lang w:val="en-US" w:eastAsia="zh-CN"/>
        </w:rPr>
      </w:pPr>
      <w:bookmarkStart w:id="0" w:name="_GoBack"/>
      <w:bookmarkEnd w:id="0"/>
    </w:p>
    <w:p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>
      <w:pPr>
        <w:pStyle w:val="2"/>
        <w:rPr>
          <w:rFonts w:hint="eastAsia" w:ascii="宋体" w:hAnsi="宋体" w:cs="宋体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供应商（公章）：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  <w:highlight w:val="none"/>
        </w:rPr>
        <w:t>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880" w:firstLineChars="12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</w:p>
    <w:p>
      <w:pPr>
        <w:pStyle w:val="11"/>
        <w:adjustRightInd w:val="0"/>
        <w:snapToGrid w:val="0"/>
        <w:ind w:firstLine="3840" w:firstLineChars="160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说明：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ascii="宋体" w:hAnsi="宋体"/>
          <w:color w:val="auto"/>
          <w:sz w:val="24"/>
          <w:szCs w:val="21"/>
          <w:highlight w:val="none"/>
        </w:rPr>
      </w:pPr>
      <w:r>
        <w:rPr>
          <w:rFonts w:hint="eastAsia" w:ascii="宋体" w:hAnsi="宋体"/>
          <w:color w:val="auto"/>
          <w:sz w:val="24"/>
          <w:szCs w:val="21"/>
          <w:highlight w:val="none"/>
        </w:rPr>
        <w:t>本表中的“总价”与“报价表”中的“总价”一致。各分项分别报价。</w:t>
      </w:r>
    </w:p>
    <w:p>
      <w:pPr>
        <w:pStyle w:val="12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60" w:lineRule="auto"/>
        <w:ind w:left="0" w:leftChars="0" w:firstLine="0" w:firstLineChars="0"/>
        <w:jc w:val="left"/>
        <w:textAlignment w:val="auto"/>
        <w:outlineLvl w:val="2"/>
        <w:rPr>
          <w:rFonts w:hint="eastAsia" w:ascii="宋体" w:hAnsi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本表需对</w:t>
      </w:r>
      <w:r>
        <w:rPr>
          <w:rFonts w:hint="eastAsia" w:ascii="宋体" w:hAnsi="宋体" w:eastAsia="宋体" w:cs="宋体"/>
          <w:b/>
          <w:sz w:val="24"/>
          <w:szCs w:val="24"/>
        </w:rPr>
        <w:t>3.2.2服务要求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中的“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各个体检项目”逐项报价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。</w:t>
      </w:r>
    </w:p>
    <w:p>
      <w:pPr>
        <w:pStyle w:val="6"/>
        <w:rPr>
          <w:rFonts w:ascii="宋体" w:hAnsi="宋体" w:cs="宋体"/>
          <w:sz w:val="24"/>
          <w:highlight w:val="none"/>
        </w:rPr>
      </w:pPr>
      <w:r>
        <w:rPr>
          <w:rFonts w:hint="eastAsia" w:hAnsi="宋体" w:cs="宋体"/>
          <w:sz w:val="24"/>
          <w:highlight w:val="none"/>
          <w:lang w:val="en-US" w:eastAsia="zh-CN"/>
        </w:rPr>
        <w:t>3、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sz w:val="24"/>
          <w:highlight w:val="none"/>
        </w:rPr>
        <w:t>根据自己的实际情况报价，某项没有可填“0”。</w:t>
      </w:r>
    </w:p>
    <w:p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60" w:lineRule="auto"/>
        <w:ind w:leftChars="0"/>
        <w:jc w:val="left"/>
        <w:textAlignment w:val="auto"/>
        <w:outlineLvl w:val="2"/>
        <w:rPr>
          <w:rFonts w:hint="eastAsia" w:ascii="宋体" w:hAnsi="宋体" w:cs="宋体"/>
          <w:sz w:val="24"/>
          <w:highlight w:val="none"/>
          <w:lang w:val="en-US" w:eastAsia="zh-CN"/>
        </w:rPr>
      </w:pPr>
    </w:p>
    <w:sectPr>
      <w:pgSz w:w="11900" w:h="16840"/>
      <w:pgMar w:top="1440" w:right="1800" w:bottom="1440" w:left="1800" w:header="0" w:footer="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890768"/>
    <w:multiLevelType w:val="singleLevel"/>
    <w:tmpl w:val="0F89076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gutterAtTop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0000000"/>
    <w:rsid w:val="0B6826DA"/>
    <w:rsid w:val="0EF4713C"/>
    <w:rsid w:val="2051407C"/>
    <w:rsid w:val="2302358E"/>
    <w:rsid w:val="2E216197"/>
    <w:rsid w:val="44DC1567"/>
    <w:rsid w:val="5EF72396"/>
    <w:rsid w:val="5FD73A73"/>
    <w:rsid w:val="6355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widowControl w:val="0"/>
      <w:spacing w:before="260" w:after="260" w:line="500" w:lineRule="exact"/>
      <w:outlineLvl w:val="1"/>
    </w:pPr>
    <w:rPr>
      <w:rFonts w:ascii="Arial" w:hAnsi="Arial" w:eastAsia="黑体"/>
      <w:b/>
      <w:sz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autoRedefine/>
    <w:qFormat/>
    <w:uiPriority w:val="0"/>
    <w:pPr>
      <w:spacing w:after="120"/>
    </w:pPr>
    <w:rPr>
      <w:rFonts w:ascii="Times New Roman" w:hAnsi="Times New Roman" w:eastAsia="宋体" w:cs="Times New Roman"/>
      <w:lang w:bidi="ar-SA"/>
    </w:rPr>
  </w:style>
  <w:style w:type="paragraph" w:styleId="5">
    <w:name w:val="Body Text Indent"/>
    <w:basedOn w:val="1"/>
    <w:next w:val="2"/>
    <w:autoRedefine/>
    <w:qFormat/>
    <w:uiPriority w:val="0"/>
    <w:pPr>
      <w:ind w:firstLine="630"/>
    </w:pPr>
    <w:rPr>
      <w:sz w:val="32"/>
      <w:szCs w:val="20"/>
    </w:rPr>
  </w:style>
  <w:style w:type="paragraph" w:styleId="6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Body Text First Indent"/>
    <w:basedOn w:val="4"/>
    <w:next w:val="1"/>
    <w:autoRedefine/>
    <w:qFormat/>
    <w:uiPriority w:val="0"/>
    <w:pPr>
      <w:ind w:firstLine="100" w:firstLineChars="100"/>
    </w:pPr>
    <w:rPr>
      <w:rFonts w:ascii="Times New Roman" w:hAnsi="Times New Roman" w:eastAsia="宋体" w:cs="Times New Roman"/>
      <w:lang w:bidi="ar-SA"/>
    </w:rPr>
  </w:style>
  <w:style w:type="paragraph" w:styleId="8">
    <w:name w:val="Body Text First Indent 2"/>
    <w:basedOn w:val="5"/>
    <w:next w:val="1"/>
    <w:autoRedefine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customStyle="1" w:styleId="11">
    <w:name w:val="Char1"/>
    <w:basedOn w:val="1"/>
    <w:autoRedefine/>
    <w:qFormat/>
    <w:uiPriority w:val="0"/>
    <w:rPr>
      <w:rFonts w:ascii="Times New Roman" w:hAnsi="Times New Roman" w:eastAsia="宋体" w:cs="Times New Roman"/>
      <w:szCs w:val="21"/>
      <w:lang w:bidi="ar-SA"/>
    </w:rPr>
  </w:style>
  <w:style w:type="paragraph" w:customStyle="1" w:styleId="12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2022-03-21T07:49:00Z</dcterms:created>
  <dc:creator>Administrator</dc:creator>
  <cp:lastModifiedBy>乔公子</cp:lastModifiedBy>
  <dcterms:modified xsi:type="dcterms:W3CDTF">2024-05-06T07:53:46Z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BE7BDA023A444D21BD01BA1E9852E8D0</vt:lpwstr>
  </property>
</Properties>
</file>