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42077C">
      <w:pPr>
        <w:spacing w:before="145" w:line="219" w:lineRule="auto"/>
        <w:ind w:left="2378"/>
        <w:outlineLvl w:val="9"/>
        <w:rPr>
          <w:rFonts w:ascii="宋体" w:hAnsi="宋体" w:eastAsia="宋体" w:cs="宋体"/>
          <w:sz w:val="24"/>
          <w:szCs w:val="24"/>
          <w:lang w:eastAsia="zh-CN"/>
        </w:rPr>
      </w:pPr>
      <w:bookmarkStart w:id="0" w:name="_GoBack"/>
      <w:r>
        <w:rPr>
          <w:rFonts w:ascii="宋体" w:hAnsi="宋体" w:eastAsia="宋体" w:cs="宋体"/>
          <w:b/>
          <w:bCs/>
          <w:spacing w:val="-4"/>
          <w:sz w:val="24"/>
          <w:szCs w:val="24"/>
          <w:lang w:eastAsia="zh-CN"/>
        </w:rPr>
        <w:t>参加政府采购活动行为自律承诺书</w:t>
      </w:r>
      <w:bookmarkEnd w:id="0"/>
    </w:p>
    <w:p w14:paraId="35AB0118">
      <w:pPr>
        <w:spacing w:before="248" w:line="417" w:lineRule="auto"/>
        <w:ind w:left="46" w:right="224" w:firstLine="458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作为参加本次政府采购项目的供应商，我方郑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重承诺在参与政府采购活动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中遵纪守法、公平竞争、诚实守信，如有违反愿承担一切责任及后果：</w:t>
      </w:r>
    </w:p>
    <w:p w14:paraId="5444BE2A">
      <w:pPr>
        <w:spacing w:before="34" w:line="417" w:lineRule="auto"/>
        <w:ind w:left="26" w:right="104" w:firstLine="494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1．不与采购人、采购代理机构、政府采购评审专家恶意串通，不向其行贿</w:t>
      </w:r>
      <w:r>
        <w:rPr>
          <w:rFonts w:ascii="宋体" w:hAnsi="宋体" w:eastAsia="宋体" w:cs="宋体"/>
          <w:spacing w:val="4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  <w:lang w:eastAsia="zh-CN"/>
        </w:rPr>
        <w:t>或提供其他不正当利益；</w:t>
      </w:r>
    </w:p>
    <w:p w14:paraId="1AF79FEF">
      <w:pPr>
        <w:spacing w:before="37" w:line="417" w:lineRule="auto"/>
        <w:ind w:left="25" w:right="104" w:firstLine="48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2．不与其他供应商恶意串通，采取“</w:t>
      </w:r>
      <w:r>
        <w:rPr>
          <w:rFonts w:ascii="宋体" w:hAnsi="宋体" w:eastAsia="宋体" w:cs="宋体"/>
          <w:spacing w:val="-89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围标、串标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、陪标</w:t>
      </w:r>
      <w:r>
        <w:rPr>
          <w:rFonts w:ascii="宋体" w:hAnsi="宋体" w:eastAsia="宋体" w:cs="宋体"/>
          <w:spacing w:val="-8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”等商业欺诈手段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  <w:lang w:eastAsia="zh-CN"/>
        </w:rPr>
        <w:t>谋取中标、成交；</w:t>
      </w:r>
    </w:p>
    <w:p w14:paraId="5DFBB976">
      <w:pPr>
        <w:spacing w:before="33" w:line="422" w:lineRule="auto"/>
        <w:ind w:left="25" w:firstLine="482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3．不提供虚假或无效证明文件（包括但不限于资格证明文件、合同及验收</w:t>
      </w:r>
      <w:r>
        <w:rPr>
          <w:rFonts w:ascii="宋体" w:hAnsi="宋体" w:eastAsia="宋体" w:cs="宋体"/>
          <w:spacing w:val="8"/>
          <w:sz w:val="24"/>
          <w:szCs w:val="24"/>
          <w:lang w:eastAsia="zh-CN"/>
        </w:rPr>
        <w:t xml:space="preserve">  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文件、检验检测报告、从业人员资格证书、机构或所投产品的各类认证证书等）</w:t>
      </w:r>
      <w:r>
        <w:rPr>
          <w:rFonts w:ascii="宋体" w:hAnsi="宋体" w:eastAsia="宋体" w:cs="宋体"/>
          <w:spacing w:val="6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  <w:lang w:eastAsia="zh-CN"/>
        </w:rPr>
        <w:t>或虚假材料谋取中标、成交；</w:t>
      </w:r>
    </w:p>
    <w:p w14:paraId="5A671AB9">
      <w:pPr>
        <w:spacing w:before="35" w:line="219" w:lineRule="auto"/>
        <w:ind w:left="502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4．不采取不正当手段诋毁、排挤其他供应商；</w:t>
      </w:r>
    </w:p>
    <w:p w14:paraId="5F011CC5">
      <w:pPr>
        <w:spacing w:before="276" w:line="417" w:lineRule="auto"/>
        <w:ind w:left="24" w:right="104" w:firstLine="483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5．不以不正当理由拒不与采购人签订政府采购合同，或逾期签订政府采购</w:t>
      </w:r>
      <w:r>
        <w:rPr>
          <w:rFonts w:ascii="宋体" w:hAnsi="宋体" w:eastAsia="宋体" w:cs="宋体"/>
          <w:spacing w:val="17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合同，或不按照采购文件确定的事项签订政府采购合同；</w:t>
      </w:r>
    </w:p>
    <w:p w14:paraId="74D0294C">
      <w:pPr>
        <w:spacing w:before="36" w:line="417" w:lineRule="auto"/>
        <w:ind w:left="22" w:right="104" w:firstLine="482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6．不以不正当理由拒绝履行合同义务，不会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擅自变更、中止或者终止政府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  <w:lang w:eastAsia="zh-CN"/>
        </w:rPr>
        <w:t>采购合同或将政府采购合同转包；</w:t>
      </w:r>
    </w:p>
    <w:p w14:paraId="4126DD8A">
      <w:pPr>
        <w:spacing w:before="37" w:line="417" w:lineRule="auto"/>
        <w:ind w:left="43" w:right="104" w:firstLine="466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7．不在提供商品、服务或工程施工过程中提供假冒伪劣产品，损害采购人</w:t>
      </w:r>
      <w:r>
        <w:rPr>
          <w:rFonts w:ascii="宋体" w:hAnsi="宋体" w:eastAsia="宋体" w:cs="宋体"/>
          <w:spacing w:val="16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  <w:lang w:eastAsia="zh-CN"/>
        </w:rPr>
        <w:t>的合法权益或公共利益；</w:t>
      </w:r>
    </w:p>
    <w:p w14:paraId="50396CA6">
      <w:pPr>
        <w:spacing w:before="34" w:line="418" w:lineRule="auto"/>
        <w:ind w:left="24" w:right="104" w:firstLine="48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8．不采取捏造事实、提供虚假材料或者以非法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手段取得证明材料进行质疑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13"/>
          <w:sz w:val="24"/>
          <w:szCs w:val="24"/>
          <w:lang w:eastAsia="zh-CN"/>
        </w:rPr>
        <w:t>和投诉；</w:t>
      </w:r>
    </w:p>
    <w:p w14:paraId="37E0DD66">
      <w:pPr>
        <w:spacing w:before="33" w:line="219" w:lineRule="auto"/>
        <w:ind w:left="504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9．不发生其他有悖于政府采购公开、公平、公正和诚信原则的行为。</w:t>
      </w:r>
    </w:p>
    <w:p w14:paraId="2C8BA781">
      <w:pPr>
        <w:spacing w:before="164" w:line="271" w:lineRule="auto"/>
        <w:ind w:left="22" w:right="224" w:firstLine="498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10．尊重和接受政府采购监督管理部门的监督和采购人、采购代理机构的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政府采购工作要求，愿意承担因违约行为给采购人造成的损失。</w:t>
      </w:r>
    </w:p>
    <w:p w14:paraId="166C5931">
      <w:pPr>
        <w:spacing w:before="123" w:line="220" w:lineRule="auto"/>
        <w:jc w:val="both"/>
        <w:rPr>
          <w:rFonts w:ascii="宋体" w:hAnsi="宋体" w:eastAsia="宋体" w:cs="宋体"/>
          <w:color w:val="auto"/>
          <w:spacing w:val="-9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供</w:t>
      </w:r>
      <w:r>
        <w:rPr>
          <w:rFonts w:ascii="宋体" w:hAnsi="宋体" w:eastAsia="宋体" w:cs="宋体"/>
          <w:color w:val="auto"/>
          <w:sz w:val="24"/>
          <w:szCs w:val="24"/>
          <w:lang w:eastAsia="zh-CN"/>
        </w:rPr>
        <w:t>应商</w:t>
      </w:r>
      <w:r>
        <w:rPr>
          <w:rFonts w:ascii="宋体" w:hAnsi="宋体" w:eastAsia="宋体" w:cs="宋体"/>
          <w:color w:val="auto"/>
          <w:spacing w:val="-6"/>
          <w:sz w:val="24"/>
          <w:szCs w:val="24"/>
          <w:lang w:eastAsia="zh-CN"/>
        </w:rPr>
        <w:t>（</w:t>
      </w:r>
      <w:r>
        <w:rPr>
          <w:rFonts w:ascii="宋体" w:hAnsi="宋体" w:eastAsia="宋体" w:cs="宋体"/>
          <w:color w:val="auto"/>
          <w:sz w:val="24"/>
          <w:szCs w:val="24"/>
          <w:lang w:eastAsia="zh-CN"/>
        </w:rPr>
        <w:t>供应商全称并加盖公</w:t>
      </w:r>
      <w:r>
        <w:rPr>
          <w:rFonts w:ascii="宋体" w:hAnsi="宋体" w:eastAsia="宋体" w:cs="宋体"/>
          <w:color w:val="auto"/>
          <w:spacing w:val="-9"/>
          <w:sz w:val="24"/>
          <w:szCs w:val="24"/>
          <w:lang w:eastAsia="zh-CN"/>
        </w:rPr>
        <w:t>章）</w:t>
      </w:r>
      <w:r>
        <w:rPr>
          <w:rFonts w:ascii="宋体" w:hAnsi="宋体" w:eastAsia="宋体" w:cs="宋体"/>
          <w:color w:val="auto"/>
          <w:spacing w:val="-6"/>
          <w:sz w:val="24"/>
          <w:szCs w:val="24"/>
          <w:lang w:eastAsia="zh-CN"/>
        </w:rPr>
        <w:t>：</w:t>
      </w:r>
      <w:r>
        <w:rPr>
          <w:rFonts w:ascii="宋体" w:hAnsi="宋体" w:eastAsia="宋体" w:cs="宋体"/>
          <w:sz w:val="24"/>
          <w:szCs w:val="24"/>
          <w:u w:val="single"/>
          <w:lang w:eastAsia="zh-CN"/>
        </w:rPr>
        <w:t xml:space="preserve">               </w:t>
      </w:r>
    </w:p>
    <w:p w14:paraId="3FED5A23">
      <w:pPr>
        <w:spacing w:before="123" w:line="220" w:lineRule="auto"/>
        <w:jc w:val="both"/>
        <w:rPr>
          <w:rFonts w:ascii="宋体" w:hAnsi="宋体" w:eastAsia="宋体" w:cs="宋体"/>
          <w:spacing w:val="-24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法定代表人（签字或盖章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）：</w:t>
      </w:r>
      <w:r>
        <w:rPr>
          <w:rFonts w:ascii="宋体" w:hAnsi="宋体" w:eastAsia="宋体" w:cs="宋体"/>
          <w:sz w:val="24"/>
          <w:szCs w:val="24"/>
          <w:u w:val="single"/>
          <w:lang w:eastAsia="zh-CN"/>
        </w:rPr>
        <w:t xml:space="preserve">               </w:t>
      </w:r>
    </w:p>
    <w:p w14:paraId="00D24750">
      <w:pPr>
        <w:spacing w:before="123" w:line="220" w:lineRule="auto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4"/>
          <w:sz w:val="24"/>
          <w:szCs w:val="24"/>
          <w:lang w:eastAsia="zh-CN"/>
        </w:rPr>
        <w:t>日</w:t>
      </w:r>
      <w:r>
        <w:rPr>
          <w:rFonts w:ascii="宋体" w:hAnsi="宋体" w:eastAsia="宋体" w:cs="宋体"/>
          <w:spacing w:val="8"/>
          <w:sz w:val="24"/>
          <w:szCs w:val="24"/>
          <w:lang w:eastAsia="zh-CN"/>
        </w:rPr>
        <w:t xml:space="preserve">  </w:t>
      </w:r>
      <w:r>
        <w:rPr>
          <w:rFonts w:ascii="宋体" w:hAnsi="宋体" w:eastAsia="宋体" w:cs="宋体"/>
          <w:spacing w:val="-24"/>
          <w:sz w:val="24"/>
          <w:szCs w:val="24"/>
          <w:lang w:eastAsia="zh-CN"/>
        </w:rPr>
        <w:t>期</w:t>
      </w:r>
      <w:r>
        <w:rPr>
          <w:rFonts w:hint="eastAsia" w:ascii="宋体" w:hAnsi="宋体" w:eastAsia="宋体" w:cs="宋体"/>
          <w:spacing w:val="-24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pacing w:val="-24"/>
          <w:sz w:val="24"/>
          <w:szCs w:val="24"/>
          <w:lang w:eastAsia="zh-CN"/>
        </w:rPr>
        <w:t>：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 xml:space="preserve">    </w:t>
      </w:r>
      <w:r>
        <w:rPr>
          <w:rFonts w:ascii="宋体" w:hAnsi="宋体" w:eastAsia="宋体" w:cs="宋体"/>
          <w:spacing w:val="-24"/>
          <w:sz w:val="24"/>
          <w:szCs w:val="24"/>
          <w:lang w:eastAsia="zh-CN"/>
        </w:rPr>
        <w:t>年</w:t>
      </w:r>
      <w:r>
        <w:rPr>
          <w:rFonts w:ascii="宋体" w:hAnsi="宋体" w:eastAsia="宋体" w:cs="宋体"/>
          <w:spacing w:val="8"/>
          <w:sz w:val="24"/>
          <w:szCs w:val="24"/>
          <w:lang w:eastAsia="zh-CN"/>
        </w:rPr>
        <w:t xml:space="preserve">  </w:t>
      </w:r>
      <w:r>
        <w:rPr>
          <w:rFonts w:ascii="宋体" w:hAnsi="宋体" w:eastAsia="宋体" w:cs="宋体"/>
          <w:spacing w:val="-24"/>
          <w:sz w:val="24"/>
          <w:szCs w:val="24"/>
          <w:lang w:eastAsia="zh-CN"/>
        </w:rPr>
        <w:t>月</w:t>
      </w:r>
      <w:r>
        <w:rPr>
          <w:rFonts w:ascii="宋体" w:hAnsi="宋体" w:eastAsia="宋体" w:cs="宋体"/>
          <w:spacing w:val="26"/>
          <w:sz w:val="24"/>
          <w:szCs w:val="24"/>
          <w:lang w:eastAsia="zh-CN"/>
        </w:rPr>
        <w:t xml:space="preserve">  </w:t>
      </w:r>
      <w:r>
        <w:rPr>
          <w:rFonts w:ascii="宋体" w:hAnsi="宋体" w:eastAsia="宋体" w:cs="宋体"/>
          <w:spacing w:val="-24"/>
          <w:sz w:val="24"/>
          <w:szCs w:val="24"/>
          <w:lang w:eastAsia="zh-CN"/>
        </w:rPr>
        <w:t>日</w:t>
      </w:r>
    </w:p>
    <w:p w14:paraId="3262EB1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D80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2025-04-09T08:50:26Z</dcterms:created>
  <dc:creator>lenovo</dc:creator>
  <cp:lastModifiedBy>趁早</cp:lastModifiedBy>
  <dcterms:modified xsi:type="dcterms:W3CDTF">2025-04-09T08:53:03Z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eyJoZGlkIjoiNzgwNjczN2Q1OTVkMWNkMTQxODAzYzYyZWYzMjAxZjgiLCJ1c2VySWQiOiIyNDE1Nzk0OTUifQ==</vt:lpwstr>
  </property>
  <property fmtid="{D5CDD505-2E9C-101B-9397-08002B2CF9AE}" pid="4" name="ICV">
    <vt:lpwstr>40E1BA05C54A44BC864D282F285E93BD_12</vt:lpwstr>
  </property>
</Properties>
</file>