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0B86">
      <w:pPr>
        <w:keepNext w:val="0"/>
        <w:keepLines w:val="0"/>
        <w:pageBreakBefore w:val="0"/>
        <w:kinsoku/>
        <w:overflowPunct w:val="0"/>
        <w:topLinePunct/>
        <w:bidi w:val="0"/>
        <w:snapToGrid/>
        <w:spacing w:line="560" w:lineRule="exact"/>
        <w:jc w:val="center"/>
        <w:textAlignment w:val="auto"/>
        <w:outlineLvl w:val="1"/>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rPr>
        <w:t>供应商应提交的相关资格证明材料</w:t>
      </w:r>
    </w:p>
    <w:p w14:paraId="0E0C64EA">
      <w:pPr>
        <w:keepNext w:val="0"/>
        <w:keepLines w:val="0"/>
        <w:pageBreakBefore w:val="0"/>
        <w:kinsoku/>
        <w:overflowPunct w:val="0"/>
        <w:topLinePunct/>
        <w:bidi w:val="0"/>
        <w:snapToGrid/>
        <w:spacing w:line="560" w:lineRule="exact"/>
        <w:jc w:val="both"/>
        <w:textAlignment w:val="auto"/>
        <w:rPr>
          <w:rFonts w:hint="eastAsia" w:ascii="宋体" w:hAnsi="宋体" w:eastAsia="宋体" w:cs="宋体"/>
          <w:b/>
          <w:bCs/>
          <w:color w:val="auto"/>
          <w:sz w:val="36"/>
          <w:szCs w:val="44"/>
        </w:rPr>
      </w:pPr>
    </w:p>
    <w:p w14:paraId="7ACBDA7D">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1、具有独立承担民事责任的能力</w:t>
      </w:r>
      <w:r>
        <w:rPr>
          <w:rFonts w:hint="eastAsia" w:ascii="宋体" w:hAnsi="宋体" w:eastAsia="宋体" w:cs="宋体"/>
          <w:b/>
          <w:bCs/>
          <w:color w:val="auto"/>
          <w:sz w:val="24"/>
          <w:szCs w:val="24"/>
          <w:lang w:eastAsia="zh-CN"/>
        </w:rPr>
        <w:t>：</w:t>
      </w:r>
      <w:r>
        <w:rPr>
          <w:rFonts w:hint="eastAsia" w:ascii="宋体" w:hAnsi="宋体" w:eastAsia="宋体" w:cs="宋体"/>
          <w:b w:val="0"/>
          <w:bCs w:val="0"/>
          <w:color w:val="auto"/>
          <w:sz w:val="24"/>
          <w:szCs w:val="24"/>
          <w:lang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46DD9070">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B91D422">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2、具有良好的商业信誉和健全的财务会计制度</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17B5BF39">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14:paraId="62EE168A">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提供</w:t>
      </w:r>
      <w:r>
        <w:rPr>
          <w:rFonts w:hint="eastAsia" w:ascii="宋体" w:hAnsi="宋体" w:eastAsia="宋体" w:cs="宋体"/>
          <w:color w:val="auto"/>
          <w:sz w:val="24"/>
          <w:szCs w:val="24"/>
        </w:rPr>
        <w:t>基本</w:t>
      </w:r>
      <w:r>
        <w:rPr>
          <w:rFonts w:hint="eastAsia" w:ascii="宋体" w:hAnsi="宋体" w:cs="宋体"/>
          <w:color w:val="auto"/>
          <w:sz w:val="24"/>
          <w:szCs w:val="24"/>
          <w:lang w:val="en-US" w:eastAsia="zh-CN"/>
        </w:rPr>
        <w:t>存款</w:t>
      </w:r>
      <w:r>
        <w:rPr>
          <w:rFonts w:hint="eastAsia" w:ascii="宋体" w:hAnsi="宋体" w:eastAsia="宋体" w:cs="宋体"/>
          <w:color w:val="auto"/>
          <w:sz w:val="24"/>
          <w:szCs w:val="24"/>
        </w:rPr>
        <w:t>账户开户银行出具的资信证明的须按下方给定格式（详见《中国人民银行关于取消企业银行账户许可的通知》银发〔2019〕41号附件1）填写基本存款账户信息。</w:t>
      </w:r>
    </w:p>
    <w:p w14:paraId="6ECC4075">
      <w:pPr>
        <w:keepNext w:val="0"/>
        <w:keepLines w:val="0"/>
        <w:pageBreakBefore w:val="0"/>
        <w:widowControl/>
        <w:kinsoku/>
        <w:wordWrap w:val="0"/>
        <w:autoSpaceDE/>
        <w:autoSpaceDN/>
        <w:bidi w:val="0"/>
        <w:adjustRightInd/>
        <w:snapToGrid/>
        <w:spacing w:line="560" w:lineRule="exact"/>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基本存款账户信息</w:t>
      </w:r>
    </w:p>
    <w:p w14:paraId="6B9636F3">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2034CB14">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454CF886">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1D5E48B3">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607933EE">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w:t>
      </w:r>
    </w:p>
    <w:p w14:paraId="0F94DCDA">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15EFB5A1">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0C456653">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4FD2726">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3、具有履行合同所必需的设备和专业技术能力：</w:t>
      </w:r>
      <w:r>
        <w:rPr>
          <w:rFonts w:hint="eastAsia" w:ascii="宋体" w:hAnsi="宋体" w:eastAsia="宋体" w:cs="宋体"/>
          <w:b w:val="0"/>
          <w:bCs w:val="0"/>
          <w:color w:val="auto"/>
          <w:sz w:val="24"/>
          <w:szCs w:val="24"/>
          <w:lang w:val="en-US" w:eastAsia="zh-CN"/>
        </w:rPr>
        <w:t>提供具有履行合同所必需的设备和专业技术能力的承诺书。</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37594D9F">
      <w:pPr>
        <w:keepNext w:val="0"/>
        <w:keepLines w:val="0"/>
        <w:pageBreakBefore w:val="0"/>
        <w:widowControl/>
        <w:kinsoku/>
        <w:wordWrap w:val="0"/>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p>
    <w:p w14:paraId="2D1327FE">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具有履行合同所必需的设备和专业技术能力的</w:t>
      </w:r>
    </w:p>
    <w:p w14:paraId="4ECD4417">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iCs/>
          <w:color w:val="auto"/>
          <w:sz w:val="24"/>
          <w:szCs w:val="24"/>
          <w:lang w:val="zh-CN"/>
        </w:rPr>
      </w:pPr>
      <w:r>
        <w:rPr>
          <w:rFonts w:hint="eastAsia" w:ascii="宋体" w:hAnsi="宋体" w:eastAsia="宋体" w:cs="宋体"/>
          <w:b/>
          <w:bCs w:val="0"/>
          <w:color w:val="auto"/>
          <w:sz w:val="24"/>
          <w:szCs w:val="24"/>
          <w:lang w:val="en-US" w:eastAsia="zh-CN"/>
        </w:rPr>
        <w:t>承诺书</w:t>
      </w:r>
    </w:p>
    <w:p w14:paraId="1258B53D">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14:paraId="5A7A867A">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w:t>
      </w:r>
      <w:r>
        <w:rPr>
          <w:rFonts w:hint="eastAsia" w:ascii="宋体" w:hAnsi="宋体" w:cs="宋体"/>
          <w:color w:val="auto"/>
          <w:sz w:val="24"/>
          <w:szCs w:val="24"/>
          <w:lang w:val="en-US" w:eastAsia="zh-CN"/>
        </w:rPr>
        <w:t>承诺</w:t>
      </w:r>
      <w:r>
        <w:rPr>
          <w:rFonts w:hint="eastAsia" w:ascii="宋体" w:hAnsi="宋体" w:eastAsia="宋体" w:cs="宋体"/>
          <w:color w:val="auto"/>
          <w:sz w:val="24"/>
          <w:szCs w:val="24"/>
        </w:rPr>
        <w:t>：</w:t>
      </w:r>
    </w:p>
    <w:p w14:paraId="079E33E4">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iCs/>
          <w:color w:val="auto"/>
          <w:sz w:val="24"/>
          <w:szCs w:val="24"/>
        </w:rPr>
        <w:t>在完全理解</w:t>
      </w:r>
      <w:r>
        <w:rPr>
          <w:rFonts w:hint="eastAsia" w:ascii="宋体" w:hAnsi="宋体" w:eastAsia="宋体" w:cs="宋体"/>
          <w:iCs/>
          <w:color w:val="auto"/>
          <w:sz w:val="24"/>
          <w:szCs w:val="24"/>
          <w:lang w:val="en-US" w:eastAsia="zh-CN"/>
        </w:rPr>
        <w:t>本次采购项目</w:t>
      </w:r>
      <w:r>
        <w:rPr>
          <w:rFonts w:hint="eastAsia" w:ascii="宋体" w:hAnsi="宋体" w:eastAsia="宋体" w:cs="宋体"/>
          <w:iCs/>
          <w:color w:val="auto"/>
          <w:sz w:val="24"/>
          <w:szCs w:val="24"/>
        </w:rPr>
        <w:t>的技术</w:t>
      </w:r>
      <w:r>
        <w:rPr>
          <w:rFonts w:hint="eastAsia" w:ascii="宋体" w:hAnsi="宋体" w:eastAsia="宋体" w:cs="宋体"/>
          <w:iCs/>
          <w:color w:val="auto"/>
          <w:sz w:val="24"/>
          <w:szCs w:val="24"/>
          <w:lang w:eastAsia="zh-CN"/>
        </w:rPr>
        <w:t>、</w:t>
      </w:r>
      <w:r>
        <w:rPr>
          <w:rFonts w:hint="eastAsia" w:ascii="宋体" w:hAnsi="宋体" w:eastAsia="宋体" w:cs="宋体"/>
          <w:iCs/>
          <w:color w:val="auto"/>
          <w:sz w:val="24"/>
          <w:szCs w:val="24"/>
          <w:lang w:val="en-US" w:eastAsia="zh-CN"/>
        </w:rPr>
        <w:t>服务</w:t>
      </w:r>
      <w:r>
        <w:rPr>
          <w:rFonts w:hint="eastAsia" w:ascii="宋体" w:hAnsi="宋体" w:eastAsia="宋体" w:cs="宋体"/>
          <w:iCs/>
          <w:color w:val="auto"/>
          <w:sz w:val="24"/>
          <w:szCs w:val="24"/>
        </w:rPr>
        <w:t>、商务</w:t>
      </w:r>
      <w:r>
        <w:rPr>
          <w:rFonts w:hint="eastAsia" w:ascii="宋体" w:hAnsi="宋体" w:eastAsia="宋体" w:cs="宋体"/>
          <w:iCs/>
          <w:color w:val="auto"/>
          <w:sz w:val="24"/>
          <w:szCs w:val="24"/>
          <w:lang w:val="en-US" w:eastAsia="zh-CN"/>
        </w:rPr>
        <w:t>要求</w:t>
      </w:r>
      <w:r>
        <w:rPr>
          <w:rFonts w:hint="eastAsia" w:ascii="宋体" w:hAnsi="宋体" w:eastAsia="宋体" w:cs="宋体"/>
          <w:iCs/>
          <w:color w:val="auto"/>
          <w:sz w:val="24"/>
          <w:szCs w:val="24"/>
        </w:rPr>
        <w:t>及其他</w:t>
      </w:r>
      <w:r>
        <w:rPr>
          <w:rFonts w:hint="eastAsia" w:ascii="宋体" w:hAnsi="宋体" w:eastAsia="宋体" w:cs="宋体"/>
          <w:iCs/>
          <w:color w:val="auto"/>
          <w:sz w:val="24"/>
          <w:szCs w:val="24"/>
          <w:lang w:val="en-US" w:eastAsia="zh-CN"/>
        </w:rPr>
        <w:t>内容</w:t>
      </w:r>
      <w:r>
        <w:rPr>
          <w:rFonts w:hint="eastAsia" w:ascii="宋体" w:hAnsi="宋体" w:eastAsia="宋体" w:cs="宋体"/>
          <w:iCs/>
          <w:color w:val="auto"/>
          <w:sz w:val="24"/>
          <w:szCs w:val="24"/>
        </w:rPr>
        <w:t>后，决定参与</w:t>
      </w:r>
      <w:r>
        <w:rPr>
          <w:rFonts w:hint="eastAsia" w:ascii="宋体" w:hAnsi="宋体" w:eastAsia="宋体" w:cs="宋体"/>
          <w:iCs/>
          <w:color w:val="auto"/>
          <w:sz w:val="24"/>
          <w:szCs w:val="24"/>
          <w:lang w:val="zh-CN"/>
        </w:rPr>
        <w:t>本次采购</w:t>
      </w:r>
      <w:r>
        <w:rPr>
          <w:rFonts w:hint="eastAsia" w:ascii="宋体" w:hAnsi="宋体" w:eastAsia="宋体" w:cs="宋体"/>
          <w:iCs/>
          <w:color w:val="auto"/>
          <w:sz w:val="24"/>
          <w:szCs w:val="24"/>
          <w:lang w:val="en-US" w:eastAsia="zh-CN"/>
        </w:rPr>
        <w:t>项目</w:t>
      </w: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color w:val="auto"/>
          <w:sz w:val="24"/>
          <w:szCs w:val="24"/>
          <w:lang w:val="en-US" w:eastAsia="zh-CN"/>
        </w:rPr>
        <w:t>具有履行合同所必需的设备和专业技术能力</w:t>
      </w:r>
      <w:r>
        <w:rPr>
          <w:rFonts w:hint="eastAsia" w:ascii="宋体" w:hAnsi="宋体" w:eastAsia="宋体" w:cs="宋体"/>
          <w:iCs/>
          <w:color w:val="auto"/>
          <w:sz w:val="24"/>
          <w:szCs w:val="24"/>
        </w:rPr>
        <w:t>保证本合同履行。</w:t>
      </w:r>
    </w:p>
    <w:p w14:paraId="16B9F650">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14:paraId="4768A162">
      <w:pPr>
        <w:pStyle w:val="5"/>
        <w:keepNext w:val="0"/>
        <w:keepLines w:val="0"/>
        <w:pageBreakBefore w:val="0"/>
        <w:widowControl w:val="0"/>
        <w:kinsoku/>
        <w:wordWrap/>
        <w:bidi w:val="0"/>
        <w:adjustRightInd w:val="0"/>
        <w:snapToGrid/>
        <w:spacing w:after="0" w:afterLines="0" w:line="560" w:lineRule="exact"/>
        <w:textAlignment w:val="auto"/>
        <w:rPr>
          <w:rFonts w:hint="eastAsia" w:ascii="宋体" w:hAnsi="宋体" w:eastAsia="宋体" w:cs="宋体"/>
          <w:color w:val="auto"/>
          <w:sz w:val="24"/>
          <w:szCs w:val="24"/>
          <w:lang w:val="zh-CN"/>
        </w:rPr>
      </w:pPr>
    </w:p>
    <w:p w14:paraId="5ECB77A9">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color w:val="auto"/>
        </w:rPr>
        <w:t>供应商：（供应商全称并加盖公章）</w:t>
      </w:r>
    </w:p>
    <w:p w14:paraId="2ABCB7B6">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color w:val="auto"/>
          <w:lang w:val="en-US" w:eastAsia="zh-CN"/>
        </w:rPr>
        <w:t xml:space="preserve">                                  </w:t>
      </w:r>
      <w:r>
        <w:rPr>
          <w:color w:val="auto"/>
        </w:rPr>
        <w:t>日</w:t>
      </w:r>
      <w:r>
        <w:rPr>
          <w:rFonts w:hint="eastAsia"/>
          <w:color w:val="auto"/>
          <w:lang w:val="en-US" w:eastAsia="zh-CN"/>
        </w:rPr>
        <w:t xml:space="preserve">  </w:t>
      </w:r>
      <w:r>
        <w:rPr>
          <w:color w:val="auto"/>
        </w:rPr>
        <w:t>期：</w:t>
      </w:r>
      <w:r>
        <w:rPr>
          <w:rFonts w:hint="eastAsia"/>
          <w:color w:val="auto"/>
          <w:lang w:val="en-US" w:eastAsia="zh-CN"/>
        </w:rPr>
        <w:t xml:space="preserve">     </w:t>
      </w:r>
      <w:r>
        <w:rPr>
          <w:color w:val="auto"/>
        </w:rPr>
        <w:t>年</w:t>
      </w:r>
      <w:r>
        <w:rPr>
          <w:rFonts w:hint="eastAsia"/>
          <w:color w:val="auto"/>
          <w:lang w:val="en-US" w:eastAsia="zh-CN"/>
        </w:rPr>
        <w:t xml:space="preserve">   </w:t>
      </w:r>
      <w:r>
        <w:rPr>
          <w:color w:val="auto"/>
        </w:rPr>
        <w:t>月</w:t>
      </w:r>
      <w:r>
        <w:rPr>
          <w:rFonts w:hint="eastAsia"/>
          <w:color w:val="auto"/>
          <w:lang w:val="en-US" w:eastAsia="zh-CN"/>
        </w:rPr>
        <w:t xml:space="preserve">   </w:t>
      </w:r>
      <w:r>
        <w:rPr>
          <w:color w:val="auto"/>
        </w:rPr>
        <w:t>日</w:t>
      </w:r>
    </w:p>
    <w:p w14:paraId="519AEA5C">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5AB9F142">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、有依法缴纳税收的良好记录</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提供2024年</w:t>
      </w: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rPr>
        <w:t>月至今已缴纳的至少一个月的纳税证明或完税证明，依法免税的单位应提供相关证明材料。</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35A317BE">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EB881D8">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、有依法缴纳社会保障资金的良好记录</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提供2024年</w:t>
      </w: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rPr>
        <w:t>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172C781F">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14:paraId="78890E98">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FCA7152">
      <w:pPr>
        <w:keepNext w:val="0"/>
        <w:keepLines w:val="0"/>
        <w:pageBreakBefore w:val="0"/>
        <w:widowControl/>
        <w:kinsoku/>
        <w:wordWrap w:val="0"/>
        <w:autoSpaceDE/>
        <w:autoSpaceDN/>
        <w:bidi w:val="0"/>
        <w:adjustRightInd/>
        <w:snapToGrid/>
        <w:spacing w:line="560" w:lineRule="exact"/>
        <w:ind w:firstLine="482" w:firstLineChars="200"/>
        <w:jc w:val="both"/>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6</w:t>
      </w:r>
      <w:r>
        <w:rPr>
          <w:rFonts w:hint="eastAsia" w:ascii="宋体" w:hAnsi="宋体" w:eastAsia="宋体" w:cs="宋体"/>
          <w:b/>
          <w:bCs/>
          <w:color w:val="auto"/>
          <w:sz w:val="24"/>
          <w:szCs w:val="24"/>
          <w:lang w:eastAsia="zh-CN"/>
        </w:rPr>
        <w:t>、参加政府采购活动前三年内，在经营活动中没有重大违法记录：</w:t>
      </w:r>
      <w:r>
        <w:rPr>
          <w:rFonts w:hint="eastAsia" w:ascii="宋体" w:hAnsi="宋体" w:eastAsia="宋体" w:cs="宋体"/>
          <w:b w:val="0"/>
          <w:bCs w:val="0"/>
          <w:color w:val="auto"/>
          <w:sz w:val="24"/>
          <w:szCs w:val="24"/>
          <w:lang w:eastAsia="zh-CN"/>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26E4BAA2">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14E09E16">
      <w:pPr>
        <w:pStyle w:val="10"/>
        <w:keepNext w:val="0"/>
        <w:keepLines w:val="0"/>
        <w:pageBreakBefore w:val="0"/>
        <w:widowControl w:val="0"/>
        <w:kinsoku/>
        <w:wordWrap/>
        <w:autoSpaceDE w:val="0"/>
        <w:autoSpaceDN w:val="0"/>
        <w:bidi w:val="0"/>
        <w:adjustRightInd w:val="0"/>
        <w:snapToGrid/>
        <w:spacing w:line="560" w:lineRule="exact"/>
        <w:ind w:left="0" w:leftChars="0" w:firstLine="0" w:firstLine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提示：</w:t>
      </w:r>
    </w:p>
    <w:p w14:paraId="2CDF9FF1">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1．供应商可通过【信用中国】（www.creditchina.gov.cn）、【中国政府采购网】（www.ccgp.gov.cn）网站对自身信用记录进行自查，并按查询结果填写下述声明。</w:t>
      </w:r>
    </w:p>
    <w:p w14:paraId="19187C6F">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2．供应商在参加政府采购活动前三年内因违法经营被禁止在一定期限内参加政府采购活动，期限届满的，可以参加政府采购活动，但应提供期限届满的证明材料。</w:t>
      </w:r>
    </w:p>
    <w:p w14:paraId="15390AA8">
      <w:pPr>
        <w:pStyle w:val="2"/>
        <w:ind w:left="0" w:leftChars="0" w:firstLine="0" w:firstLineChars="0"/>
        <w:rPr>
          <w:rFonts w:hint="eastAsia"/>
          <w:lang w:eastAsia="zh-CN"/>
        </w:rPr>
      </w:pPr>
    </w:p>
    <w:p w14:paraId="21CD8448">
      <w:pPr>
        <w:keepNext w:val="0"/>
        <w:keepLines w:val="0"/>
        <w:pageBreakBefore w:val="0"/>
        <w:kinsoku/>
        <w:bidi w:val="0"/>
        <w:snapToGrid/>
        <w:spacing w:line="560" w:lineRule="exact"/>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参加政府采购活动前三年内，在经营活动中没有重大违法记录的</w:t>
      </w:r>
    </w:p>
    <w:p w14:paraId="27606C3D">
      <w:pPr>
        <w:keepNext w:val="0"/>
        <w:keepLines w:val="0"/>
        <w:pageBreakBefore w:val="0"/>
        <w:kinsoku/>
        <w:bidi w:val="0"/>
        <w:snapToGrid/>
        <w:spacing w:line="560" w:lineRule="exact"/>
        <w:jc w:val="center"/>
        <w:textAlignment w:val="auto"/>
        <w:rPr>
          <w:rFonts w:hint="eastAsia" w:ascii="宋体" w:hAnsi="宋体" w:eastAsia="宋体" w:cs="宋体"/>
          <w:iCs/>
          <w:color w:val="auto"/>
          <w:sz w:val="24"/>
          <w:szCs w:val="24"/>
          <w:lang w:val="zh-CN"/>
        </w:rPr>
      </w:pPr>
      <w:r>
        <w:rPr>
          <w:rFonts w:hint="eastAsia" w:ascii="宋体" w:hAnsi="宋体" w:eastAsia="宋体" w:cs="宋体"/>
          <w:b/>
          <w:bCs w:val="0"/>
          <w:color w:val="auto"/>
          <w:sz w:val="24"/>
          <w:szCs w:val="24"/>
        </w:rPr>
        <w:t>声明</w:t>
      </w:r>
      <w:r>
        <w:rPr>
          <w:rFonts w:hint="eastAsia" w:ascii="宋体" w:hAnsi="宋体" w:eastAsia="宋体" w:cs="宋体"/>
          <w:b/>
          <w:bCs w:val="0"/>
          <w:color w:val="auto"/>
          <w:sz w:val="24"/>
          <w:szCs w:val="24"/>
          <w:lang w:val="en-US" w:eastAsia="zh-CN"/>
        </w:rPr>
        <w:t>书</w:t>
      </w:r>
    </w:p>
    <w:p w14:paraId="12D1C4EE">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eastAsia="zh-CN"/>
        </w:rPr>
        <w:t>采购代理机构</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14:paraId="11717B14">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，在此郑重声明：</w:t>
      </w:r>
    </w:p>
    <w:p w14:paraId="559816AE">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22F725DA">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（填“未被列入”或“被列入”）失信被执行人名单。</w:t>
      </w:r>
    </w:p>
    <w:p w14:paraId="2AB9EADD">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（填“未被列入”或“被列入”）重大税收违法失信主体</w:t>
      </w:r>
      <w:r>
        <w:rPr>
          <w:rFonts w:hint="eastAsia" w:ascii="宋体" w:hAnsi="宋体" w:cs="宋体"/>
          <w:color w:val="auto"/>
          <w:sz w:val="24"/>
          <w:szCs w:val="24"/>
          <w:lang w:val="en-US" w:eastAsia="zh-CN"/>
        </w:rPr>
        <w:t>名单</w:t>
      </w:r>
      <w:r>
        <w:rPr>
          <w:rFonts w:hint="eastAsia" w:ascii="宋体" w:hAnsi="宋体" w:eastAsia="宋体" w:cs="宋体"/>
          <w:color w:val="auto"/>
          <w:sz w:val="24"/>
          <w:szCs w:val="24"/>
        </w:rPr>
        <w:t>。</w:t>
      </w:r>
    </w:p>
    <w:p w14:paraId="7A58EAEF">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（填“未被列入”或“被列入”）政府采购严重违法失信行为记录名单。</w:t>
      </w:r>
    </w:p>
    <w:p w14:paraId="5561C1D7">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14:paraId="00854F52">
      <w:pPr>
        <w:keepNext w:val="0"/>
        <w:keepLines w:val="0"/>
        <w:pageBreakBefore w:val="0"/>
        <w:widowControl w:val="0"/>
        <w:kinsoku/>
        <w:wordWrap/>
        <w:overflowPunct w:val="0"/>
        <w:topLinePunct/>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rPr>
        <w:t>特此声明。</w:t>
      </w:r>
    </w:p>
    <w:p w14:paraId="171D995F">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color w:val="auto"/>
        </w:rPr>
        <w:t>供应商：（供应商全称并加盖公章）</w:t>
      </w:r>
    </w:p>
    <w:p w14:paraId="2D89F8B3">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color w:val="auto"/>
          <w:lang w:val="en-US" w:eastAsia="zh-CN"/>
        </w:rPr>
        <w:t xml:space="preserve">                                     </w:t>
      </w:r>
      <w:r>
        <w:rPr>
          <w:color w:val="auto"/>
        </w:rPr>
        <w:t>日</w:t>
      </w:r>
      <w:r>
        <w:rPr>
          <w:rFonts w:hint="eastAsia"/>
          <w:color w:val="auto"/>
          <w:lang w:val="en-US" w:eastAsia="zh-CN"/>
        </w:rPr>
        <w:t xml:space="preserve">  </w:t>
      </w:r>
      <w:r>
        <w:rPr>
          <w:color w:val="auto"/>
        </w:rPr>
        <w:t>期：</w:t>
      </w:r>
      <w:r>
        <w:rPr>
          <w:rFonts w:hint="eastAsia"/>
          <w:color w:val="auto"/>
          <w:lang w:val="en-US" w:eastAsia="zh-CN"/>
        </w:rPr>
        <w:t xml:space="preserve">     </w:t>
      </w:r>
      <w:r>
        <w:rPr>
          <w:color w:val="auto"/>
        </w:rPr>
        <w:t>年</w:t>
      </w:r>
      <w:r>
        <w:rPr>
          <w:rFonts w:hint="eastAsia"/>
          <w:color w:val="auto"/>
          <w:lang w:val="en-US" w:eastAsia="zh-CN"/>
        </w:rPr>
        <w:t xml:space="preserve">   </w:t>
      </w:r>
      <w:r>
        <w:rPr>
          <w:color w:val="auto"/>
        </w:rPr>
        <w:t>月</w:t>
      </w:r>
      <w:r>
        <w:rPr>
          <w:rFonts w:hint="eastAsia"/>
          <w:color w:val="auto"/>
          <w:lang w:val="en-US" w:eastAsia="zh-CN"/>
        </w:rPr>
        <w:t xml:space="preserve">   </w:t>
      </w:r>
      <w:r>
        <w:rPr>
          <w:color w:val="auto"/>
        </w:rPr>
        <w:t>日</w:t>
      </w:r>
    </w:p>
    <w:p w14:paraId="056B5172">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7946D47">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lang w:eastAsia="zh-CN"/>
        </w:rPr>
        <w:t>、法定代表人（主要负责人）身份证明/授权委托书：</w:t>
      </w:r>
      <w:r>
        <w:rPr>
          <w:rFonts w:hint="eastAsia" w:ascii="宋体" w:hAnsi="宋体" w:eastAsia="宋体" w:cs="宋体"/>
          <w:b w:val="0"/>
          <w:bCs w:val="0"/>
          <w:color w:val="auto"/>
          <w:sz w:val="24"/>
          <w:szCs w:val="24"/>
          <w:lang w:eastAsia="zh-CN"/>
        </w:rPr>
        <w:t>法定代表人（主要负责人）参与磋商时，提供法定代表人（主要负责人）身份证明；授权代表参与磋商时，提供法定代表人（主要负责人）授权委托书。</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3B6C99D1">
      <w:pPr>
        <w:pStyle w:val="10"/>
        <w:keepNext w:val="0"/>
        <w:keepLines w:val="0"/>
        <w:pageBreakBefore w:val="0"/>
        <w:widowControl w:val="0"/>
        <w:kinsoku/>
        <w:wordWrap/>
        <w:autoSpaceDE w:val="0"/>
        <w:autoSpaceDN w:val="0"/>
        <w:bidi w:val="0"/>
        <w:adjustRightInd w:val="0"/>
        <w:snapToGrid/>
        <w:spacing w:line="560" w:lineRule="exact"/>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说</w:t>
      </w:r>
      <w:r>
        <w:rPr>
          <w:rFonts w:hint="eastAsia" w:ascii="宋体" w:hAnsi="宋体" w:eastAsia="宋体" w:cs="宋体"/>
          <w:b/>
          <w:bCs/>
          <w:color w:val="auto"/>
          <w:sz w:val="24"/>
          <w:szCs w:val="24"/>
        </w:rPr>
        <w:t>明：</w:t>
      </w:r>
    </w:p>
    <w:p w14:paraId="28741621">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法定代表人（主要负责人）身份证明（格式）</w:t>
      </w:r>
    </w:p>
    <w:p w14:paraId="52E36278">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color w:val="auto"/>
          <w:sz w:val="24"/>
          <w:szCs w:val="24"/>
        </w:rPr>
        <w:t>：</w:t>
      </w:r>
    </w:p>
    <w:p w14:paraId="74E8516D">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供应商全称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的法定代表人（主要负责人），特此证明。</w:t>
      </w:r>
    </w:p>
    <w:tbl>
      <w:tblPr>
        <w:tblStyle w:val="7"/>
        <w:tblW w:w="908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80"/>
      </w:tblGrid>
      <w:tr w14:paraId="4E0D7FD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69" w:hRule="atLeast"/>
          <w:jc w:val="center"/>
        </w:trPr>
        <w:tc>
          <w:tcPr>
            <w:tcW w:w="9080" w:type="dxa"/>
            <w:vAlign w:val="center"/>
          </w:tcPr>
          <w:p w14:paraId="5CB0C7C2">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2537FA6E">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r>
    </w:tbl>
    <w:p w14:paraId="25695BE5">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2741222F">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bCs/>
          <w:color w:val="auto"/>
          <w:kern w:val="24"/>
          <w:sz w:val="24"/>
          <w:szCs w:val="24"/>
          <w:lang w:val="en-US" w:eastAsia="zh-CN" w:bidi="ar-SA"/>
        </w:rPr>
      </w:pPr>
      <w:r>
        <w:rPr>
          <w:rFonts w:hint="eastAsia" w:ascii="宋体" w:hAnsi="宋体" w:eastAsia="宋体" w:cs="宋体"/>
          <w:color w:val="auto"/>
          <w:sz w:val="24"/>
          <w:szCs w:val="24"/>
        </w:rPr>
        <w:t>日期：　　　年　月　日</w:t>
      </w:r>
    </w:p>
    <w:p w14:paraId="2EDEA6BE">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F744B25">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法定代表人（主要负责人）</w:t>
      </w:r>
      <w:r>
        <w:rPr>
          <w:rFonts w:hint="eastAsia" w:ascii="宋体" w:hAnsi="宋体" w:eastAsia="宋体" w:cs="宋体"/>
          <w:b/>
          <w:bCs/>
          <w:color w:val="auto"/>
          <w:sz w:val="24"/>
          <w:szCs w:val="24"/>
          <w:lang w:eastAsia="zh-CN"/>
        </w:rPr>
        <w:t>授权委托书</w:t>
      </w:r>
      <w:r>
        <w:rPr>
          <w:rFonts w:hint="eastAsia" w:ascii="宋体" w:hAnsi="宋体" w:eastAsia="宋体" w:cs="宋体"/>
          <w:b/>
          <w:bCs/>
          <w:color w:val="auto"/>
          <w:sz w:val="24"/>
          <w:szCs w:val="24"/>
        </w:rPr>
        <w:t>（格式）</w:t>
      </w:r>
    </w:p>
    <w:p w14:paraId="7368945E">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color w:val="auto"/>
          <w:sz w:val="24"/>
          <w:szCs w:val="24"/>
        </w:rPr>
        <w:t>：</w:t>
      </w:r>
    </w:p>
    <w:p w14:paraId="6DEF4A34">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代表我方参加贵</w:t>
      </w:r>
      <w:r>
        <w:rPr>
          <w:rFonts w:hint="eastAsia" w:ascii="宋体" w:hAnsi="宋体" w:cs="宋体"/>
          <w:color w:val="auto"/>
          <w:sz w:val="24"/>
          <w:szCs w:val="24"/>
          <w:lang w:val="en-US" w:eastAsia="zh-CN"/>
        </w:rPr>
        <w:t>单位</w:t>
      </w:r>
      <w:r>
        <w:rPr>
          <w:rFonts w:hint="eastAsia" w:ascii="宋体" w:hAnsi="宋体" w:eastAsia="宋体" w:cs="宋体"/>
          <w:color w:val="auto"/>
          <w:sz w:val="24"/>
          <w:szCs w:val="24"/>
        </w:rPr>
        <w:t>组织的</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（项目编号：</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rPr>
        <w:t>政府采购活动，以我方名义签署、澄清、确认、递交、撤回、修改</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文件，签订合同和全权处理一切与之有关的事宜，其法律后果由我方承担。</w:t>
      </w:r>
    </w:p>
    <w:p w14:paraId="14A953D6">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文件有效期一致。代理人无转委托权。</w:t>
      </w:r>
    </w:p>
    <w:p w14:paraId="2E25F7C1">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代理人姓名：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lang w:val="en-US" w:eastAsia="zh-CN"/>
        </w:rPr>
        <w:t xml:space="preserve">               </w:t>
      </w:r>
    </w:p>
    <w:p w14:paraId="7F338677">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务：</w:t>
      </w:r>
      <w:r>
        <w:rPr>
          <w:rFonts w:hint="eastAsia" w:ascii="宋体" w:hAnsi="宋体" w:eastAsia="宋体" w:cs="宋体"/>
          <w:color w:val="auto"/>
          <w:sz w:val="24"/>
          <w:szCs w:val="24"/>
          <w:u w:val="single"/>
          <w:lang w:val="en-US" w:eastAsia="zh-CN"/>
        </w:rPr>
        <w:t xml:space="preserve">               </w:t>
      </w:r>
    </w:p>
    <w:p w14:paraId="207EF565">
      <w:pPr>
        <w:pStyle w:val="10"/>
        <w:keepNext w:val="0"/>
        <w:keepLines w:val="0"/>
        <w:pageBreakBefore w:val="0"/>
        <w:widowControl w:val="0"/>
        <w:tabs>
          <w:tab w:val="left" w:pos="4395"/>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通讯地址：</w:t>
      </w:r>
      <w:r>
        <w:rPr>
          <w:rFonts w:hint="eastAsia" w:ascii="宋体" w:hAnsi="宋体" w:eastAsia="宋体" w:cs="宋体"/>
          <w:color w:val="auto"/>
          <w:sz w:val="24"/>
          <w:szCs w:val="24"/>
          <w:u w:val="single"/>
          <w:lang w:val="en-US" w:eastAsia="zh-CN"/>
        </w:rPr>
        <w:t xml:space="preserve">                                                        </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71F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02E754C1">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tc>
        <w:tc>
          <w:tcPr>
            <w:tcW w:w="236" w:type="dxa"/>
            <w:tcBorders>
              <w:top w:val="nil"/>
              <w:left w:val="single" w:color="auto" w:sz="12" w:space="0"/>
              <w:bottom w:val="nil"/>
              <w:right w:val="single" w:color="auto" w:sz="12" w:space="0"/>
            </w:tcBorders>
          </w:tcPr>
          <w:p w14:paraId="37C41CEA">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75684A63">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tc>
      </w:tr>
      <w:tr w14:paraId="5EB2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2F95F81F">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c>
          <w:tcPr>
            <w:tcW w:w="236" w:type="dxa"/>
            <w:tcBorders>
              <w:top w:val="nil"/>
              <w:left w:val="single" w:color="auto" w:sz="12" w:space="0"/>
              <w:bottom w:val="nil"/>
              <w:right w:val="single" w:color="auto" w:sz="12" w:space="0"/>
            </w:tcBorders>
          </w:tcPr>
          <w:p w14:paraId="39E9396B">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p>
        </w:tc>
        <w:tc>
          <w:tcPr>
            <w:tcW w:w="4686" w:type="dxa"/>
            <w:tcBorders>
              <w:top w:val="dashSmallGap" w:color="auto" w:sz="4" w:space="0"/>
              <w:left w:val="single" w:color="auto" w:sz="12" w:space="0"/>
              <w:bottom w:val="single" w:color="auto" w:sz="12" w:space="0"/>
              <w:right w:val="single" w:color="auto" w:sz="12" w:space="0"/>
            </w:tcBorders>
          </w:tcPr>
          <w:p w14:paraId="26EDE912">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r>
    </w:tbl>
    <w:p w14:paraId="7EFADF9D">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p>
    <w:p w14:paraId="4EDDF5A7">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法定代表人（主要负责人）：（签字或盖章）</w:t>
      </w:r>
    </w:p>
    <w:p w14:paraId="2798C4D7">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56C9B689">
      <w:pPr>
        <w:pStyle w:val="10"/>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授权日期：　　　年　月　日</w:t>
      </w:r>
    </w:p>
    <w:p w14:paraId="0633D4FF">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b w:val="0"/>
          <w:bCs w:val="0"/>
          <w:color w:val="auto"/>
          <w:sz w:val="24"/>
          <w:szCs w:val="24"/>
          <w:lang w:val="en-US" w:eastAsia="zh-CN"/>
        </w:rPr>
      </w:pPr>
    </w:p>
    <w:p w14:paraId="53C983AD">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8、供应商资质要求：</w:t>
      </w:r>
      <w:r>
        <w:rPr>
          <w:rFonts w:hint="eastAsia" w:ascii="宋体" w:hAnsi="宋体" w:eastAsia="宋体" w:cs="宋体"/>
          <w:b w:val="0"/>
          <w:bCs w:val="0"/>
          <w:color w:val="auto"/>
          <w:sz w:val="24"/>
          <w:szCs w:val="24"/>
          <w:lang w:val="en-US" w:eastAsia="zh-CN"/>
        </w:rPr>
        <w:t>供应商须具备建设行政主管部门核发的</w:t>
      </w:r>
      <w:bookmarkStart w:id="0" w:name="_GoBack"/>
      <w:bookmarkEnd w:id="0"/>
      <w:r>
        <w:rPr>
          <w:rFonts w:hint="eastAsia" w:ascii="宋体" w:hAnsi="宋体" w:cs="宋体"/>
          <w:b w:val="0"/>
          <w:bCs w:val="0"/>
          <w:color w:val="auto"/>
          <w:sz w:val="24"/>
          <w:szCs w:val="24"/>
          <w:lang w:val="en-US" w:eastAsia="zh-CN"/>
        </w:rPr>
        <w:t>建筑工程施工总承包二级以上（含二级）</w:t>
      </w:r>
      <w:r>
        <w:rPr>
          <w:rFonts w:hint="eastAsia" w:ascii="宋体" w:hAnsi="宋体" w:eastAsia="宋体" w:cs="宋体"/>
          <w:b w:val="0"/>
          <w:bCs w:val="0"/>
          <w:color w:val="auto"/>
          <w:sz w:val="24"/>
          <w:szCs w:val="24"/>
          <w:lang w:val="en-US" w:eastAsia="zh-CN"/>
        </w:rPr>
        <w:t>资质或建筑装修装饰工程专业承包二级以上（含二级）资质，同时具备有效的安全生产许可证。</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4B332F3B">
      <w:pPr>
        <w:rPr>
          <w:rFonts w:hint="default"/>
          <w:lang w:val="en-US" w:eastAsia="zh-CN"/>
        </w:rPr>
      </w:pPr>
      <w:r>
        <w:rPr>
          <w:rFonts w:hint="default"/>
          <w:lang w:val="en-US" w:eastAsia="zh-CN"/>
        </w:rPr>
        <w:br w:type="page"/>
      </w:r>
    </w:p>
    <w:p w14:paraId="28FE3EDE">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default" w:ascii="宋体" w:hAnsi="宋体" w:eastAsia="宋体" w:cs="宋体"/>
          <w:b w:val="0"/>
          <w:bCs w:val="0"/>
          <w:color w:val="auto"/>
          <w:sz w:val="24"/>
          <w:szCs w:val="24"/>
          <w:lang w:val="en-US" w:eastAsia="zh-CN"/>
        </w:rPr>
      </w:pPr>
      <w:r>
        <w:rPr>
          <w:rFonts w:hint="eastAsia" w:ascii="宋体" w:hAnsi="宋体" w:cs="宋体"/>
          <w:b/>
          <w:bCs/>
          <w:color w:val="auto"/>
          <w:sz w:val="24"/>
          <w:szCs w:val="24"/>
          <w:lang w:val="en-US" w:eastAsia="zh-CN"/>
        </w:rPr>
        <w:t>9、</w:t>
      </w:r>
      <w:r>
        <w:rPr>
          <w:rFonts w:hint="default" w:ascii="宋体" w:hAnsi="宋体" w:eastAsia="宋体" w:cs="宋体"/>
          <w:b/>
          <w:bCs/>
          <w:color w:val="auto"/>
          <w:sz w:val="24"/>
          <w:szCs w:val="24"/>
          <w:lang w:val="en-US" w:eastAsia="zh-CN"/>
        </w:rPr>
        <w:t>拟派项目负责人（注册建造师）要求</w:t>
      </w:r>
      <w:r>
        <w:rPr>
          <w:rFonts w:hint="eastAsia" w:ascii="宋体" w:hAnsi="宋体" w:cs="宋体"/>
          <w:b/>
          <w:bCs/>
          <w:color w:val="auto"/>
          <w:sz w:val="24"/>
          <w:szCs w:val="24"/>
          <w:lang w:val="en-US" w:eastAsia="zh-CN"/>
        </w:rPr>
        <w:t>：</w:t>
      </w:r>
      <w:r>
        <w:rPr>
          <w:rFonts w:hint="eastAsia" w:ascii="宋体" w:hAnsi="宋体" w:cs="宋体"/>
          <w:b w:val="0"/>
          <w:bCs w:val="0"/>
          <w:color w:val="auto"/>
          <w:sz w:val="24"/>
          <w:szCs w:val="24"/>
          <w:lang w:val="en-US" w:eastAsia="zh-CN"/>
        </w:rPr>
        <w:t>供应商拟派项目负责人须具备建筑工程专业二级注册建造师证书以上（含二级）执业资格，具备有效的安全生产考核合格证书（建安B证），且未担任其他在建工程的项目负责人（提供未担任其他在建工程项目负责人的承诺书）。</w:t>
      </w:r>
      <w:r>
        <w:rPr>
          <w:rFonts w:hint="eastAsia" w:ascii="宋体" w:hAnsi="宋体" w:eastAsia="宋体" w:cs="宋体"/>
          <w:b/>
          <w:bCs/>
          <w:color w:val="auto"/>
          <w:sz w:val="24"/>
          <w:szCs w:val="24"/>
          <w:lang w:eastAsia="zh-CN"/>
        </w:rPr>
        <w:t>（供应商需在项目电子化交易系统中按要求上传相应证明文件并进行电子签章。）</w:t>
      </w:r>
    </w:p>
    <w:sectPr>
      <w:pgSz w:w="11906" w:h="16838"/>
      <w:pgMar w:top="1587" w:right="1474" w:bottom="1587"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书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742BE2"/>
    <w:rsid w:val="01742BE2"/>
    <w:rsid w:val="01C04E49"/>
    <w:rsid w:val="04511CDD"/>
    <w:rsid w:val="0B947281"/>
    <w:rsid w:val="0C210733"/>
    <w:rsid w:val="0E0C5A68"/>
    <w:rsid w:val="10913CBC"/>
    <w:rsid w:val="149363ED"/>
    <w:rsid w:val="14987A79"/>
    <w:rsid w:val="17793744"/>
    <w:rsid w:val="17BB5BE1"/>
    <w:rsid w:val="17D76743"/>
    <w:rsid w:val="21651AB7"/>
    <w:rsid w:val="21D40A61"/>
    <w:rsid w:val="23E36AEB"/>
    <w:rsid w:val="29127DD1"/>
    <w:rsid w:val="2BB30523"/>
    <w:rsid w:val="300A6238"/>
    <w:rsid w:val="33A0532F"/>
    <w:rsid w:val="360F1920"/>
    <w:rsid w:val="372D0748"/>
    <w:rsid w:val="38D4185F"/>
    <w:rsid w:val="3A45617F"/>
    <w:rsid w:val="3DC42E03"/>
    <w:rsid w:val="40F03625"/>
    <w:rsid w:val="434A7A09"/>
    <w:rsid w:val="44E636FD"/>
    <w:rsid w:val="45B927B4"/>
    <w:rsid w:val="45EA380F"/>
    <w:rsid w:val="47320B23"/>
    <w:rsid w:val="4C577725"/>
    <w:rsid w:val="4E6A08AC"/>
    <w:rsid w:val="542425E2"/>
    <w:rsid w:val="55FA6F60"/>
    <w:rsid w:val="5723416E"/>
    <w:rsid w:val="595C06EF"/>
    <w:rsid w:val="5AB404FF"/>
    <w:rsid w:val="5BC9051A"/>
    <w:rsid w:val="5E4D0EBE"/>
    <w:rsid w:val="63AB284B"/>
    <w:rsid w:val="64945DD3"/>
    <w:rsid w:val="67F76A58"/>
    <w:rsid w:val="730E0E73"/>
    <w:rsid w:val="745A2A50"/>
    <w:rsid w:val="7A733AA2"/>
    <w:rsid w:val="7F1E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5">
    <w:name w:val="Body Text"/>
    <w:basedOn w:val="1"/>
    <w:next w:val="1"/>
    <w:autoRedefine/>
    <w:qFormat/>
    <w:uiPriority w:val="0"/>
    <w:pPr>
      <w:spacing w:after="120" w:afterLines="0"/>
    </w:pPr>
  </w:style>
  <w:style w:type="paragraph" w:styleId="6">
    <w:name w:val="Plain Text"/>
    <w:basedOn w:val="1"/>
    <w:autoRedefine/>
    <w:qFormat/>
    <w:uiPriority w:val="0"/>
    <w:pPr>
      <w:jc w:val="both"/>
    </w:pPr>
    <w:rPr>
      <w:rFonts w:ascii="宋体" w:hAnsi="Times New Roman"/>
      <w:sz w:val="21"/>
      <w:szCs w:val="21"/>
    </w:rPr>
  </w:style>
  <w:style w:type="character" w:styleId="9">
    <w:name w:val="Hyperlink"/>
    <w:basedOn w:val="8"/>
    <w:autoRedefine/>
    <w:qFormat/>
    <w:uiPriority w:val="0"/>
    <w:rPr>
      <w:color w:val="0000FF"/>
      <w:u w:val="single"/>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2452</Words>
  <Characters>2542</Characters>
  <Lines>0</Lines>
  <Paragraphs>0</Paragraphs>
  <TotalTime>9</TotalTime>
  <ScaleCrop>false</ScaleCrop>
  <LinksUpToDate>false</LinksUpToDate>
  <CharactersWithSpaces>2918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2023-10-07T04:19:00Z</dcterms:created>
  <dc:creator>念。</dc:creator>
  <cp:lastModifiedBy>风语者</cp:lastModifiedBy>
  <cp:lastPrinted>2023-12-01T03:51:00Z</cp:lastPrinted>
  <dcterms:modified xsi:type="dcterms:W3CDTF">2025-06-24T09:07:54Z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A52FEC60592F42E9922C3E0DBFC4C6D1_11</vt:lpwstr>
  </property>
  <property fmtid="{D5CDD505-2E9C-101B-9397-08002B2CF9AE}" pid="4" name="KSOTemplateDocerSaveRecord">
    <vt:lpwstr>eyJoZGlkIjoiZGUxMDk5ZWE4M2M4Y2YxM2FkZmM4NWNhZGE2ZDZmMmYiLCJ1c2VySWQiOiIzMTY0NjI2NTgifQ==</vt:lpwstr>
  </property>
</Properties>
</file>