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AC662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六、供应商提交的相关资格证明材料</w:t>
      </w:r>
    </w:p>
    <w:p w14:paraId="29714A5B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Toc26841"/>
      <w:bookmarkStart w:id="1" w:name="_Toc29736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请按照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文件“第四章资格审查”部分相关要求一一响应。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p w14:paraId="6D3FA332">
      <w:pPr>
        <w:pStyle w:val="5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2" w:name="_GoBack"/>
      <w:bookmarkEnd w:id="2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法定代表人身份证明/法定代表人授权书</w:t>
      </w:r>
    </w:p>
    <w:p w14:paraId="652F4E0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</w:t>
      </w:r>
    </w:p>
    <w:p w14:paraId="059F58DB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</w:t>
      </w:r>
    </w:p>
    <w:p w14:paraId="53292313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注册地址：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</w:t>
      </w:r>
    </w:p>
    <w:p w14:paraId="167A86B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月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日</w:t>
      </w:r>
    </w:p>
    <w:p w14:paraId="6906EFA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</w:p>
    <w:p w14:paraId="64FED2D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系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</w:rPr>
        <w:t>（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>供应商名称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>）的法定代表人。</w:t>
      </w:r>
    </w:p>
    <w:p w14:paraId="30E3CCE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特此证明。</w:t>
      </w:r>
    </w:p>
    <w:p w14:paraId="38985B4E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附：法定代表人身份证复印件</w:t>
      </w:r>
    </w:p>
    <w:tbl>
      <w:tblPr>
        <w:tblStyle w:val="12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7857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 w:val="0"/>
            <w:vAlign w:val="center"/>
          </w:tcPr>
          <w:p w14:paraId="6EC0D38E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30D39673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3D9A6A59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法定代表人身份证复印件粘贴处</w:t>
            </w:r>
          </w:p>
          <w:p w14:paraId="35A2660D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（正反面）</w:t>
            </w:r>
          </w:p>
          <w:p w14:paraId="7BA383C8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7185585A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75D18439">
      <w:pPr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069B83B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43B7FF4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7E75080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05946F8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939479F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28D3431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4C9D89A6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2D793A1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7F6938EE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65577D42">
      <w:pPr>
        <w:adjustRightInd w:val="0"/>
        <w:snapToGrid w:val="0"/>
        <w:spacing w:line="360" w:lineRule="auto"/>
        <w:ind w:left="2730" w:leftChars="1300" w:right="420"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highlight w:val="none"/>
        </w:rPr>
        <w:t>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highlight w:val="none"/>
        </w:rPr>
        <w:t>公章）日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期：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月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日</w:t>
      </w:r>
    </w:p>
    <w:p w14:paraId="753F7DC9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53EECFB5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0318E59E">
      <w:pPr>
        <w:pStyle w:val="5"/>
        <w:rPr>
          <w:rFonts w:hint="eastAsia" w:ascii="宋体" w:hAnsi="宋体" w:eastAsia="宋体" w:cs="宋体"/>
          <w:color w:val="auto"/>
          <w:highlight w:val="none"/>
        </w:rPr>
      </w:pPr>
    </w:p>
    <w:p w14:paraId="18A42901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450732ED">
      <w:pP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br w:type="page"/>
      </w:r>
    </w:p>
    <w:p w14:paraId="67BC8914">
      <w:pPr>
        <w:keepNext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法定代表人授权书</w:t>
      </w:r>
    </w:p>
    <w:p w14:paraId="42FE8373">
      <w:pPr>
        <w:rPr>
          <w:rFonts w:hint="eastAsia" w:ascii="宋体" w:hAnsi="宋体" w:eastAsia="宋体" w:cs="宋体"/>
          <w:b/>
          <w:bCs/>
          <w:color w:val="auto"/>
          <w:szCs w:val="32"/>
          <w:highlight w:val="none"/>
        </w:rPr>
      </w:pPr>
    </w:p>
    <w:p w14:paraId="7ED021CC">
      <w:pPr>
        <w:spacing w:line="360" w:lineRule="auto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>招标人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</w:t>
      </w:r>
    </w:p>
    <w:p w14:paraId="5C4F467D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(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供应商名称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)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按中华人民共和国法律于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（  年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月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日 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成立。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姓名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>项目名称、项目编号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的磋商、签约等具体工作，并签署全部有关的文件、协议及合同。</w:t>
      </w:r>
    </w:p>
    <w:p w14:paraId="6F3C855A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我公司对被授权人的签名负全部责任。</w:t>
      </w:r>
    </w:p>
    <w:p w14:paraId="03192907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本授权有效期与磋商有效期一致。</w:t>
      </w:r>
    </w:p>
    <w:tbl>
      <w:tblPr>
        <w:tblStyle w:val="12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6C2C7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0A0C366A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签字或盖章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：</w:t>
            </w:r>
          </w:p>
        </w:tc>
        <w:tc>
          <w:tcPr>
            <w:tcW w:w="3990" w:type="dxa"/>
            <w:noWrap w:val="0"/>
            <w:vAlign w:val="center"/>
          </w:tcPr>
          <w:p w14:paraId="701A1D9E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被授权人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签字或盖章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：</w:t>
            </w:r>
          </w:p>
        </w:tc>
      </w:tr>
      <w:tr w14:paraId="64163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20734626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center"/>
          </w:tcPr>
          <w:p w14:paraId="58F81F4D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</w:tr>
      <w:tr w14:paraId="78ABB8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6E8E0F35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  <w:tc>
          <w:tcPr>
            <w:tcW w:w="3990" w:type="dxa"/>
            <w:noWrap w:val="0"/>
            <w:vAlign w:val="center"/>
          </w:tcPr>
          <w:p w14:paraId="5B117642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</w:tr>
      <w:tr w14:paraId="483B4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10F410FE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3990" w:type="dxa"/>
            <w:noWrap w:val="0"/>
            <w:vAlign w:val="center"/>
          </w:tcPr>
          <w:p w14:paraId="3ED14072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所在部门：</w:t>
            </w:r>
          </w:p>
        </w:tc>
      </w:tr>
    </w:tbl>
    <w:p w14:paraId="068193CE">
      <w:pPr>
        <w:spacing w:line="360" w:lineRule="auto"/>
        <w:ind w:firstLine="444" w:firstLineChars="204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>身份证复印件（正反面）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、被授权人身份证复印件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（正反面）</w:t>
      </w:r>
    </w:p>
    <w:p w14:paraId="0430DB48">
      <w:pPr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09E2A90F">
      <w:pPr>
        <w:pStyle w:val="5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766A4152">
      <w:pPr>
        <w:pStyle w:val="5"/>
        <w:rPr>
          <w:rFonts w:hint="eastAsia" w:ascii="宋体" w:hAnsi="宋体" w:eastAsia="宋体" w:cs="宋体"/>
          <w:color w:val="auto"/>
          <w:highlight w:val="none"/>
        </w:rPr>
      </w:pPr>
    </w:p>
    <w:p w14:paraId="6DD242A1">
      <w:pPr>
        <w:spacing w:line="360" w:lineRule="auto"/>
        <w:jc w:val="righ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公章）</w:t>
      </w:r>
    </w:p>
    <w:p w14:paraId="15BA4EB1">
      <w:pPr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12179A9C">
      <w:pPr>
        <w:spacing w:line="360" w:lineRule="auto"/>
        <w:ind w:firstLine="3270" w:firstLineChars="1500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 xml:space="preserve">期：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 xml:space="preserve">  月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日</w:t>
      </w:r>
    </w:p>
    <w:p w14:paraId="7D28E3E7">
      <w:pPr>
        <w:pStyle w:val="5"/>
        <w:rPr>
          <w:rFonts w:hint="eastAsia" w:ascii="宋体" w:hAnsi="宋体" w:eastAsia="宋体" w:cs="宋体"/>
          <w:color w:val="auto"/>
          <w:highlight w:val="none"/>
        </w:rPr>
      </w:pPr>
    </w:p>
    <w:p w14:paraId="68BC6DD1">
      <w:pPr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  <w:t>说明：法定代表人直接磋商时无需提供授权委托书，但均须提供法定代表人身份证明。</w:t>
      </w:r>
    </w:p>
    <w:p w14:paraId="01128968">
      <w:pPr>
        <w:rPr>
          <w:rFonts w:hint="eastAsia" w:ascii="宋体" w:hAnsi="宋体" w:eastAsia="宋体" w:cs="宋体"/>
          <w:sz w:val="24"/>
          <w:szCs w:val="24"/>
        </w:rPr>
      </w:pPr>
    </w:p>
    <w:p w14:paraId="54C162DE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CF6FE04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p w14:paraId="79955AC6">
      <w:pPr>
        <w:pStyle w:val="3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附件1：</w:t>
      </w:r>
    </w:p>
    <w:p w14:paraId="0E656D48">
      <w:pPr>
        <w:pStyle w:val="3"/>
        <w:ind w:firstLine="482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具有履行本合同所必需的专业技术能力的承诺</w:t>
      </w:r>
      <w:bookmarkEnd w:id="0"/>
    </w:p>
    <w:p w14:paraId="70CD115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7788B87">
      <w:pPr>
        <w:spacing w:line="360" w:lineRule="auto"/>
        <w:rPr>
          <w:rFonts w:hint="eastAsia" w:ascii="宋体" w:hAnsi="宋体" w:eastAsia="宋体" w:cs="宋体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致：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 xml:space="preserve">（采购人名称）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</w:t>
      </w:r>
    </w:p>
    <w:p w14:paraId="4F750371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</w:t>
      </w:r>
      <w:r>
        <w:rPr>
          <w:rFonts w:hint="eastAsia" w:ascii="宋体" w:hAnsi="宋体" w:cs="宋体"/>
          <w:spacing w:val="4"/>
          <w:sz w:val="24"/>
          <w:szCs w:val="24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>名称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于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日在中华人民共和国境内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（详细注册地址）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合法注册并经营，本公司郑重承诺，具有履行本合同所必需的设备和专业技术能力。</w:t>
      </w:r>
    </w:p>
    <w:p w14:paraId="357E1E9E">
      <w:pPr>
        <w:pStyle w:val="5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199524CC">
      <w:pPr>
        <w:spacing w:before="240" w:beforeLines="100" w:after="120" w:afterLines="50" w:line="360" w:lineRule="auto"/>
        <w:ind w:firstLine="170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314860FC">
      <w:pPr>
        <w:pStyle w:val="5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4857AD67">
      <w:pPr>
        <w:rPr>
          <w:rFonts w:hint="eastAsia" w:ascii="宋体" w:hAnsi="宋体" w:eastAsia="宋体" w:cs="宋体"/>
          <w:sz w:val="24"/>
          <w:szCs w:val="24"/>
        </w:rPr>
      </w:pPr>
    </w:p>
    <w:p w14:paraId="09E9E90B">
      <w:pPr>
        <w:pStyle w:val="9"/>
        <w:spacing w:before="120" w:beforeLines="50" w:beforeAutospacing="0" w:after="240" w:afterLines="10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（盖章）</w:t>
      </w:r>
    </w:p>
    <w:p w14:paraId="17278088">
      <w:pPr>
        <w:pStyle w:val="9"/>
        <w:spacing w:before="120" w:beforeLines="50" w:beforeAutospacing="0" w:after="240" w:afterLines="100" w:afterAutospacing="0" w:line="360" w:lineRule="auto"/>
        <w:ind w:right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171F003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71112598">
      <w:pPr>
        <w:pStyle w:val="3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附件2：</w:t>
      </w:r>
    </w:p>
    <w:p w14:paraId="7E1BAE64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14AC4317">
      <w:pPr>
        <w:pStyle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参加本次政府采购活动前三年内，在经营活动中没有重大违法记录的书面声明</w:t>
      </w:r>
      <w:bookmarkEnd w:id="1"/>
    </w:p>
    <w:p w14:paraId="5F5D17A3">
      <w:pPr>
        <w:widowControl/>
        <w:spacing w:line="500" w:lineRule="exac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1B0A390C">
      <w:pPr>
        <w:widowControl/>
        <w:spacing w:line="50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采购人名称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</w:p>
    <w:p w14:paraId="01A69570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我方作为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项目名称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（项目编号：____）的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，在此郑重声明：</w:t>
      </w:r>
    </w:p>
    <w:p w14:paraId="10606DE2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1、在参加本次政府采购活动前3年内的经营活动中____（填“没有”或“有”）重大违法记录。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在参加政府采购活动前3年内因违法经营被禁止在一定期限内参加政府采购活动，期限届满的，可以参加政府采购活动，但应提供期限届满的证明材料。</w:t>
      </w:r>
    </w:p>
    <w:p w14:paraId="623BD18E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2、我方______（填“未被列入”或“被列入”）失信被执行人名单。</w:t>
      </w:r>
    </w:p>
    <w:p w14:paraId="4094DAB4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3、我方______（填“未被列入”或“被列入”）重大税收违法案件当事人名单。</w:t>
      </w:r>
    </w:p>
    <w:p w14:paraId="65C3F5EC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4、我方______（填“未被列入”或“被列入”）政府采购严重违法失信行为记录名单。</w:t>
      </w:r>
    </w:p>
    <w:p w14:paraId="6987B3EC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49B553B8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特此声明。</w:t>
      </w:r>
    </w:p>
    <w:p w14:paraId="21CBBFF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CDAED8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AC65149">
      <w:pPr>
        <w:pStyle w:val="9"/>
        <w:spacing w:before="120" w:beforeLines="50" w:beforeAutospacing="0" w:after="240" w:afterLines="10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（盖章）</w:t>
      </w:r>
    </w:p>
    <w:p w14:paraId="572927DD">
      <w:pPr>
        <w:pStyle w:val="9"/>
        <w:spacing w:before="120" w:beforeLines="50" w:beforeAutospacing="0" w:after="240" w:afterLines="100" w:afterAutospacing="0" w:line="360" w:lineRule="auto"/>
        <w:ind w:right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41B0E55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14F12C7B">
      <w:pPr>
        <w:spacing w:line="500" w:lineRule="exact"/>
        <w:jc w:val="left"/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附件3：</w:t>
      </w:r>
    </w:p>
    <w:p w14:paraId="08AE952C">
      <w:pPr>
        <w:spacing w:line="500" w:lineRule="exact"/>
        <w:jc w:val="center"/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</w:p>
    <w:p w14:paraId="4833E4A8">
      <w:pPr>
        <w:spacing w:line="50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企业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关系关联承诺书</w:t>
      </w:r>
    </w:p>
    <w:p w14:paraId="5430965F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1.供应商在本项目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中，不存在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与其他供应商</w:t>
      </w:r>
      <w:r>
        <w:rPr>
          <w:rFonts w:hint="eastAsia" w:ascii="宋体" w:hAnsi="宋体" w:eastAsia="宋体" w:cs="宋体"/>
          <w:sz w:val="24"/>
          <w:szCs w:val="24"/>
        </w:rPr>
        <w:t>负责人为同一人，有控股、管理等关联关系承诺：</w:t>
      </w:r>
    </w:p>
    <w:p w14:paraId="3455D7DB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1.1管理关系说明：</w:t>
      </w:r>
    </w:p>
    <w:p w14:paraId="089819B7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我单位管理的下属单位有：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390D12D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我单位的上级管理单位有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4A692A1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1.2股权关系说明：</w:t>
      </w:r>
    </w:p>
    <w:p w14:paraId="5D256C5A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我单位控股的单位有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4F8D074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我单位被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单位控股。</w:t>
      </w:r>
    </w:p>
    <w:p w14:paraId="4B40633E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1.3单位负责人：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</w:p>
    <w:p w14:paraId="10070CC8">
      <w:pPr>
        <w:spacing w:line="500" w:lineRule="exac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2.其他与本项目有关的利害关系说明：</w:t>
      </w:r>
    </w:p>
    <w:p w14:paraId="41705A5A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我单位承诺以上说明真实有效，无虚假内容或隐瞒。</w:t>
      </w:r>
    </w:p>
    <w:p w14:paraId="28A550C0">
      <w:pPr>
        <w:spacing w:line="500" w:lineRule="exac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6CBFA00A">
      <w:pPr>
        <w:spacing w:line="500" w:lineRule="exact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30EF8276">
      <w:pPr>
        <w:spacing w:line="500" w:lineRule="exact"/>
        <w:ind w:firstLine="2400" w:firstLineChars="10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0A1C234A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名称（公章）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</w:t>
      </w:r>
    </w:p>
    <w:p w14:paraId="76590B45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</w:t>
      </w:r>
    </w:p>
    <w:p w14:paraId="27425482">
      <w:pPr>
        <w:keepNext/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日    期：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0MTg3N2Y0NGJmN2I5ZGFmZDhjNjlmZGM2ZDJkN2UifQ=="/>
  </w:docVars>
  <w:rsids>
    <w:rsidRoot w:val="77FFE8DA"/>
    <w:rsid w:val="003A2C28"/>
    <w:rsid w:val="008864C3"/>
    <w:rsid w:val="009201EE"/>
    <w:rsid w:val="00A03DE4"/>
    <w:rsid w:val="08D45CD3"/>
    <w:rsid w:val="0A371256"/>
    <w:rsid w:val="0B0E1B37"/>
    <w:rsid w:val="0B2B0641"/>
    <w:rsid w:val="11134811"/>
    <w:rsid w:val="27E45441"/>
    <w:rsid w:val="2B1621F0"/>
    <w:rsid w:val="2B601C39"/>
    <w:rsid w:val="420A546C"/>
    <w:rsid w:val="47310D35"/>
    <w:rsid w:val="4ECA1294"/>
    <w:rsid w:val="59833B4C"/>
    <w:rsid w:val="64450C2A"/>
    <w:rsid w:val="6DE02939"/>
    <w:rsid w:val="710F754B"/>
    <w:rsid w:val="748A0B49"/>
    <w:rsid w:val="752B5889"/>
    <w:rsid w:val="75930F1E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kern w:val="0"/>
      <w:sz w:val="24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0"/>
  </w:style>
  <w:style w:type="paragraph" w:styleId="4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autoRedefine/>
    <w:qFormat/>
    <w:uiPriority w:val="0"/>
    <w:pPr>
      <w:spacing w:after="120"/>
    </w:pPr>
  </w:style>
  <w:style w:type="paragraph" w:styleId="6">
    <w:name w:val="Body Text Indent"/>
    <w:basedOn w:val="1"/>
    <w:next w:val="7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Plain Text"/>
    <w:basedOn w:val="1"/>
    <w:autoRedefine/>
    <w:qFormat/>
    <w:uiPriority w:val="0"/>
    <w:rPr>
      <w:rFonts w:ascii="宋体" w:hAnsi="Courier New"/>
      <w:kern w:val="0"/>
      <w:sz w:val="20"/>
      <w:szCs w:val="20"/>
    </w:rPr>
  </w:style>
  <w:style w:type="paragraph" w:styleId="9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10">
    <w:name w:val="Body Text First Indent"/>
    <w:basedOn w:val="5"/>
    <w:next w:val="11"/>
    <w:unhideWhenUsed/>
    <w:qFormat/>
    <w:uiPriority w:val="99"/>
    <w:pPr>
      <w:ind w:firstLine="420" w:firstLineChars="100"/>
    </w:pPr>
  </w:style>
  <w:style w:type="paragraph" w:styleId="11">
    <w:name w:val="Body Text First Indent 2"/>
    <w:basedOn w:val="6"/>
    <w:next w:val="10"/>
    <w:qFormat/>
    <w:uiPriority w:val="0"/>
    <w:pPr>
      <w:ind w:firstLine="420" w:firstLineChars="200"/>
    </w:pPr>
    <w:rPr>
      <w:rFonts w:ascii="宋体" w:hAnsi="宋体" w:eastAsia="等线"/>
      <w:sz w:val="24"/>
      <w:szCs w:val="22"/>
    </w:rPr>
  </w:style>
  <w:style w:type="paragraph" w:customStyle="1" w:styleId="14">
    <w:name w:val="列表段落1"/>
    <w:basedOn w:val="1"/>
    <w:autoRedefine/>
    <w:qFormat/>
    <w:uiPriority w:val="99"/>
    <w:pPr>
      <w:ind w:firstLine="420" w:firstLineChars="200"/>
    </w:pPr>
  </w:style>
  <w:style w:type="paragraph" w:customStyle="1" w:styleId="1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1749</Words>
  <Characters>1838</Characters>
  <Lines>1</Lines>
  <Paragraphs>1</Paragraphs>
  <TotalTime>0</TotalTime>
  <ScaleCrop>false</ScaleCrop>
  <LinksUpToDate>false</LinksUpToDate>
  <CharactersWithSpaces>2369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向风而行</cp:lastModifiedBy>
  <dcterms:modified xsi:type="dcterms:W3CDTF">2025-06-08T02:37:45Z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3462F92C0EB2426F8598AD83F88B3C8E_12</vt:lpwstr>
  </property>
  <property fmtid="{D5CDD505-2E9C-101B-9397-08002B2CF9AE}" pid="4" name="KSOTemplateDocerSaveRecord">
    <vt:lpwstr>eyJoZGlkIjoiMzNmNGMzZGYyMTM4NjViNzgzOTc0NmU0MzZhYzQ1Y2MiLCJ1c2VySWQiOiIzNzk1NzM3ODkifQ==</vt:lpwstr>
  </property>
</Properties>
</file>