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ACF05">
      <w:pPr>
        <w:jc w:val="center"/>
        <w:rPr>
          <w:rFonts w:ascii="仿宋" w:hAnsi="仿宋" w:eastAsia="仿宋" w:cs="仿宋"/>
          <w:b/>
          <w:bCs/>
          <w:lang w:val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zh-CN"/>
        </w:rPr>
        <w:t>服务方案</w:t>
      </w:r>
    </w:p>
    <w:p w14:paraId="36C61C9B">
      <w:pPr>
        <w:pStyle w:val="2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1、企业实力</w:t>
      </w:r>
    </w:p>
    <w:p w14:paraId="625CB3DD">
      <w:pPr>
        <w:pStyle w:val="2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2、项目团队配置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（提供驻场承诺）</w:t>
      </w:r>
    </w:p>
    <w:p w14:paraId="3715D936">
      <w:pPr>
        <w:pStyle w:val="2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3、项目业绩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3543"/>
        <w:gridCol w:w="2392"/>
        <w:gridCol w:w="2392"/>
      </w:tblGrid>
      <w:tr w14:paraId="55A04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pct"/>
          </w:tcPr>
          <w:p w14:paraId="32289F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852" w:type="pct"/>
          </w:tcPr>
          <w:p w14:paraId="1AB8A5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250" w:type="pct"/>
          </w:tcPr>
          <w:p w14:paraId="63F6EA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签订日期</w:t>
            </w:r>
          </w:p>
        </w:tc>
        <w:tc>
          <w:tcPr>
            <w:tcW w:w="1250" w:type="pct"/>
          </w:tcPr>
          <w:p w14:paraId="6E8D5A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合作单位</w:t>
            </w:r>
          </w:p>
        </w:tc>
      </w:tr>
      <w:tr w14:paraId="7A903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pct"/>
          </w:tcPr>
          <w:p w14:paraId="4C75BD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zh-CN"/>
              </w:rPr>
            </w:pPr>
          </w:p>
        </w:tc>
        <w:tc>
          <w:tcPr>
            <w:tcW w:w="1852" w:type="pct"/>
          </w:tcPr>
          <w:p w14:paraId="6B3EDE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zh-CN"/>
              </w:rPr>
            </w:pPr>
          </w:p>
        </w:tc>
        <w:tc>
          <w:tcPr>
            <w:tcW w:w="1250" w:type="pct"/>
          </w:tcPr>
          <w:p w14:paraId="7510FE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zh-CN"/>
              </w:rPr>
            </w:pPr>
          </w:p>
        </w:tc>
        <w:tc>
          <w:tcPr>
            <w:tcW w:w="1250" w:type="pct"/>
          </w:tcPr>
          <w:p w14:paraId="5113F5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zh-CN"/>
              </w:rPr>
            </w:pPr>
          </w:p>
        </w:tc>
      </w:tr>
      <w:tr w14:paraId="4A952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pct"/>
          </w:tcPr>
          <w:p w14:paraId="6D39A7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zh-CN"/>
              </w:rPr>
            </w:pPr>
          </w:p>
        </w:tc>
        <w:tc>
          <w:tcPr>
            <w:tcW w:w="1852" w:type="pct"/>
          </w:tcPr>
          <w:p w14:paraId="1FCB0B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zh-CN"/>
              </w:rPr>
            </w:pPr>
          </w:p>
        </w:tc>
        <w:tc>
          <w:tcPr>
            <w:tcW w:w="1250" w:type="pct"/>
          </w:tcPr>
          <w:p w14:paraId="03CDEB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zh-CN"/>
              </w:rPr>
            </w:pPr>
          </w:p>
        </w:tc>
        <w:tc>
          <w:tcPr>
            <w:tcW w:w="1250" w:type="pct"/>
          </w:tcPr>
          <w:p w14:paraId="35722A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zh-CN"/>
              </w:rPr>
            </w:pPr>
          </w:p>
        </w:tc>
      </w:tr>
    </w:tbl>
    <w:p w14:paraId="6FDDF4A2">
      <w:pPr>
        <w:pStyle w:val="2"/>
        <w:rPr>
          <w:rFonts w:hint="eastAsia" w:ascii="仿宋" w:hAnsi="仿宋" w:eastAsia="仿宋" w:cs="仿宋"/>
          <w:sz w:val="24"/>
          <w:szCs w:val="32"/>
          <w:lang w:val="en-US" w:eastAsia="zh-CN"/>
        </w:rPr>
      </w:pPr>
    </w:p>
    <w:p w14:paraId="6FA299AD">
      <w:pPr>
        <w:pStyle w:val="2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4、项目理解及需求分析</w:t>
      </w:r>
    </w:p>
    <w:p w14:paraId="75AA0DA6">
      <w:pPr>
        <w:pStyle w:val="2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5、运维服务方案</w:t>
      </w:r>
      <w:bookmarkStart w:id="31" w:name="_GoBack"/>
      <w:bookmarkEnd w:id="31"/>
    </w:p>
    <w:p w14:paraId="25E92024">
      <w:pPr>
        <w:pStyle w:val="2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6、安全保障方案</w:t>
      </w:r>
    </w:p>
    <w:p w14:paraId="3C9A4AA3">
      <w:pPr>
        <w:pStyle w:val="2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7、应急保障方案</w:t>
      </w:r>
    </w:p>
    <w:p w14:paraId="36A080C3">
      <w:pPr>
        <w:pStyle w:val="2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8、售后服务方案</w:t>
      </w:r>
    </w:p>
    <w:p w14:paraId="42C7B257">
      <w:pPr>
        <w:pStyle w:val="2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9、培训方案</w:t>
      </w:r>
    </w:p>
    <w:p w14:paraId="085A59C1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</w:p>
    <w:p w14:paraId="579918A9">
      <w:pPr>
        <w:autoSpaceDE w:val="0"/>
        <w:autoSpaceDN w:val="0"/>
        <w:adjustRightInd w:val="0"/>
        <w:spacing w:line="360" w:lineRule="auto"/>
        <w:jc w:val="center"/>
        <w:rPr>
          <w:rFonts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（参照磋商文件和评标办法的内容进行编写，格式自拟）</w:t>
      </w:r>
    </w:p>
    <w:p w14:paraId="232ABE15">
      <w:pPr>
        <w:rPr>
          <w:rFonts w:hint="eastAsia" w:ascii="宋体" w:hAnsi="宋体"/>
          <w:b/>
          <w:szCs w:val="24"/>
        </w:rPr>
      </w:pPr>
      <w:r>
        <w:rPr>
          <w:rFonts w:hint="eastAsia" w:ascii="宋体" w:hAnsi="宋体"/>
          <w:b/>
          <w:szCs w:val="24"/>
        </w:rPr>
        <w:br w:type="page"/>
      </w:r>
    </w:p>
    <w:p w14:paraId="45AEB263">
      <w:pPr>
        <w:spacing w:after="12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b/>
          <w:szCs w:val="24"/>
        </w:rPr>
        <w:t>附表1：本项目拟投入人员汇总表</w:t>
      </w:r>
    </w:p>
    <w:p w14:paraId="6C62C73B">
      <w:pPr>
        <w:pStyle w:val="6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  <w:bookmarkStart w:id="0" w:name="_Toc214"/>
      <w:bookmarkStart w:id="1" w:name="_Toc403077652"/>
      <w:bookmarkStart w:id="2" w:name="_Toc25551"/>
      <w:bookmarkStart w:id="3" w:name="_Toc4115"/>
      <w:bookmarkStart w:id="4" w:name="_Toc426457710"/>
      <w:bookmarkStart w:id="5" w:name="_Toc2768"/>
      <w:bookmarkStart w:id="6" w:name="_Toc396304714"/>
      <w:bookmarkStart w:id="7" w:name="_Toc17592"/>
      <w:bookmarkStart w:id="8" w:name="_Toc14631"/>
      <w:r>
        <w:rPr>
          <w:rFonts w:hint="eastAsia" w:ascii="仿宋" w:hAnsi="仿宋" w:eastAsia="仿宋" w:cs="仿宋"/>
          <w:color w:val="auto"/>
          <w:szCs w:val="24"/>
        </w:rPr>
        <w:t>（一）本项目拟投入人员汇总表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1149"/>
        <w:gridCol w:w="781"/>
        <w:gridCol w:w="608"/>
        <w:gridCol w:w="608"/>
        <w:gridCol w:w="890"/>
        <w:gridCol w:w="1233"/>
        <w:gridCol w:w="798"/>
        <w:gridCol w:w="2001"/>
        <w:gridCol w:w="725"/>
      </w:tblGrid>
      <w:tr w14:paraId="43EDC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B8921F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序号</w:t>
            </w: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58B056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姓  名</w:t>
            </w: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1305F3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性别</w:t>
            </w: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06AC3F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年龄</w:t>
            </w: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92352E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学历</w:t>
            </w: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3086AA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技术</w:t>
            </w:r>
          </w:p>
          <w:p w14:paraId="16CA43E0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职称</w:t>
            </w: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22A29D8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资格证</w:t>
            </w:r>
          </w:p>
          <w:p w14:paraId="09D417FB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书种类</w:t>
            </w: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7A2311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工作</w:t>
            </w:r>
          </w:p>
          <w:p w14:paraId="5FABF6D6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年限</w:t>
            </w: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8D5E9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拟担任的职务</w:t>
            </w: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F4B7E3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岗位</w:t>
            </w:r>
          </w:p>
          <w:p w14:paraId="2874043E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情况</w:t>
            </w:r>
          </w:p>
        </w:tc>
      </w:tr>
      <w:tr w14:paraId="6CA83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A895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32C7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D971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81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CB2B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BAC1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006E8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9632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F78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606C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90E2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0140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B574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2B8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2352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45EB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53CF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520D3E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F504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90D6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65F2D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CF34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61EC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5AD0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AC5A6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1085C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68B8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34A5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6DE249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E24D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058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D20F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44A6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81E5A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69DE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63F7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BCE22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E484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3216F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BBD6AC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38C4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2FA5F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554C0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A3BB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8941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824F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6138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C3A0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4B04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76D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14E03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74451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2B02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DA0D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701B3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E769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B32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7EE5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9F4A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E645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E1B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C4E78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F759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E1B2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5D3F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4A71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C57EC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DEBF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C79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0824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552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CC37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F8665E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9E4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309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EF04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42F8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4F59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291B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4C91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A7FE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ADF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E586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3CFD08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D6988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8E6E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0C73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3481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3C24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50901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9C881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05930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CAB3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D755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50E00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61C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BF58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427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AE63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8574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BF6A3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03B5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FF06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2281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4705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F7882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215F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514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88DB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4A56F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69AD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41CC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F5A7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685D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6091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E31A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E868D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70D3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2BD2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36B1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72EC3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9110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FB8D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1F11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9026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C709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D4DB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A25A56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5105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17EA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CD82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3D12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C39D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F1E6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DE28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9DC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888E5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7F3C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05FB1D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A227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ACB58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3379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71207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C61C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CA05F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73ED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C77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36F5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DE4B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B769B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36A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D693C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8A41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2B43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AAE6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ED74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F9343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99246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0628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4A74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3A772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BCA7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E8EF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1BF4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1E20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0338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EA99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4E53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E23B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C256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CE3B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88033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9841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EB10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B569F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 w14:paraId="61A536A3">
      <w:pPr>
        <w:pStyle w:val="8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仿宋" w:hAnsi="仿宋" w:eastAsia="仿宋" w:cs="仿宋"/>
          <w:color w:val="auto"/>
          <w:szCs w:val="21"/>
        </w:rPr>
      </w:pPr>
    </w:p>
    <w:p w14:paraId="051670CD">
      <w:pPr>
        <w:pStyle w:val="8"/>
        <w:tabs>
          <w:tab w:val="left" w:pos="2040"/>
        </w:tabs>
        <w:spacing w:beforeLines="0" w:line="400" w:lineRule="exact"/>
        <w:ind w:left="840" w:hanging="84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注：1.“岗位情况”须注明该人在本单位是在岗、返聘还是外聘。</w:t>
      </w:r>
    </w:p>
    <w:p w14:paraId="150F5C93">
      <w:pPr>
        <w:pStyle w:val="8"/>
        <w:tabs>
          <w:tab w:val="left" w:pos="2040"/>
        </w:tabs>
        <w:spacing w:beforeLines="0" w:line="400" w:lineRule="exact"/>
        <w:ind w:left="735" w:leftChars="200" w:hanging="315" w:hangingChars="15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2.供应商可适当调整该表格式，但不得减少信息内容。</w:t>
      </w:r>
    </w:p>
    <w:p w14:paraId="1DE5CDBC">
      <w:pPr>
        <w:pStyle w:val="8"/>
        <w:tabs>
          <w:tab w:val="left" w:pos="2040"/>
        </w:tabs>
        <w:spacing w:beforeLines="0" w:line="400" w:lineRule="exact"/>
        <w:ind w:left="735" w:leftChars="200" w:hanging="315" w:hangingChars="15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szCs w:val="21"/>
        </w:rPr>
        <w:t>3.供应商应书面承诺</w:t>
      </w:r>
      <w:r>
        <w:rPr>
          <w:rFonts w:hint="eastAsia" w:ascii="仿宋" w:hAnsi="仿宋" w:eastAsia="仿宋" w:cs="仿宋"/>
          <w:color w:val="auto"/>
          <w:szCs w:val="21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Cs w:val="21"/>
        </w:rPr>
        <w:t>文件中人员的真实性。</w:t>
      </w:r>
    </w:p>
    <w:p w14:paraId="20A20E41">
      <w:pPr>
        <w:pStyle w:val="8"/>
        <w:tabs>
          <w:tab w:val="left" w:pos="2040"/>
        </w:tabs>
        <w:spacing w:beforeLines="0" w:line="400" w:lineRule="exact"/>
        <w:ind w:left="0" w:firstLine="420" w:firstLineChars="200"/>
        <w:rPr>
          <w:rFonts w:hint="default" w:ascii="仿宋" w:hAnsi="仿宋" w:eastAsia="仿宋" w:cs="仿宋"/>
          <w:color w:val="auto"/>
          <w:szCs w:val="21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1"/>
          <w:lang w:val="en-US" w:eastAsia="zh-CN"/>
        </w:rPr>
        <w:t>4.后附人员相关证书。</w:t>
      </w:r>
    </w:p>
    <w:p w14:paraId="3CEFF036">
      <w:pPr>
        <w:pStyle w:val="8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仿宋" w:hAnsi="仿宋" w:eastAsia="仿宋" w:cs="仿宋"/>
          <w:color w:val="auto"/>
          <w:szCs w:val="21"/>
        </w:rPr>
      </w:pPr>
    </w:p>
    <w:p w14:paraId="032FD468">
      <w:pPr>
        <w:pStyle w:val="8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仿宋" w:hAnsi="仿宋" w:eastAsia="仿宋" w:cs="仿宋"/>
          <w:color w:val="auto"/>
          <w:szCs w:val="21"/>
        </w:rPr>
      </w:pPr>
    </w:p>
    <w:p w14:paraId="281F3362">
      <w:pPr>
        <w:pStyle w:val="6"/>
        <w:spacing w:line="400" w:lineRule="exact"/>
        <w:ind w:firstLine="0" w:firstLineChars="0"/>
        <w:outlineLvl w:val="9"/>
        <w:rPr>
          <w:rFonts w:hint="eastAsia" w:ascii="仿宋" w:hAnsi="仿宋" w:eastAsia="仿宋" w:cs="仿宋"/>
          <w:color w:val="auto"/>
          <w:szCs w:val="24"/>
        </w:rPr>
        <w:sectPr>
          <w:pgSz w:w="11906" w:h="16838"/>
          <w:pgMar w:top="1418" w:right="1134" w:bottom="1418" w:left="1418" w:header="851" w:footer="992" w:gutter="0"/>
          <w:cols w:space="720" w:num="1"/>
          <w:docGrid w:type="lines" w:linePitch="312" w:charSpace="0"/>
        </w:sectPr>
      </w:pPr>
      <w:bookmarkStart w:id="9" w:name="_Toc8175"/>
      <w:bookmarkStart w:id="10" w:name="_Toc4548"/>
      <w:bookmarkStart w:id="11" w:name="_Toc225410808"/>
      <w:bookmarkStart w:id="12" w:name="_Toc23662"/>
      <w:bookmarkStart w:id="13" w:name="_Toc225415861"/>
      <w:bookmarkStart w:id="14" w:name="_Toc225412172"/>
      <w:bookmarkStart w:id="15" w:name="_Toc225416062"/>
      <w:bookmarkStart w:id="16" w:name="_Toc225566702"/>
      <w:bookmarkStart w:id="17" w:name="_Toc16685"/>
      <w:bookmarkStart w:id="18" w:name="_Toc15882"/>
      <w:bookmarkStart w:id="19" w:name="_Toc426457711"/>
      <w:bookmarkStart w:id="20" w:name="_Toc225567482"/>
      <w:bookmarkStart w:id="21" w:name="_Toc225412374"/>
      <w:bookmarkStart w:id="22" w:name="_Toc225566883"/>
      <w:bookmarkStart w:id="23" w:name="_Toc225409966"/>
      <w:bookmarkStart w:id="24" w:name="_Toc26060"/>
      <w:bookmarkStart w:id="25" w:name="_Toc396304715"/>
      <w:bookmarkStart w:id="26" w:name="_Toc403077653"/>
      <w:bookmarkStart w:id="27" w:name="_Toc341541376"/>
      <w:bookmarkStart w:id="28" w:name="_Toc14010"/>
      <w:bookmarkStart w:id="29" w:name="_Toc225410182"/>
      <w:bookmarkStart w:id="30" w:name="_Toc225415660"/>
    </w:p>
    <w:p w14:paraId="702BFE1E">
      <w:pPr>
        <w:pStyle w:val="6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（二）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项目经理</w:t>
      </w:r>
      <w:r>
        <w:rPr>
          <w:rFonts w:hint="eastAsia" w:ascii="仿宋" w:hAnsi="仿宋" w:eastAsia="仿宋" w:cs="仿宋"/>
          <w:color w:val="auto"/>
          <w:szCs w:val="24"/>
        </w:rPr>
        <w:t>简历表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5"/>
        <w:gridCol w:w="1435"/>
        <w:gridCol w:w="1210"/>
        <w:gridCol w:w="43"/>
        <w:gridCol w:w="1607"/>
        <w:gridCol w:w="7"/>
        <w:gridCol w:w="1069"/>
      </w:tblGrid>
      <w:tr w14:paraId="4FBE1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noWrap w:val="0"/>
            <w:vAlign w:val="center"/>
          </w:tcPr>
          <w:p w14:paraId="7620C464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306BF7BF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842" w:type="pct"/>
            <w:noWrap w:val="0"/>
            <w:vAlign w:val="center"/>
          </w:tcPr>
          <w:p w14:paraId="0EC50EC9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性别</w:t>
            </w:r>
          </w:p>
        </w:tc>
        <w:tc>
          <w:tcPr>
            <w:tcW w:w="735" w:type="pct"/>
            <w:gridSpan w:val="2"/>
            <w:noWrap w:val="0"/>
            <w:vAlign w:val="center"/>
          </w:tcPr>
          <w:p w14:paraId="099FD32D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943" w:type="pct"/>
            <w:noWrap w:val="0"/>
            <w:vAlign w:val="center"/>
          </w:tcPr>
          <w:p w14:paraId="5A5D28E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 龄</w:t>
            </w:r>
          </w:p>
        </w:tc>
        <w:tc>
          <w:tcPr>
            <w:tcW w:w="631" w:type="pct"/>
            <w:gridSpan w:val="2"/>
            <w:noWrap w:val="0"/>
            <w:vAlign w:val="center"/>
          </w:tcPr>
          <w:p w14:paraId="696AB2F1">
            <w:pPr>
              <w:pStyle w:val="7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44B35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noWrap w:val="0"/>
            <w:vAlign w:val="center"/>
          </w:tcPr>
          <w:p w14:paraId="7701B087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799D0FC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842" w:type="pct"/>
            <w:noWrap w:val="0"/>
            <w:vAlign w:val="center"/>
          </w:tcPr>
          <w:p w14:paraId="1463FDFF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身份证号</w:t>
            </w:r>
          </w:p>
        </w:tc>
        <w:tc>
          <w:tcPr>
            <w:tcW w:w="735" w:type="pct"/>
            <w:gridSpan w:val="2"/>
            <w:noWrap w:val="0"/>
            <w:vAlign w:val="center"/>
          </w:tcPr>
          <w:p w14:paraId="151D0714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943" w:type="pct"/>
            <w:noWrap w:val="0"/>
            <w:vAlign w:val="center"/>
          </w:tcPr>
          <w:p w14:paraId="5A908067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限</w:t>
            </w:r>
          </w:p>
        </w:tc>
        <w:tc>
          <w:tcPr>
            <w:tcW w:w="631" w:type="pct"/>
            <w:gridSpan w:val="2"/>
            <w:noWrap w:val="0"/>
            <w:vAlign w:val="center"/>
          </w:tcPr>
          <w:p w14:paraId="4D38B867">
            <w:pPr>
              <w:pStyle w:val="7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6548B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noWrap w:val="0"/>
            <w:vAlign w:val="center"/>
          </w:tcPr>
          <w:p w14:paraId="4E5A5DD2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0CB06F2E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842" w:type="pct"/>
            <w:noWrap w:val="0"/>
            <w:vAlign w:val="center"/>
          </w:tcPr>
          <w:p w14:paraId="386A1750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毕业学校</w:t>
            </w:r>
          </w:p>
        </w:tc>
        <w:tc>
          <w:tcPr>
            <w:tcW w:w="735" w:type="pct"/>
            <w:gridSpan w:val="2"/>
            <w:noWrap w:val="0"/>
            <w:vAlign w:val="center"/>
          </w:tcPr>
          <w:p w14:paraId="3B812D9A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943" w:type="pct"/>
            <w:noWrap w:val="0"/>
            <w:vAlign w:val="center"/>
          </w:tcPr>
          <w:p w14:paraId="4EC228E9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学历/专业</w:t>
            </w:r>
          </w:p>
        </w:tc>
        <w:tc>
          <w:tcPr>
            <w:tcW w:w="631" w:type="pct"/>
            <w:gridSpan w:val="2"/>
            <w:noWrap w:val="0"/>
            <w:vAlign w:val="center"/>
          </w:tcPr>
          <w:p w14:paraId="5A3A59C8">
            <w:pPr>
              <w:pStyle w:val="7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17ABD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noWrap w:val="0"/>
            <w:vAlign w:val="center"/>
          </w:tcPr>
          <w:p w14:paraId="0C378E47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2DDE3EA3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842" w:type="pct"/>
            <w:noWrap w:val="0"/>
            <w:vAlign w:val="center"/>
          </w:tcPr>
          <w:p w14:paraId="0C80A7AE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注册时间</w:t>
            </w:r>
          </w:p>
        </w:tc>
        <w:tc>
          <w:tcPr>
            <w:tcW w:w="735" w:type="pct"/>
            <w:gridSpan w:val="2"/>
            <w:noWrap w:val="0"/>
            <w:vAlign w:val="center"/>
          </w:tcPr>
          <w:p w14:paraId="5EC35E5B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943" w:type="pct"/>
            <w:noWrap w:val="0"/>
            <w:vAlign w:val="center"/>
          </w:tcPr>
          <w:p w14:paraId="4D0E2DFF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从业时间</w:t>
            </w:r>
          </w:p>
        </w:tc>
        <w:tc>
          <w:tcPr>
            <w:tcW w:w="631" w:type="pct"/>
            <w:gridSpan w:val="2"/>
            <w:noWrap w:val="0"/>
            <w:vAlign w:val="center"/>
          </w:tcPr>
          <w:p w14:paraId="6E5B27A1">
            <w:pPr>
              <w:pStyle w:val="7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562F5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5701551A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是否属供应商固定雇员</w:t>
            </w:r>
          </w:p>
        </w:tc>
        <w:tc>
          <w:tcPr>
            <w:tcW w:w="842" w:type="pct"/>
            <w:noWrap w:val="0"/>
            <w:vAlign w:val="center"/>
          </w:tcPr>
          <w:p w14:paraId="352976DA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678" w:type="pct"/>
            <w:gridSpan w:val="3"/>
            <w:noWrap w:val="0"/>
            <w:vAlign w:val="center"/>
          </w:tcPr>
          <w:p w14:paraId="4B1D8A84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为供应商服务时间</w:t>
            </w:r>
          </w:p>
        </w:tc>
        <w:tc>
          <w:tcPr>
            <w:tcW w:w="631" w:type="pct"/>
            <w:gridSpan w:val="2"/>
            <w:noWrap w:val="0"/>
            <w:vAlign w:val="center"/>
          </w:tcPr>
          <w:p w14:paraId="558C3EC8">
            <w:pPr>
              <w:pStyle w:val="7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78047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35646C72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拟在本项目担任职务</w:t>
            </w:r>
          </w:p>
        </w:tc>
        <w:tc>
          <w:tcPr>
            <w:tcW w:w="3152" w:type="pct"/>
            <w:gridSpan w:val="6"/>
            <w:noWrap w:val="0"/>
            <w:vAlign w:val="center"/>
          </w:tcPr>
          <w:p w14:paraId="5E14855D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</w:tr>
      <w:tr w14:paraId="73B3E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noWrap w:val="0"/>
            <w:vAlign w:val="center"/>
          </w:tcPr>
          <w:p w14:paraId="34A22870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教育和培训背景</w:t>
            </w:r>
          </w:p>
        </w:tc>
      </w:tr>
      <w:tr w14:paraId="1D4DF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  <w:noWrap w:val="0"/>
            <w:vAlign w:val="top"/>
          </w:tcPr>
          <w:p w14:paraId="0DEE1E05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27BE2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49ACA50A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工作经历</w:t>
            </w:r>
          </w:p>
        </w:tc>
      </w:tr>
      <w:tr w14:paraId="5B04E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noWrap w:val="0"/>
            <w:vAlign w:val="center"/>
          </w:tcPr>
          <w:p w14:paraId="2BF1751A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时  间</w:t>
            </w:r>
          </w:p>
        </w:tc>
        <w:tc>
          <w:tcPr>
            <w:tcW w:w="1863" w:type="pct"/>
            <w:gridSpan w:val="3"/>
            <w:noWrap w:val="0"/>
            <w:vAlign w:val="center"/>
          </w:tcPr>
          <w:p w14:paraId="32B0E48E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参加过的项目名称</w:t>
            </w:r>
          </w:p>
          <w:p w14:paraId="077DE2E1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及当时所在单位</w:t>
            </w:r>
          </w:p>
        </w:tc>
        <w:tc>
          <w:tcPr>
            <w:tcW w:w="710" w:type="pct"/>
            <w:noWrap w:val="0"/>
            <w:vAlign w:val="center"/>
          </w:tcPr>
          <w:p w14:paraId="1A473320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792BECE2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主要工作内容</w:t>
            </w:r>
          </w:p>
        </w:tc>
        <w:tc>
          <w:tcPr>
            <w:tcW w:w="627" w:type="pct"/>
            <w:noWrap w:val="0"/>
            <w:vAlign w:val="center"/>
          </w:tcPr>
          <w:p w14:paraId="47074D52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 注</w:t>
            </w:r>
          </w:p>
        </w:tc>
      </w:tr>
      <w:tr w14:paraId="3BB30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noWrap w:val="0"/>
            <w:vAlign w:val="center"/>
          </w:tcPr>
          <w:p w14:paraId="11C5FB54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650FE018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noWrap w:val="0"/>
            <w:vAlign w:val="center"/>
          </w:tcPr>
          <w:p w14:paraId="2DF47982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80ACD13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noWrap w:val="0"/>
            <w:vAlign w:val="center"/>
          </w:tcPr>
          <w:p w14:paraId="412796CE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29341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noWrap w:val="0"/>
            <w:vAlign w:val="center"/>
          </w:tcPr>
          <w:p w14:paraId="5B5A2CE2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62CE5AF8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noWrap w:val="0"/>
            <w:vAlign w:val="center"/>
          </w:tcPr>
          <w:p w14:paraId="1D802482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E2C728E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noWrap w:val="0"/>
            <w:vAlign w:val="center"/>
          </w:tcPr>
          <w:p w14:paraId="37B13208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15BAF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noWrap w:val="0"/>
            <w:vAlign w:val="center"/>
          </w:tcPr>
          <w:p w14:paraId="4FE9C011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45534715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noWrap w:val="0"/>
            <w:vAlign w:val="center"/>
          </w:tcPr>
          <w:p w14:paraId="32CF266D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AABCCCA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noWrap w:val="0"/>
            <w:vAlign w:val="center"/>
          </w:tcPr>
          <w:p w14:paraId="5EFF6BB2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296A2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noWrap w:val="0"/>
            <w:vAlign w:val="center"/>
          </w:tcPr>
          <w:p w14:paraId="3A1CA61C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015B49DB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noWrap w:val="0"/>
            <w:vAlign w:val="center"/>
          </w:tcPr>
          <w:p w14:paraId="18C31143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24317CF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noWrap w:val="0"/>
            <w:vAlign w:val="center"/>
          </w:tcPr>
          <w:p w14:paraId="799815C9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61D41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noWrap w:val="0"/>
            <w:vAlign w:val="center"/>
          </w:tcPr>
          <w:p w14:paraId="51D45D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7789639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noWrap w:val="0"/>
            <w:vAlign w:val="center"/>
          </w:tcPr>
          <w:p w14:paraId="16DE31C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D504B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noWrap w:val="0"/>
            <w:vAlign w:val="center"/>
          </w:tcPr>
          <w:p w14:paraId="229718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4172D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noWrap w:val="0"/>
            <w:vAlign w:val="center"/>
          </w:tcPr>
          <w:p w14:paraId="24EE491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05B51C2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noWrap w:val="0"/>
            <w:vAlign w:val="center"/>
          </w:tcPr>
          <w:p w14:paraId="3833E1D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4A2FDA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noWrap w:val="0"/>
            <w:vAlign w:val="center"/>
          </w:tcPr>
          <w:p w14:paraId="765219F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</w:tr>
    </w:tbl>
    <w:p w14:paraId="5DE6F83D">
      <w:pPr>
        <w:pStyle w:val="8"/>
        <w:tabs>
          <w:tab w:val="left" w:pos="2040"/>
        </w:tabs>
        <w:spacing w:beforeLines="0" w:line="400" w:lineRule="exact"/>
        <w:ind w:left="840" w:hanging="84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注：</w:t>
      </w:r>
    </w:p>
    <w:p w14:paraId="1193787B">
      <w:pPr>
        <w:pStyle w:val="8"/>
        <w:tabs>
          <w:tab w:val="left" w:pos="2040"/>
        </w:tabs>
        <w:adjustRightInd/>
        <w:snapToGrid/>
        <w:spacing w:before="0" w:beforeLines="0" w:line="360" w:lineRule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1.表后须附</w:t>
      </w:r>
      <w:r>
        <w:rPr>
          <w:rFonts w:hint="eastAsia" w:ascii="仿宋" w:hAnsi="仿宋" w:eastAsia="仿宋" w:cs="仿宋"/>
          <w:color w:val="auto"/>
          <w:lang w:val="en-US" w:eastAsia="zh-CN"/>
        </w:rPr>
        <w:t>相应</w:t>
      </w:r>
      <w:r>
        <w:rPr>
          <w:rFonts w:hint="eastAsia" w:ascii="仿宋" w:hAnsi="仿宋" w:eastAsia="仿宋" w:cs="仿宋"/>
          <w:color w:val="auto"/>
        </w:rPr>
        <w:t>证</w:t>
      </w:r>
      <w:r>
        <w:rPr>
          <w:rFonts w:hint="eastAsia" w:ascii="仿宋" w:hAnsi="仿宋" w:eastAsia="仿宋" w:cs="仿宋"/>
          <w:color w:val="auto"/>
          <w:lang w:val="en-US" w:eastAsia="zh-CN"/>
        </w:rPr>
        <w:t>书</w:t>
      </w:r>
      <w:r>
        <w:rPr>
          <w:rFonts w:hint="eastAsia" w:ascii="仿宋" w:hAnsi="仿宋" w:eastAsia="仿宋" w:cs="仿宋"/>
          <w:color w:val="auto"/>
        </w:rPr>
        <w:t>、获奖证书（如有）复印件。</w:t>
      </w:r>
    </w:p>
    <w:p w14:paraId="59AD9B47">
      <w:r>
        <w:rPr>
          <w:rFonts w:hint="eastAsia" w:ascii="仿宋" w:hAnsi="仿宋" w:eastAsia="仿宋" w:cs="仿宋"/>
        </w:rPr>
        <w:t>2.获奖情况包括项目、集体或个人获奖情况，如有，应附复印件或者扫描件。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@时尚中黑简体">
    <w:panose1 w:val="01010104010101010101"/>
    <w:charset w:val="86"/>
    <w:family w:val="auto"/>
    <w:pitch w:val="default"/>
    <w:sig w:usb0="800002BF" w:usb1="184F6CF8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iNWI5YzJlZDA1MGM1ZGVjZjFhNDg3NTllYzMxMzMifQ=="/>
  </w:docVars>
  <w:rsids>
    <w:rsidRoot w:val="44F45CE1"/>
    <w:rsid w:val="0ACE5323"/>
    <w:rsid w:val="19EB0846"/>
    <w:rsid w:val="30BA649B"/>
    <w:rsid w:val="44F45CE1"/>
    <w:rsid w:val="55D44E92"/>
    <w:rsid w:val="56E73BC0"/>
    <w:rsid w:val="7A772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spacing w:line="360" w:lineRule="auto"/>
    </w:pPr>
    <w:rPr>
      <w:rFonts w:ascii="Tahoma" w:hAnsi="Tahoma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@时尚中黑简体" w:hAnsi="@时尚中黑简体" w:eastAsia="@时尚中黑简体" w:cs="@时尚中黑简体"/>
      <w:b/>
      <w:bCs/>
      <w:color w:val="000000"/>
      <w:kern w:val="20"/>
      <w:sz w:val="24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rFonts w:ascii="@时尚中黑简体" w:hAnsi="@时尚中黑简体" w:eastAsia="@时尚中黑简体" w:cs="@时尚中黑简体"/>
      <w:kern w:val="0"/>
      <w:szCs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479</Words>
  <Characters>485</Characters>
  <Lines>0</Lines>
  <Paragraphs>0</Paragraphs>
  <TotalTime>0</TotalTime>
  <ScaleCrop>false</ScaleCrop>
  <LinksUpToDate>false</LinksUpToDate>
  <CharactersWithSpaces>496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2024-01-22T01:30:00Z</dcterms:created>
  <dc:creator>苍白假面</dc:creator>
  <cp:lastModifiedBy>向风而行</cp:lastModifiedBy>
  <dcterms:modified xsi:type="dcterms:W3CDTF">2025-06-26T04:02:11Z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091923D397F14EA18DFA80BFB59AEEE2_11</vt:lpwstr>
  </property>
  <property fmtid="{D5CDD505-2E9C-101B-9397-08002B2CF9AE}" pid="4" name="KSOTemplateDocerSaveRecord">
    <vt:lpwstr>eyJoZGlkIjoiZDBiNWI5YzJlZDA1MGM1ZGVjZjFhNDg3NTllYzMxMzMiLCJ1c2VySWQiOiIzNzk1NzM3ODkifQ==</vt:lpwstr>
  </property>
</Properties>
</file>