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FF776">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供应商应提交的相关资格证明材料</w:t>
      </w:r>
    </w:p>
    <w:p w14:paraId="452905B1">
      <w:pPr>
        <w:widowControl/>
        <w:jc w:val="center"/>
        <w:rPr>
          <w:rFonts w:hint="eastAsia" w:ascii="仿宋" w:hAnsi="仿宋" w:eastAsia="仿宋" w:cs="仿宋"/>
          <w:b/>
          <w:color w:val="000000"/>
          <w:sz w:val="28"/>
          <w:szCs w:val="28"/>
        </w:rPr>
      </w:pPr>
    </w:p>
    <w:p w14:paraId="510F43C0">
      <w:pPr>
        <w:keepNext w:val="0"/>
        <w:keepLines w:val="0"/>
        <w:pageBreakBefore w:val="0"/>
        <w:widowControl/>
        <w:kinsoku/>
        <w:wordWrap/>
        <w:overflowPunct/>
        <w:topLinePunct w:val="0"/>
        <w:autoSpaceDE w:val="0"/>
        <w:autoSpaceDN w:val="0"/>
        <w:bidi w:val="0"/>
        <w:adjustRightInd/>
        <w:snapToGrid/>
        <w:spacing w:line="440" w:lineRule="exact"/>
        <w:jc w:val="left"/>
        <w:rPr>
          <w:rFonts w:hint="eastAsia" w:ascii="仿宋" w:hAnsi="仿宋" w:eastAsia="仿宋" w:cs="仿宋"/>
        </w:rPr>
      </w:pPr>
      <w:r>
        <w:rPr>
          <w:rFonts w:hint="eastAsia" w:ascii="仿宋" w:hAnsi="仿宋" w:eastAsia="仿宋" w:cs="仿宋"/>
          <w:b/>
          <w:color w:val="000000"/>
          <w:sz w:val="24"/>
          <w:szCs w:val="24"/>
        </w:rPr>
        <w:t>以下资格审查资料在磋商响应文件中需提供加盖公章的复印件：</w:t>
      </w:r>
    </w:p>
    <w:p w14:paraId="31A30187">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（1）营业执照：具有独立承担民事责任能力的法人、其他组织或自然人，提供合法有效的统一社会信用代码营业执照（事业单位提供事业单位法人证书，自然人提供身份证明）。</w:t>
      </w:r>
    </w:p>
    <w:p w14:paraId="12D810C7">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2）专业资质：供应商应具有建筑工程施工总承包三级（及以上）或建筑装修装饰工程专业承包二级（及以上）资质，且具有建设行政主管部门颁发的安全生产许可证，并在人员、设备、资金等方面具备相应的施工能力。</w:t>
      </w:r>
    </w:p>
    <w:p w14:paraId="27BAA46C">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（3）参加政府采购活动前3年内在经营活动中没有重大违法记录：参加政府采购活动前3年内在经营活动中没有重大违法记录；</w:t>
      </w:r>
    </w:p>
    <w:p w14:paraId="76C76662">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4）信用主体查询：供应商未被列入“信用中国”网站（www.creditchina.gov.cn）“失信被执行人”“重大税收违法案件当事人名单”“政府采购严重违法失信行为记录名单”；未被列入“中国政府采购网”(www.ccgp.gov.cn)政府采购严重违法失信行为记录名单(附网站截图)。</w:t>
      </w:r>
    </w:p>
    <w:p w14:paraId="5D9659EC">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5）财务状况报告：提供2023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w:t>
      </w:r>
    </w:p>
    <w:p w14:paraId="029EA342">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（6）社保缴纳证明：提供投标截止日前6个月内已缴存的至少一个月的社会保障资金缴存单据或社保机构开具的社会保险参保缴费情况证明；依法不需要缴纳社会保障资金的投标人应提供相关文件证明。</w:t>
      </w:r>
    </w:p>
    <w:p w14:paraId="456F9CF9">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7）税收缴纳证明：提供投标截止日前6个月内已缴纳的至少一个月的纳税证明或完税证明（任意税种），纳税证明或完税证明上应有代收机构或税务机关的公章或业务专用章；依法免税的投标人应提供相关文件证明（复印件加盖投标人公章）。</w:t>
      </w:r>
    </w:p>
    <w:p w14:paraId="092987E2">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（8）法定代表人授权书：法定代表人授权书及被授权人身份证复印件（法定代表人直接参加投标只须提供法定代表人身份证明）。</w:t>
      </w:r>
    </w:p>
    <w:p w14:paraId="07C43A74">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（9）提供具有履行合同所必需的设备和专业技术能力的承诺；</w:t>
      </w:r>
    </w:p>
    <w:p w14:paraId="323BA80C">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（10）本项目不接受联合体响应，不允许分包。单位负责人为同一人或者存在直接控股、管理关系的不同供应商，不得同时参加本项目采购活动；</w:t>
      </w:r>
    </w:p>
    <w:p w14:paraId="364180AF">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rPr>
        <w:t>备注：后附相应格式的，按照相关格式进行提供。</w:t>
      </w:r>
    </w:p>
    <w:p w14:paraId="1D9A5754">
      <w:pPr>
        <w:spacing w:line="336" w:lineRule="auto"/>
        <w:jc w:val="left"/>
        <w:rPr>
          <w:rFonts w:hint="eastAsia" w:ascii="仿宋" w:hAnsi="仿宋" w:eastAsia="仿宋" w:cs="仿宋"/>
          <w:b/>
          <w:color w:val="000000"/>
          <w:szCs w:val="21"/>
        </w:rPr>
      </w:pPr>
      <w:bookmarkStart w:id="0" w:name="_Toc420591669"/>
      <w:bookmarkStart w:id="1" w:name="_Toc485396124"/>
      <w:bookmarkStart w:id="2" w:name="_Toc425240483"/>
      <w:bookmarkStart w:id="3" w:name="_Toc20128"/>
      <w:bookmarkStart w:id="4" w:name="_Toc8191"/>
      <w:bookmarkStart w:id="5" w:name="_Toc421778388"/>
      <w:r>
        <w:rPr>
          <w:rFonts w:hint="eastAsia" w:ascii="仿宋" w:hAnsi="仿宋" w:eastAsia="仿宋" w:cs="仿宋"/>
          <w:b/>
          <w:color w:val="000000"/>
          <w:sz w:val="36"/>
          <w:szCs w:val="36"/>
        </w:rPr>
        <w:br w:type="page"/>
      </w:r>
      <w:r>
        <w:rPr>
          <w:rFonts w:hint="eastAsia" w:ascii="仿宋" w:hAnsi="仿宋" w:eastAsia="仿宋" w:cs="仿宋"/>
          <w:b/>
          <w:color w:val="000000"/>
          <w:szCs w:val="21"/>
        </w:rPr>
        <w:t>附件1：</w:t>
      </w:r>
    </w:p>
    <w:p w14:paraId="60434F4A">
      <w:pPr>
        <w:spacing w:line="360" w:lineRule="auto"/>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 xml:space="preserve">供应商无重大违法记录的书面声明 </w:t>
      </w:r>
    </w:p>
    <w:p w14:paraId="435794DE">
      <w:pPr>
        <w:spacing w:line="360" w:lineRule="auto"/>
        <w:rPr>
          <w:rFonts w:hint="eastAsia" w:ascii="仿宋" w:hAnsi="仿宋" w:eastAsia="仿宋" w:cs="仿宋"/>
          <w:b/>
          <w:color w:val="000000"/>
          <w:spacing w:val="4"/>
          <w:sz w:val="30"/>
          <w:szCs w:val="30"/>
          <w:u w:val="single"/>
        </w:rPr>
      </w:pPr>
    </w:p>
    <w:p w14:paraId="001C7805">
      <w:pPr>
        <w:pStyle w:val="9"/>
        <w:spacing w:before="0" w:beforeAutospacing="0" w:after="0" w:afterAutospacing="0" w:line="360" w:lineRule="auto"/>
        <w:rPr>
          <w:rFonts w:hint="eastAsia" w:ascii="仿宋" w:hAnsi="仿宋" w:eastAsia="仿宋" w:cs="仿宋"/>
          <w:color w:val="000000"/>
        </w:rPr>
      </w:pPr>
      <w:r>
        <w:rPr>
          <w:rFonts w:hint="eastAsia" w:ascii="仿宋" w:hAnsi="仿宋" w:eastAsia="仿宋" w:cs="仿宋"/>
          <w:color w:val="000000"/>
        </w:rPr>
        <w:t>致</w:t>
      </w:r>
      <w:r>
        <w:rPr>
          <w:rFonts w:hint="eastAsia" w:ascii="仿宋" w:hAnsi="仿宋" w:eastAsia="仿宋" w:cs="仿宋"/>
          <w:color w:val="000000"/>
          <w:u w:val="single"/>
        </w:rPr>
        <w:t xml:space="preserve">（采购人/采购代理机构）   </w:t>
      </w:r>
      <w:r>
        <w:rPr>
          <w:rFonts w:hint="eastAsia" w:ascii="仿宋" w:hAnsi="仿宋" w:eastAsia="仿宋" w:cs="仿宋"/>
          <w:color w:val="000000"/>
        </w:rPr>
        <w:t>：</w:t>
      </w:r>
    </w:p>
    <w:p w14:paraId="712ABE6F">
      <w:pPr>
        <w:spacing w:before="240" w:beforeLines="100" w:after="120" w:afterLines="50" w:line="360" w:lineRule="auto"/>
        <w:ind w:firstLine="17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w:t>
      </w:r>
      <w:r>
        <w:rPr>
          <w:rFonts w:hint="eastAsia" w:ascii="仿宋" w:hAnsi="仿宋" w:eastAsia="仿宋" w:cs="仿宋"/>
          <w:color w:val="000000"/>
          <w:spacing w:val="4"/>
          <w:sz w:val="24"/>
          <w:szCs w:val="24"/>
          <w:u w:val="single"/>
        </w:rPr>
        <w:t xml:space="preserve"> 供应商名称 </w:t>
      </w:r>
      <w:r>
        <w:rPr>
          <w:rFonts w:hint="eastAsia" w:ascii="仿宋" w:hAnsi="仿宋" w:eastAsia="仿宋" w:cs="仿宋"/>
          <w:color w:val="000000"/>
          <w:spacing w:val="4"/>
          <w:sz w:val="24"/>
          <w:szCs w:val="24"/>
        </w:rPr>
        <w:t>）为在中华人民共和国境内合法注册并经营的机构。在此郑重声明，我公司在参与本次政府采购活动前3年内在经营活动中没有重大违法记录。</w:t>
      </w:r>
    </w:p>
    <w:p w14:paraId="74C00B38">
      <w:pPr>
        <w:spacing w:before="240" w:beforeLines="100" w:after="120" w:afterLines="50" w:line="360" w:lineRule="auto"/>
        <w:ind w:firstLine="170"/>
        <w:rPr>
          <w:rFonts w:hint="eastAsia" w:ascii="仿宋" w:hAnsi="仿宋" w:eastAsia="仿宋" w:cs="仿宋"/>
          <w:color w:val="000000"/>
          <w:spacing w:val="4"/>
          <w:sz w:val="24"/>
          <w:szCs w:val="24"/>
        </w:rPr>
      </w:pPr>
    </w:p>
    <w:p w14:paraId="62FAAEC4">
      <w:pPr>
        <w:spacing w:before="240" w:beforeLines="100" w:after="120" w:afterLines="50" w:line="360" w:lineRule="auto"/>
        <w:ind w:firstLine="170"/>
        <w:rPr>
          <w:rFonts w:hint="eastAsia" w:ascii="仿宋" w:hAnsi="仿宋" w:eastAsia="仿宋" w:cs="仿宋"/>
          <w:color w:val="000000"/>
          <w:spacing w:val="4"/>
          <w:sz w:val="24"/>
          <w:szCs w:val="24"/>
        </w:rPr>
      </w:pPr>
    </w:p>
    <w:p w14:paraId="6563724C">
      <w:pPr>
        <w:spacing w:line="440" w:lineRule="exact"/>
        <w:ind w:right="480"/>
        <w:jc w:val="center"/>
        <w:rPr>
          <w:rFonts w:hint="eastAsia" w:ascii="仿宋" w:hAnsi="仿宋" w:eastAsia="仿宋" w:cs="仿宋"/>
          <w:color w:val="000000"/>
          <w:sz w:val="24"/>
        </w:rPr>
      </w:pPr>
      <w:r>
        <w:rPr>
          <w:rFonts w:hint="eastAsia" w:ascii="仿宋" w:hAnsi="仿宋" w:eastAsia="仿宋" w:cs="仿宋"/>
          <w:color w:val="000000"/>
          <w:sz w:val="24"/>
        </w:rPr>
        <w:t xml:space="preserve">                               供应商名称（加盖单位公章）：</w:t>
      </w:r>
    </w:p>
    <w:p w14:paraId="4835902A">
      <w:pPr>
        <w:spacing w:line="440" w:lineRule="exact"/>
        <w:ind w:right="480"/>
        <w:jc w:val="center"/>
        <w:rPr>
          <w:rFonts w:hint="eastAsia" w:ascii="仿宋" w:hAnsi="仿宋" w:eastAsia="仿宋" w:cs="仿宋"/>
          <w:color w:val="000000"/>
          <w:sz w:val="24"/>
        </w:rPr>
      </w:pPr>
    </w:p>
    <w:p w14:paraId="136C72A8">
      <w:pPr>
        <w:spacing w:line="440" w:lineRule="exact"/>
        <w:ind w:right="480"/>
        <w:jc w:val="center"/>
        <w:rPr>
          <w:rFonts w:hint="eastAsia" w:ascii="仿宋" w:hAnsi="仿宋" w:eastAsia="仿宋" w:cs="仿宋"/>
          <w:color w:val="000000"/>
          <w:sz w:val="24"/>
        </w:rPr>
      </w:pPr>
      <w:r>
        <w:rPr>
          <w:rFonts w:hint="eastAsia" w:ascii="仿宋" w:hAnsi="仿宋" w:eastAsia="仿宋" w:cs="仿宋"/>
          <w:color w:val="000000"/>
          <w:sz w:val="24"/>
        </w:rPr>
        <w:t xml:space="preserve">                               日    期：   年    月   日</w:t>
      </w:r>
    </w:p>
    <w:p w14:paraId="598EDF7E">
      <w:pPr>
        <w:spacing w:line="440" w:lineRule="exact"/>
        <w:ind w:right="480"/>
        <w:jc w:val="center"/>
        <w:rPr>
          <w:rFonts w:hint="eastAsia" w:ascii="仿宋" w:hAnsi="仿宋" w:eastAsia="仿宋" w:cs="仿宋"/>
          <w:color w:val="000000"/>
          <w:kern w:val="0"/>
          <w:sz w:val="24"/>
        </w:rPr>
      </w:pPr>
    </w:p>
    <w:p w14:paraId="45D1A9F2">
      <w:pPr>
        <w:widowControl/>
        <w:spacing w:line="360" w:lineRule="auto"/>
        <w:jc w:val="center"/>
        <w:rPr>
          <w:rFonts w:hint="eastAsia" w:ascii="仿宋" w:hAnsi="仿宋" w:eastAsia="仿宋" w:cs="仿宋"/>
          <w:color w:val="000000"/>
          <w:kern w:val="0"/>
          <w:sz w:val="24"/>
        </w:rPr>
        <w:sectPr>
          <w:pgSz w:w="11906" w:h="16838"/>
          <w:pgMar w:top="1440" w:right="1800" w:bottom="1440" w:left="1800" w:header="851" w:footer="992" w:gutter="0"/>
          <w:cols w:space="720" w:num="1"/>
        </w:sectPr>
      </w:pPr>
    </w:p>
    <w:p w14:paraId="70024108">
      <w:pPr>
        <w:spacing w:line="360" w:lineRule="auto"/>
        <w:jc w:val="left"/>
        <w:rPr>
          <w:rFonts w:hint="eastAsia" w:ascii="仿宋" w:hAnsi="仿宋" w:eastAsia="仿宋" w:cs="仿宋"/>
          <w:b/>
          <w:color w:val="000000"/>
          <w:szCs w:val="21"/>
        </w:rPr>
      </w:pPr>
      <w:r>
        <w:rPr>
          <w:rFonts w:hint="eastAsia" w:ascii="仿宋" w:hAnsi="仿宋" w:eastAsia="仿宋" w:cs="仿宋"/>
          <w:b/>
          <w:color w:val="000000"/>
          <w:szCs w:val="21"/>
        </w:rPr>
        <w:t>附件2：</w:t>
      </w:r>
    </w:p>
    <w:p w14:paraId="3ACF0F52">
      <w:pPr>
        <w:adjustRightInd w:val="0"/>
        <w:snapToGrid w:val="0"/>
        <w:spacing w:line="360" w:lineRule="auto"/>
        <w:jc w:val="center"/>
        <w:rPr>
          <w:rFonts w:hint="eastAsia" w:ascii="仿宋" w:hAnsi="仿宋" w:eastAsia="仿宋" w:cs="仿宋"/>
          <w:b/>
          <w:color w:val="000000"/>
          <w:sz w:val="28"/>
          <w:szCs w:val="36"/>
        </w:rPr>
      </w:pPr>
    </w:p>
    <w:p w14:paraId="57F33DC7">
      <w:pPr>
        <w:spacing w:line="360" w:lineRule="atLeast"/>
        <w:jc w:val="center"/>
        <w:outlineLvl w:val="9"/>
        <w:rPr>
          <w:rFonts w:hint="eastAsia" w:ascii="仿宋" w:hAnsi="仿宋" w:eastAsia="仿宋" w:cs="仿宋"/>
          <w:b/>
          <w:bCs/>
          <w:sz w:val="28"/>
          <w:szCs w:val="28"/>
        </w:rPr>
      </w:pPr>
      <w:r>
        <w:rPr>
          <w:rFonts w:hint="eastAsia" w:ascii="仿宋" w:hAnsi="仿宋" w:eastAsia="仿宋" w:cs="仿宋"/>
          <w:b/>
          <w:bCs/>
          <w:sz w:val="28"/>
          <w:szCs w:val="28"/>
        </w:rPr>
        <w:t>履行合同所必需的设备和专业技术能力的说明及承诺</w:t>
      </w:r>
    </w:p>
    <w:p w14:paraId="2B21BC83">
      <w:pPr>
        <w:pStyle w:val="6"/>
        <w:adjustRightInd w:val="0"/>
        <w:snapToGrid w:val="0"/>
        <w:spacing w:line="360" w:lineRule="auto"/>
        <w:jc w:val="center"/>
        <w:outlineLvl w:val="9"/>
        <w:rPr>
          <w:rFonts w:hint="eastAsia" w:ascii="仿宋" w:hAnsi="仿宋" w:eastAsia="仿宋" w:cs="仿宋"/>
          <w:b/>
        </w:rPr>
      </w:pPr>
    </w:p>
    <w:p w14:paraId="3DF30DB1">
      <w:pPr>
        <w:spacing w:line="480" w:lineRule="auto"/>
        <w:outlineLvl w:val="9"/>
        <w:rPr>
          <w:rFonts w:hint="eastAsia" w:ascii="仿宋" w:hAnsi="仿宋" w:eastAsia="仿宋" w:cs="仿宋"/>
          <w:spacing w:val="4"/>
          <w:szCs w:val="21"/>
          <w:u w:val="single"/>
        </w:rPr>
      </w:pPr>
      <w:r>
        <w:rPr>
          <w:rFonts w:hint="eastAsia" w:ascii="仿宋" w:hAnsi="仿宋" w:eastAsia="仿宋" w:cs="仿宋"/>
          <w:spacing w:val="4"/>
          <w:szCs w:val="21"/>
          <w:u w:val="single"/>
        </w:rPr>
        <w:t xml:space="preserve">     （采购人名称）    ：</w:t>
      </w:r>
    </w:p>
    <w:p w14:paraId="44A03C26">
      <w:pPr>
        <w:pStyle w:val="6"/>
        <w:adjustRightInd w:val="0"/>
        <w:snapToGrid w:val="0"/>
        <w:spacing w:line="480" w:lineRule="auto"/>
        <w:outlineLvl w:val="9"/>
        <w:rPr>
          <w:rFonts w:hint="eastAsia" w:ascii="仿宋" w:hAnsi="仿宋" w:eastAsia="仿宋" w:cs="仿宋"/>
          <w:spacing w:val="4"/>
        </w:rPr>
      </w:pPr>
      <w:r>
        <w:rPr>
          <w:rFonts w:hint="eastAsia" w:ascii="仿宋" w:hAnsi="仿宋" w:eastAsia="仿宋" w:cs="仿宋"/>
          <w:spacing w:val="4"/>
        </w:rPr>
        <w:t xml:space="preserve">   </w:t>
      </w:r>
      <w:r>
        <w:rPr>
          <w:rFonts w:hint="eastAsia" w:ascii="仿宋" w:hAnsi="仿宋" w:eastAsia="仿宋" w:cs="仿宋"/>
          <w:spacing w:val="4"/>
          <w:u w:val="single"/>
        </w:rPr>
        <w:t xml:space="preserve">      （供应商名称）    </w:t>
      </w:r>
      <w:r>
        <w:rPr>
          <w:rFonts w:hint="eastAsia" w:ascii="仿宋" w:hAnsi="仿宋" w:eastAsia="仿宋" w:cs="仿宋"/>
          <w:spacing w:val="4"/>
        </w:rPr>
        <w:t xml:space="preserve"> 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               （详细注册地址）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，营业（生产经营）面积为</w:t>
      </w:r>
      <w:r>
        <w:rPr>
          <w:rFonts w:hint="eastAsia" w:ascii="仿宋" w:hAnsi="仿宋" w:eastAsia="仿宋" w:cs="仿宋"/>
          <w:spacing w:val="4"/>
          <w:u w:val="single"/>
        </w:rPr>
        <w:t xml:space="preserve">             </w:t>
      </w:r>
      <w:r>
        <w:rPr>
          <w:rFonts w:hint="eastAsia" w:ascii="仿宋" w:hAnsi="仿宋" w:eastAsia="仿宋" w:cs="仿宋"/>
          <w:spacing w:val="4"/>
        </w:rPr>
        <w:t xml:space="preserve"> ，现有员工数量为</w:t>
      </w:r>
      <w:r>
        <w:rPr>
          <w:rFonts w:hint="eastAsia" w:ascii="仿宋" w:hAnsi="仿宋" w:eastAsia="仿宋" w:cs="仿宋"/>
          <w:spacing w:val="4"/>
          <w:u w:val="single"/>
        </w:rPr>
        <w:t xml:space="preserve">         </w:t>
      </w:r>
      <w:r>
        <w:rPr>
          <w:rFonts w:hint="eastAsia" w:ascii="仿宋" w:hAnsi="仿宋" w:eastAsia="仿宋" w:cs="仿宋"/>
          <w:spacing w:val="4"/>
        </w:rPr>
        <w:t>，其中与履行本合同相关的专业技术人员有（</w:t>
      </w:r>
      <w:r>
        <w:rPr>
          <w:rFonts w:hint="eastAsia" w:ascii="仿宋" w:hAnsi="仿宋" w:eastAsia="仿宋" w:cs="仿宋"/>
          <w:spacing w:val="4"/>
          <w:u w:val="single"/>
        </w:rPr>
        <w:t xml:space="preserve">             专业能力、数量        </w:t>
      </w:r>
      <w:r>
        <w:rPr>
          <w:rFonts w:hint="eastAsia" w:ascii="仿宋" w:hAnsi="仿宋" w:eastAsia="仿宋" w:cs="仿宋"/>
          <w:spacing w:val="4"/>
        </w:rPr>
        <w:t>），本公司郑重承诺，具有履行本合同所必需的设备和专业技术能力。</w:t>
      </w:r>
    </w:p>
    <w:p w14:paraId="1663C133">
      <w:pPr>
        <w:spacing w:line="360" w:lineRule="auto"/>
        <w:rPr>
          <w:rFonts w:hint="eastAsia" w:ascii="仿宋" w:hAnsi="仿宋" w:eastAsia="仿宋" w:cs="仿宋"/>
          <w:color w:val="000000"/>
          <w:sz w:val="24"/>
          <w:szCs w:val="24"/>
        </w:rPr>
      </w:pPr>
    </w:p>
    <w:p w14:paraId="0D675D2E">
      <w:pPr>
        <w:spacing w:line="360" w:lineRule="auto"/>
        <w:rPr>
          <w:rFonts w:hint="eastAsia" w:ascii="仿宋" w:hAnsi="仿宋" w:eastAsia="仿宋" w:cs="仿宋"/>
          <w:color w:val="000000"/>
          <w:sz w:val="24"/>
          <w:szCs w:val="24"/>
        </w:rPr>
      </w:pPr>
    </w:p>
    <w:p w14:paraId="17E53F70">
      <w:pPr>
        <w:spacing w:line="360" w:lineRule="auto"/>
        <w:rPr>
          <w:rFonts w:hint="eastAsia" w:ascii="仿宋" w:hAnsi="仿宋" w:eastAsia="仿宋" w:cs="仿宋"/>
          <w:color w:val="000000"/>
          <w:sz w:val="24"/>
          <w:szCs w:val="24"/>
        </w:rPr>
      </w:pPr>
    </w:p>
    <w:p w14:paraId="75C37D6C">
      <w:pPr>
        <w:spacing w:line="480" w:lineRule="auto"/>
        <w:ind w:right="480" w:firstLine="3360" w:firstLineChars="1400"/>
        <w:rPr>
          <w:rFonts w:hint="eastAsia" w:ascii="仿宋" w:hAnsi="仿宋" w:eastAsia="仿宋" w:cs="仿宋"/>
          <w:color w:val="000000"/>
          <w:sz w:val="24"/>
          <w:szCs w:val="24"/>
          <w:u w:val="single"/>
        </w:rPr>
      </w:pPr>
      <w:r>
        <w:rPr>
          <w:rFonts w:hint="eastAsia" w:ascii="仿宋" w:hAnsi="仿宋" w:eastAsia="仿宋" w:cs="仿宋"/>
          <w:color w:val="000000"/>
          <w:sz w:val="24"/>
          <w:szCs w:val="24"/>
        </w:rPr>
        <w:t>供应商名称</w:t>
      </w:r>
      <w:r>
        <w:rPr>
          <w:rFonts w:hint="eastAsia" w:ascii="仿宋" w:hAnsi="仿宋" w:eastAsia="仿宋" w:cs="仿宋"/>
          <w:color w:val="000000"/>
          <w:spacing w:val="4"/>
          <w:sz w:val="24"/>
          <w:szCs w:val="24"/>
        </w:rPr>
        <w:t>（加盖单位公章）</w:t>
      </w:r>
      <w:r>
        <w:rPr>
          <w:rFonts w:hint="eastAsia" w:ascii="仿宋" w:hAnsi="仿宋" w:eastAsia="仿宋" w:cs="仿宋"/>
          <w:color w:val="000000"/>
          <w:sz w:val="24"/>
          <w:szCs w:val="24"/>
        </w:rPr>
        <w:t>：</w:t>
      </w:r>
    </w:p>
    <w:p w14:paraId="6E6F5CD7">
      <w:pPr>
        <w:spacing w:line="480" w:lineRule="auto"/>
        <w:ind w:right="480" w:firstLine="3360" w:firstLineChars="1400"/>
        <w:rPr>
          <w:rFonts w:hint="eastAsia" w:ascii="仿宋" w:hAnsi="仿宋" w:eastAsia="仿宋" w:cs="仿宋"/>
          <w:color w:val="000000"/>
          <w:sz w:val="24"/>
          <w:szCs w:val="24"/>
          <w:u w:val="single"/>
        </w:rPr>
      </w:pPr>
      <w:r>
        <w:rPr>
          <w:rFonts w:hint="eastAsia" w:ascii="仿宋" w:hAnsi="仿宋" w:eastAsia="仿宋" w:cs="仿宋"/>
          <w:color w:val="000000"/>
          <w:sz w:val="24"/>
          <w:szCs w:val="24"/>
        </w:rPr>
        <w:t>日   期：   年   月   日</w:t>
      </w:r>
    </w:p>
    <w:p w14:paraId="3EA7B1A3">
      <w:pPr>
        <w:spacing w:line="360" w:lineRule="auto"/>
        <w:jc w:val="left"/>
        <w:rPr>
          <w:rFonts w:hint="eastAsia" w:ascii="仿宋" w:hAnsi="仿宋" w:eastAsia="仿宋" w:cs="仿宋"/>
          <w:b/>
          <w:color w:val="000000"/>
          <w:szCs w:val="21"/>
        </w:rPr>
      </w:pPr>
    </w:p>
    <w:p w14:paraId="55F0BD27">
      <w:pPr>
        <w:spacing w:line="360" w:lineRule="auto"/>
        <w:jc w:val="left"/>
        <w:rPr>
          <w:rFonts w:hint="eastAsia" w:ascii="仿宋" w:hAnsi="仿宋" w:eastAsia="仿宋" w:cs="仿宋"/>
          <w:b/>
          <w:color w:val="000000"/>
          <w:szCs w:val="21"/>
        </w:rPr>
      </w:pPr>
    </w:p>
    <w:p w14:paraId="0836F24E">
      <w:pPr>
        <w:spacing w:line="360" w:lineRule="auto"/>
        <w:jc w:val="left"/>
        <w:rPr>
          <w:rFonts w:hint="eastAsia" w:ascii="仿宋" w:hAnsi="仿宋" w:eastAsia="仿宋" w:cs="仿宋"/>
          <w:b/>
          <w:color w:val="000000"/>
          <w:szCs w:val="21"/>
        </w:rPr>
      </w:pPr>
    </w:p>
    <w:p w14:paraId="46046A4D">
      <w:pPr>
        <w:spacing w:line="360" w:lineRule="auto"/>
        <w:jc w:val="left"/>
        <w:rPr>
          <w:rFonts w:hint="eastAsia" w:ascii="仿宋" w:hAnsi="仿宋" w:eastAsia="仿宋" w:cs="仿宋"/>
          <w:b/>
          <w:color w:val="000000"/>
          <w:szCs w:val="21"/>
        </w:rPr>
      </w:pPr>
    </w:p>
    <w:p w14:paraId="50F0BF4C">
      <w:pPr>
        <w:spacing w:line="360" w:lineRule="auto"/>
        <w:jc w:val="left"/>
        <w:rPr>
          <w:rFonts w:hint="eastAsia" w:ascii="仿宋" w:hAnsi="仿宋" w:eastAsia="仿宋" w:cs="仿宋"/>
          <w:b/>
          <w:color w:val="000000"/>
          <w:szCs w:val="21"/>
        </w:rPr>
      </w:pPr>
    </w:p>
    <w:p w14:paraId="19D56127">
      <w:pPr>
        <w:spacing w:line="360" w:lineRule="auto"/>
        <w:jc w:val="left"/>
        <w:rPr>
          <w:rFonts w:hint="eastAsia" w:ascii="仿宋" w:hAnsi="仿宋" w:eastAsia="仿宋" w:cs="仿宋"/>
          <w:b/>
          <w:color w:val="000000"/>
          <w:szCs w:val="21"/>
        </w:rPr>
      </w:pPr>
    </w:p>
    <w:p w14:paraId="7AD6575D">
      <w:pPr>
        <w:spacing w:line="360" w:lineRule="auto"/>
        <w:jc w:val="left"/>
        <w:rPr>
          <w:rFonts w:hint="eastAsia" w:ascii="仿宋" w:hAnsi="仿宋" w:eastAsia="仿宋" w:cs="仿宋"/>
          <w:b/>
          <w:color w:val="000000"/>
          <w:szCs w:val="21"/>
        </w:rPr>
      </w:pPr>
    </w:p>
    <w:p w14:paraId="08D779A1">
      <w:pPr>
        <w:spacing w:line="360" w:lineRule="auto"/>
        <w:jc w:val="left"/>
        <w:rPr>
          <w:rFonts w:hint="eastAsia" w:ascii="仿宋" w:hAnsi="仿宋" w:eastAsia="仿宋" w:cs="仿宋"/>
          <w:b/>
          <w:color w:val="000000"/>
          <w:szCs w:val="21"/>
        </w:rPr>
      </w:pPr>
    </w:p>
    <w:p w14:paraId="0B061AC9">
      <w:pPr>
        <w:spacing w:line="360" w:lineRule="auto"/>
        <w:jc w:val="left"/>
        <w:rPr>
          <w:rFonts w:hint="eastAsia" w:ascii="仿宋" w:hAnsi="仿宋" w:eastAsia="仿宋" w:cs="仿宋"/>
          <w:b/>
          <w:color w:val="000000"/>
          <w:szCs w:val="21"/>
        </w:rPr>
      </w:pPr>
    </w:p>
    <w:p w14:paraId="0BD7F88A">
      <w:pPr>
        <w:spacing w:line="360" w:lineRule="auto"/>
        <w:jc w:val="left"/>
        <w:rPr>
          <w:rFonts w:hint="eastAsia" w:ascii="仿宋" w:hAnsi="仿宋" w:eastAsia="仿宋" w:cs="仿宋"/>
          <w:b/>
          <w:color w:val="000000"/>
          <w:szCs w:val="21"/>
        </w:rPr>
      </w:pPr>
    </w:p>
    <w:p w14:paraId="10198139">
      <w:pPr>
        <w:spacing w:line="360" w:lineRule="auto"/>
        <w:jc w:val="left"/>
        <w:rPr>
          <w:rFonts w:hint="eastAsia" w:ascii="仿宋" w:hAnsi="仿宋" w:eastAsia="仿宋" w:cs="仿宋"/>
          <w:b/>
          <w:color w:val="000000"/>
          <w:szCs w:val="21"/>
        </w:rPr>
      </w:pPr>
    </w:p>
    <w:p w14:paraId="477DB153">
      <w:pPr>
        <w:spacing w:line="360" w:lineRule="auto"/>
        <w:jc w:val="left"/>
        <w:rPr>
          <w:rFonts w:hint="eastAsia" w:ascii="仿宋" w:hAnsi="仿宋" w:eastAsia="仿宋" w:cs="仿宋"/>
          <w:b/>
          <w:color w:val="000000"/>
          <w:szCs w:val="21"/>
        </w:rPr>
      </w:pPr>
    </w:p>
    <w:p w14:paraId="0D1ADEDD">
      <w:pPr>
        <w:spacing w:line="360" w:lineRule="auto"/>
        <w:jc w:val="left"/>
        <w:rPr>
          <w:rFonts w:hint="eastAsia" w:ascii="仿宋" w:hAnsi="仿宋" w:eastAsia="仿宋" w:cs="仿宋"/>
          <w:b/>
          <w:color w:val="000000"/>
          <w:szCs w:val="21"/>
        </w:rPr>
      </w:pPr>
    </w:p>
    <w:p w14:paraId="01784195">
      <w:pPr>
        <w:spacing w:line="360" w:lineRule="auto"/>
        <w:jc w:val="left"/>
        <w:rPr>
          <w:rFonts w:hint="eastAsia" w:ascii="仿宋" w:hAnsi="仿宋" w:eastAsia="仿宋" w:cs="仿宋"/>
          <w:b/>
          <w:color w:val="000000"/>
          <w:szCs w:val="21"/>
        </w:rPr>
      </w:pPr>
      <w:r>
        <w:rPr>
          <w:rFonts w:hint="eastAsia" w:ascii="仿宋" w:hAnsi="仿宋" w:eastAsia="仿宋" w:cs="仿宋"/>
          <w:b/>
          <w:color w:val="000000"/>
          <w:szCs w:val="21"/>
        </w:rPr>
        <w:t>附件3：</w:t>
      </w:r>
    </w:p>
    <w:p w14:paraId="1EA6C56F">
      <w:pPr>
        <w:spacing w:line="360" w:lineRule="auto"/>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法定代表人身份证明</w:t>
      </w:r>
      <w:bookmarkEnd w:id="0"/>
      <w:bookmarkEnd w:id="1"/>
      <w:bookmarkEnd w:id="2"/>
      <w:bookmarkEnd w:id="3"/>
      <w:bookmarkEnd w:id="4"/>
      <w:bookmarkEnd w:id="5"/>
      <w:r>
        <w:rPr>
          <w:rFonts w:hint="eastAsia" w:ascii="仿宋" w:hAnsi="仿宋" w:eastAsia="仿宋" w:cs="仿宋"/>
          <w:b/>
          <w:color w:val="000000"/>
          <w:sz w:val="28"/>
          <w:szCs w:val="28"/>
        </w:rPr>
        <w:t xml:space="preserve"> </w:t>
      </w:r>
    </w:p>
    <w:p w14:paraId="775709B6">
      <w:pPr>
        <w:spacing w:line="360" w:lineRule="auto"/>
        <w:ind w:firstLine="420" w:firstLineChars="200"/>
        <w:rPr>
          <w:rFonts w:hint="eastAsia" w:ascii="仿宋" w:hAnsi="仿宋" w:eastAsia="仿宋" w:cs="仿宋"/>
          <w:color w:val="000000"/>
        </w:rPr>
      </w:pPr>
    </w:p>
    <w:p w14:paraId="770306E2">
      <w:pPr>
        <w:spacing w:line="48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供应商名称：</w:t>
      </w:r>
    </w:p>
    <w:p w14:paraId="2B286E42">
      <w:pPr>
        <w:spacing w:line="48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单位性质：</w:t>
      </w:r>
    </w:p>
    <w:p w14:paraId="3083FCA5">
      <w:pPr>
        <w:spacing w:line="48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地    址：</w:t>
      </w:r>
    </w:p>
    <w:p w14:paraId="42A9B5A8">
      <w:pPr>
        <w:spacing w:line="48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成立时间：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7B4A793">
      <w:pPr>
        <w:spacing w:line="48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经营期限：</w:t>
      </w:r>
    </w:p>
    <w:p w14:paraId="15701FE5">
      <w:pPr>
        <w:spacing w:line="48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姓名：</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性别：</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年龄：</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职务：</w:t>
      </w:r>
      <w:r>
        <w:rPr>
          <w:rFonts w:hint="eastAsia" w:ascii="仿宋" w:hAnsi="仿宋" w:eastAsia="仿宋" w:cs="仿宋"/>
          <w:color w:val="000000"/>
          <w:sz w:val="24"/>
          <w:u w:val="single"/>
        </w:rPr>
        <w:t xml:space="preserve">     </w:t>
      </w:r>
    </w:p>
    <w:p w14:paraId="3465B055">
      <w:pPr>
        <w:spacing w:line="48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系（供应商名称）的法定代表人</w:t>
      </w:r>
    </w:p>
    <w:p w14:paraId="7B89C047">
      <w:pPr>
        <w:spacing w:line="48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特此证明</w:t>
      </w:r>
    </w:p>
    <w:p w14:paraId="14DEF49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（附法定代表人身份证复印件并加盖公章）</w:t>
      </w:r>
    </w:p>
    <w:p w14:paraId="3FFA649A">
      <w:pPr>
        <w:spacing w:line="360" w:lineRule="auto"/>
        <w:ind w:firstLine="480" w:firstLineChars="200"/>
        <w:rPr>
          <w:rFonts w:hint="eastAsia" w:ascii="仿宋" w:hAnsi="仿宋" w:eastAsia="仿宋" w:cs="仿宋"/>
          <w:color w:val="000000"/>
          <w:sz w:val="24"/>
        </w:rPr>
      </w:pPr>
    </w:p>
    <w:p w14:paraId="591D785F">
      <w:pPr>
        <w:spacing w:line="360" w:lineRule="auto"/>
        <w:ind w:firstLine="4440" w:firstLineChars="1850"/>
        <w:rPr>
          <w:rFonts w:hint="eastAsia" w:ascii="仿宋" w:hAnsi="仿宋" w:eastAsia="仿宋" w:cs="仿宋"/>
          <w:color w:val="000000"/>
          <w:sz w:val="24"/>
        </w:rPr>
      </w:pPr>
      <w:r>
        <w:rPr>
          <w:rFonts w:hint="eastAsia" w:ascii="仿宋" w:hAnsi="仿宋" w:eastAsia="仿宋" w:cs="仿宋"/>
          <w:color w:val="000000"/>
          <w:sz w:val="24"/>
        </w:rPr>
        <w:t>供应商名称（加盖单位公章）：</w:t>
      </w:r>
    </w:p>
    <w:p w14:paraId="1BA4CAAD">
      <w:pPr>
        <w:spacing w:line="360" w:lineRule="auto"/>
        <w:ind w:firstLine="4440" w:firstLineChars="1850"/>
        <w:rPr>
          <w:rFonts w:hint="eastAsia" w:ascii="仿宋" w:hAnsi="仿宋" w:eastAsia="仿宋" w:cs="仿宋"/>
          <w:color w:val="000000"/>
          <w:sz w:val="24"/>
        </w:rPr>
      </w:pPr>
      <w:r>
        <w:rPr>
          <w:rFonts w:hint="eastAsia" w:ascii="仿宋" w:hAnsi="仿宋" w:eastAsia="仿宋" w:cs="仿宋"/>
          <w:color w:val="000000"/>
          <w:sz w:val="24"/>
        </w:rPr>
        <w:t xml:space="preserve">日    期：   </w:t>
      </w:r>
      <w:r>
        <w:rPr>
          <w:rFonts w:hint="eastAsia" w:ascii="仿宋" w:hAnsi="仿宋" w:eastAsia="仿宋" w:cs="仿宋"/>
          <w:color w:val="000000"/>
          <w:sz w:val="24"/>
          <w:szCs w:val="24"/>
        </w:rPr>
        <w:t>年   月   日</w:t>
      </w:r>
    </w:p>
    <w:p w14:paraId="3A08DBB1">
      <w:pPr>
        <w:spacing w:line="360" w:lineRule="auto"/>
        <w:ind w:firstLine="420" w:firstLineChars="200"/>
        <w:rPr>
          <w:rFonts w:hint="eastAsia" w:ascii="仿宋" w:hAnsi="仿宋" w:eastAsia="仿宋" w:cs="仿宋"/>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43C61883">
      <w:pPr>
        <w:spacing w:line="360" w:lineRule="auto"/>
        <w:jc w:val="left"/>
        <w:rPr>
          <w:rFonts w:hint="eastAsia" w:ascii="仿宋" w:hAnsi="仿宋" w:eastAsia="仿宋" w:cs="仿宋"/>
          <w:b/>
          <w:color w:val="000000"/>
          <w:szCs w:val="21"/>
        </w:rPr>
      </w:pPr>
      <w:r>
        <w:rPr>
          <w:rFonts w:hint="eastAsia" w:ascii="仿宋" w:hAnsi="仿宋" w:eastAsia="仿宋" w:cs="仿宋"/>
          <w:b/>
          <w:color w:val="000000"/>
          <w:szCs w:val="21"/>
        </w:rPr>
        <w:t>附件4：</w:t>
      </w:r>
    </w:p>
    <w:p w14:paraId="233BB4DF">
      <w:pPr>
        <w:adjustRightInd w:val="0"/>
        <w:snapToGrid w:val="0"/>
        <w:spacing w:line="360" w:lineRule="auto"/>
        <w:jc w:val="center"/>
        <w:rPr>
          <w:rFonts w:hint="eastAsia" w:ascii="仿宋" w:hAnsi="仿宋" w:eastAsia="仿宋" w:cs="仿宋"/>
          <w:b/>
          <w:color w:val="000000"/>
          <w:kern w:val="0"/>
          <w:sz w:val="28"/>
          <w:szCs w:val="36"/>
        </w:rPr>
      </w:pPr>
      <w:r>
        <w:rPr>
          <w:rFonts w:hint="eastAsia" w:ascii="仿宋" w:hAnsi="仿宋" w:eastAsia="仿宋" w:cs="仿宋"/>
          <w:b/>
          <w:color w:val="000000"/>
          <w:kern w:val="0"/>
          <w:sz w:val="28"/>
          <w:szCs w:val="36"/>
        </w:rPr>
        <w:t xml:space="preserve">法定代表人授权委托书 </w:t>
      </w:r>
    </w:p>
    <w:p w14:paraId="10FEE9B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本人</w:t>
      </w:r>
      <w:r>
        <w:rPr>
          <w:rFonts w:hint="eastAsia" w:ascii="仿宋" w:hAnsi="仿宋" w:eastAsia="仿宋" w:cs="仿宋"/>
          <w:color w:val="000000"/>
          <w:sz w:val="24"/>
          <w:u w:val="single"/>
        </w:rPr>
        <w:t>（姓名）</w:t>
      </w:r>
      <w:r>
        <w:rPr>
          <w:rFonts w:hint="eastAsia" w:ascii="仿宋" w:hAnsi="仿宋" w:eastAsia="仿宋" w:cs="仿宋"/>
          <w:color w:val="000000"/>
          <w:sz w:val="24"/>
        </w:rPr>
        <w:t>系</w:t>
      </w:r>
      <w:r>
        <w:rPr>
          <w:rFonts w:hint="eastAsia" w:ascii="仿宋" w:hAnsi="仿宋" w:eastAsia="仿宋" w:cs="仿宋"/>
          <w:color w:val="000000"/>
          <w:sz w:val="24"/>
          <w:u w:val="single"/>
        </w:rPr>
        <w:t>（供应商名称）</w:t>
      </w:r>
      <w:r>
        <w:rPr>
          <w:rFonts w:hint="eastAsia" w:ascii="仿宋" w:hAnsi="仿宋" w:eastAsia="仿宋" w:cs="仿宋"/>
          <w:color w:val="000000"/>
          <w:sz w:val="24"/>
        </w:rPr>
        <w:t>的法定代表人，现委托</w:t>
      </w:r>
      <w:r>
        <w:rPr>
          <w:rFonts w:hint="eastAsia" w:ascii="仿宋" w:hAnsi="仿宋" w:eastAsia="仿宋" w:cs="仿宋"/>
          <w:color w:val="000000"/>
          <w:sz w:val="24"/>
          <w:u w:val="single"/>
        </w:rPr>
        <w:t xml:space="preserve"> （姓名）</w:t>
      </w:r>
      <w:r>
        <w:rPr>
          <w:rFonts w:hint="eastAsia" w:ascii="仿宋" w:hAnsi="仿宋" w:eastAsia="仿宋" w:cs="仿宋"/>
          <w:color w:val="000000"/>
          <w:sz w:val="24"/>
        </w:rPr>
        <w:t>为我方代理人。代理人根据授权，以我方名义签署、澄清、说明、补正、递交、撤回、修改</w:t>
      </w:r>
      <w:r>
        <w:rPr>
          <w:rFonts w:hint="eastAsia" w:ascii="仿宋" w:hAnsi="仿宋" w:eastAsia="仿宋" w:cs="仿宋"/>
          <w:color w:val="000000"/>
          <w:sz w:val="24"/>
          <w:u w:val="single"/>
        </w:rPr>
        <w:t xml:space="preserve">  （项目名称）  </w:t>
      </w:r>
      <w:r>
        <w:rPr>
          <w:rFonts w:hint="eastAsia" w:ascii="仿宋" w:hAnsi="仿宋" w:eastAsia="仿宋" w:cs="仿宋"/>
          <w:color w:val="000000"/>
          <w:sz w:val="24"/>
        </w:rPr>
        <w:t>磋商响应文件、签订合同和处理有关事宜，其法律后果由我方承担。</w:t>
      </w:r>
    </w:p>
    <w:p w14:paraId="1263163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代理人无转委托权。</w:t>
      </w:r>
    </w:p>
    <w:p w14:paraId="51348FE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委托期限：90日历天</w:t>
      </w:r>
    </w:p>
    <w:p w14:paraId="779C365E">
      <w:pPr>
        <w:spacing w:line="360" w:lineRule="auto"/>
        <w:ind w:firstLine="480" w:firstLineChars="200"/>
        <w:rPr>
          <w:rFonts w:hint="eastAsia" w:ascii="仿宋" w:hAnsi="仿宋" w:eastAsia="仿宋" w:cs="仿宋"/>
          <w:color w:val="000000"/>
          <w:sz w:val="24"/>
        </w:rPr>
      </w:pPr>
      <w:bookmarkStart w:id="6" w:name="_Toc201637979"/>
      <w:bookmarkStart w:id="7" w:name="_Toc214090947"/>
      <w:r>
        <w:rPr>
          <w:rFonts w:hint="eastAsia" w:ascii="仿宋" w:hAnsi="仿宋" w:eastAsia="仿宋" w:cs="仿宋"/>
          <w:color w:val="000000"/>
          <w:sz w:val="24"/>
        </w:rPr>
        <w:t>法定代表人签字或盖章：               被授权人签字或盖章：</w:t>
      </w:r>
      <w:bookmarkEnd w:id="6"/>
      <w:bookmarkEnd w:id="7"/>
    </w:p>
    <w:p w14:paraId="0292138F">
      <w:pPr>
        <w:spacing w:line="360" w:lineRule="auto"/>
        <w:ind w:firstLine="480" w:firstLineChars="200"/>
        <w:rPr>
          <w:rFonts w:hint="eastAsia" w:ascii="仿宋" w:hAnsi="仿宋" w:eastAsia="仿宋" w:cs="仿宋"/>
          <w:color w:val="000000"/>
          <w:sz w:val="24"/>
        </w:rPr>
      </w:pPr>
      <w:bookmarkStart w:id="8" w:name="_Toc201637980"/>
      <w:bookmarkStart w:id="9" w:name="_Toc214090948"/>
      <w:r>
        <w:rPr>
          <w:rFonts w:hint="eastAsia" w:ascii="仿宋" w:hAnsi="仿宋" w:eastAsia="仿宋" w:cs="仿宋"/>
          <w:color w:val="000000"/>
          <w:sz w:val="24"/>
        </w:rPr>
        <w:t xml:space="preserve">职          务：                     </w:t>
      </w:r>
      <w:bookmarkEnd w:id="8"/>
      <w:bookmarkEnd w:id="9"/>
      <w:r>
        <w:rPr>
          <w:rFonts w:hint="eastAsia" w:ascii="仿宋" w:hAnsi="仿宋" w:eastAsia="仿宋" w:cs="仿宋"/>
          <w:color w:val="000000"/>
          <w:sz w:val="24"/>
        </w:rPr>
        <w:t>职          务：</w:t>
      </w:r>
    </w:p>
    <w:p w14:paraId="298E39E9">
      <w:pPr>
        <w:spacing w:line="360" w:lineRule="auto"/>
        <w:ind w:firstLine="480" w:firstLineChars="200"/>
        <w:rPr>
          <w:rFonts w:hint="eastAsia" w:ascii="仿宋" w:hAnsi="仿宋" w:eastAsia="仿宋" w:cs="仿宋"/>
          <w:color w:val="000000"/>
          <w:sz w:val="24"/>
        </w:rPr>
      </w:pPr>
      <w:bookmarkStart w:id="10" w:name="_Toc201637981"/>
      <w:bookmarkStart w:id="11" w:name="_Toc214090949"/>
      <w:r>
        <w:rPr>
          <w:rFonts w:hint="eastAsia" w:ascii="仿宋" w:hAnsi="仿宋" w:eastAsia="仿宋" w:cs="仿宋"/>
          <w:color w:val="000000"/>
          <w:sz w:val="24"/>
        </w:rPr>
        <w:t>身  份  证  号：                     身  份  证  号：</w:t>
      </w:r>
      <w:bookmarkEnd w:id="10"/>
      <w:bookmarkEnd w:id="11"/>
    </w:p>
    <w:p w14:paraId="2CADBC18">
      <w:pPr>
        <w:spacing w:line="360" w:lineRule="auto"/>
        <w:rPr>
          <w:rFonts w:hint="eastAsia" w:ascii="仿宋" w:hAnsi="仿宋" w:eastAsia="仿宋" w:cs="仿宋"/>
          <w:color w:val="000000"/>
          <w:sz w:val="24"/>
        </w:rPr>
      </w:pPr>
    </w:p>
    <w:p w14:paraId="78A96170">
      <w:pPr>
        <w:spacing w:line="360" w:lineRule="auto"/>
        <w:rPr>
          <w:rFonts w:hint="eastAsia" w:ascii="仿宋" w:hAnsi="仿宋" w:eastAsia="仿宋" w:cs="仿宋"/>
          <w:color w:val="000000"/>
          <w:sz w:val="24"/>
        </w:rPr>
      </w:pPr>
      <w:bookmarkStart w:id="12" w:name="_Toc201637982"/>
      <w:bookmarkStart w:id="13" w:name="_Toc214090950"/>
      <w:r>
        <w:rPr>
          <w:rFonts w:hint="eastAsia" w:ascii="仿宋" w:hAnsi="仿宋" w:eastAsia="仿宋" w:cs="仿宋"/>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A47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35315D60">
            <w:pPr>
              <w:spacing w:line="360" w:lineRule="auto"/>
              <w:jc w:val="center"/>
              <w:rPr>
                <w:rFonts w:hint="eastAsia" w:ascii="仿宋" w:hAnsi="仿宋" w:eastAsia="仿宋" w:cs="仿宋"/>
                <w:color w:val="000000"/>
              </w:rPr>
            </w:pPr>
            <w:bookmarkStart w:id="14" w:name="_Toc201637983"/>
            <w:bookmarkStart w:id="15" w:name="_Toc214090951"/>
            <w:r>
              <w:rPr>
                <w:rFonts w:hint="eastAsia" w:ascii="仿宋" w:hAnsi="仿宋" w:eastAsia="仿宋" w:cs="仿宋"/>
                <w:color w:val="000000"/>
              </w:rPr>
              <w:t>法定代表人身份证复印件</w:t>
            </w:r>
            <w:bookmarkEnd w:id="14"/>
            <w:bookmarkEnd w:id="15"/>
          </w:p>
          <w:p w14:paraId="6B5B4D97">
            <w:pPr>
              <w:spacing w:line="360" w:lineRule="auto"/>
              <w:jc w:val="center"/>
              <w:rPr>
                <w:rFonts w:hint="eastAsia" w:ascii="仿宋" w:hAnsi="仿宋" w:eastAsia="仿宋" w:cs="仿宋"/>
                <w:color w:val="000000"/>
              </w:rPr>
            </w:pPr>
            <w:bookmarkStart w:id="16" w:name="_Toc201637984"/>
            <w:bookmarkStart w:id="17" w:name="_Toc214090952"/>
            <w:r>
              <w:rPr>
                <w:rFonts w:hint="eastAsia" w:ascii="仿宋" w:hAnsi="仿宋" w:eastAsia="仿宋" w:cs="仿宋"/>
                <w:color w:val="000000"/>
              </w:rPr>
              <w:t>（正</w:t>
            </w:r>
            <w:r>
              <w:rPr>
                <w:rFonts w:hint="eastAsia" w:ascii="仿宋" w:hAnsi="仿宋" w:eastAsia="仿宋" w:cs="仿宋"/>
                <w:color w:val="000000"/>
                <w:lang w:eastAsia="zh-CN"/>
              </w:rPr>
              <w:t>、</w:t>
            </w:r>
            <w:r>
              <w:rPr>
                <w:rFonts w:hint="eastAsia" w:ascii="仿宋" w:hAnsi="仿宋" w:eastAsia="仿宋" w:cs="仿宋"/>
                <w:color w:val="000000"/>
                <w:lang w:val="en-US" w:eastAsia="zh-CN"/>
              </w:rPr>
              <w:t>反</w:t>
            </w:r>
            <w:r>
              <w:rPr>
                <w:rFonts w:hint="eastAsia" w:ascii="仿宋" w:hAnsi="仿宋" w:eastAsia="仿宋" w:cs="仿宋"/>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25B267E2">
            <w:pPr>
              <w:spacing w:line="360" w:lineRule="auto"/>
              <w:jc w:val="center"/>
              <w:rPr>
                <w:rFonts w:hint="eastAsia" w:ascii="仿宋" w:hAnsi="仿宋" w:eastAsia="仿宋" w:cs="仿宋"/>
                <w:color w:val="000000"/>
              </w:rPr>
            </w:pPr>
            <w:bookmarkStart w:id="18" w:name="_Toc201637985"/>
            <w:bookmarkStart w:id="19" w:name="_Toc214090953"/>
            <w:r>
              <w:rPr>
                <w:rFonts w:hint="eastAsia" w:ascii="仿宋" w:hAnsi="仿宋" w:eastAsia="仿宋" w:cs="仿宋"/>
                <w:color w:val="000000"/>
              </w:rPr>
              <w:t>被授权人身份证复印件</w:t>
            </w:r>
            <w:bookmarkEnd w:id="18"/>
            <w:bookmarkEnd w:id="19"/>
          </w:p>
          <w:p w14:paraId="2E8A2B37">
            <w:pPr>
              <w:spacing w:line="360" w:lineRule="auto"/>
              <w:jc w:val="center"/>
              <w:rPr>
                <w:rFonts w:hint="eastAsia" w:ascii="仿宋" w:hAnsi="仿宋" w:eastAsia="仿宋" w:cs="仿宋"/>
                <w:color w:val="000000"/>
              </w:rPr>
            </w:pPr>
            <w:bookmarkStart w:id="20" w:name="_Toc201637989"/>
            <w:bookmarkStart w:id="21" w:name="_Toc214090957"/>
            <w:r>
              <w:rPr>
                <w:rFonts w:hint="eastAsia" w:ascii="仿宋" w:hAnsi="仿宋" w:eastAsia="仿宋" w:cs="仿宋"/>
                <w:color w:val="000000"/>
              </w:rPr>
              <w:t>（正</w:t>
            </w:r>
            <w:r>
              <w:rPr>
                <w:rFonts w:hint="eastAsia" w:ascii="仿宋" w:hAnsi="仿宋" w:eastAsia="仿宋" w:cs="仿宋"/>
                <w:color w:val="000000"/>
                <w:lang w:eastAsia="zh-CN"/>
              </w:rPr>
              <w:t>、</w:t>
            </w:r>
            <w:r>
              <w:rPr>
                <w:rFonts w:hint="eastAsia" w:ascii="仿宋" w:hAnsi="仿宋" w:eastAsia="仿宋" w:cs="仿宋"/>
                <w:color w:val="000000"/>
                <w:lang w:val="en-US" w:eastAsia="zh-CN"/>
              </w:rPr>
              <w:t>反</w:t>
            </w:r>
            <w:r>
              <w:rPr>
                <w:rFonts w:hint="eastAsia" w:ascii="仿宋" w:hAnsi="仿宋" w:eastAsia="仿宋" w:cs="仿宋"/>
                <w:color w:val="000000"/>
              </w:rPr>
              <w:t>面）</w:t>
            </w:r>
            <w:bookmarkEnd w:id="20"/>
            <w:bookmarkEnd w:id="21"/>
          </w:p>
        </w:tc>
      </w:tr>
    </w:tbl>
    <w:p w14:paraId="6527F6DB">
      <w:pPr>
        <w:spacing w:line="360" w:lineRule="auto"/>
        <w:ind w:firstLine="4440" w:firstLineChars="1850"/>
        <w:rPr>
          <w:rFonts w:hint="eastAsia" w:ascii="仿宋" w:hAnsi="仿宋" w:eastAsia="仿宋" w:cs="仿宋"/>
          <w:color w:val="000000"/>
          <w:sz w:val="24"/>
        </w:rPr>
      </w:pPr>
    </w:p>
    <w:p w14:paraId="1D50A7CB">
      <w:pPr>
        <w:spacing w:line="360" w:lineRule="auto"/>
        <w:ind w:firstLine="4440" w:firstLineChars="1850"/>
        <w:rPr>
          <w:rFonts w:hint="eastAsia" w:ascii="仿宋" w:hAnsi="仿宋" w:eastAsia="仿宋" w:cs="仿宋"/>
          <w:color w:val="000000"/>
          <w:sz w:val="24"/>
        </w:rPr>
      </w:pPr>
      <w:r>
        <w:rPr>
          <w:rFonts w:hint="eastAsia" w:ascii="仿宋" w:hAnsi="仿宋" w:eastAsia="仿宋" w:cs="仿宋"/>
          <w:color w:val="000000"/>
          <w:sz w:val="24"/>
        </w:rPr>
        <w:t>供应商名称（加盖单位公章）：</w:t>
      </w:r>
    </w:p>
    <w:p w14:paraId="7AB55486">
      <w:pPr>
        <w:spacing w:line="440" w:lineRule="exact"/>
        <w:ind w:right="480"/>
        <w:jc w:val="center"/>
        <w:rPr>
          <w:rFonts w:hint="eastAsia"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日    期：    年    月     日</w:t>
      </w:r>
    </w:p>
    <w:p w14:paraId="3DCBCF40">
      <w:pPr>
        <w:spacing w:line="440" w:lineRule="exact"/>
        <w:ind w:right="480"/>
        <w:jc w:val="left"/>
        <w:rPr>
          <w:rFonts w:hint="eastAsia" w:ascii="仿宋" w:hAnsi="仿宋" w:eastAsia="仿宋" w:cs="仿宋"/>
          <w:color w:val="000000"/>
          <w:sz w:val="24"/>
        </w:rPr>
      </w:pPr>
    </w:p>
    <w:p w14:paraId="5CCBDFD0">
      <w:pPr>
        <w:spacing w:line="440" w:lineRule="exact"/>
        <w:ind w:right="480"/>
        <w:jc w:val="left"/>
        <w:rPr>
          <w:rFonts w:hint="eastAsia" w:ascii="仿宋" w:hAnsi="仿宋" w:eastAsia="仿宋" w:cs="仿宋"/>
          <w:color w:val="000000"/>
          <w:sz w:val="24"/>
          <w:lang w:eastAsia="zh-CN"/>
        </w:rPr>
      </w:pPr>
      <w:r>
        <w:rPr>
          <w:rFonts w:hint="eastAsia" w:ascii="仿宋" w:hAnsi="仿宋" w:eastAsia="仿宋" w:cs="仿宋"/>
          <w:color w:val="000000"/>
          <w:sz w:val="24"/>
        </w:rPr>
        <w:t>备注：法定代表人参加</w:t>
      </w:r>
      <w:r>
        <w:rPr>
          <w:rFonts w:hint="eastAsia" w:ascii="仿宋" w:hAnsi="仿宋" w:eastAsia="仿宋" w:cs="仿宋"/>
          <w:color w:val="000000"/>
          <w:sz w:val="24"/>
          <w:lang w:val="en-US" w:eastAsia="zh-CN"/>
        </w:rPr>
        <w:t>磋商</w:t>
      </w:r>
      <w:r>
        <w:rPr>
          <w:rFonts w:hint="eastAsia" w:ascii="仿宋" w:hAnsi="仿宋" w:eastAsia="仿宋" w:cs="仿宋"/>
          <w:color w:val="000000"/>
          <w:sz w:val="24"/>
        </w:rPr>
        <w:t>的无需提供“法定代表人授权委托书”</w:t>
      </w:r>
      <w:r>
        <w:rPr>
          <w:rFonts w:hint="eastAsia" w:ascii="仿宋" w:hAnsi="仿宋" w:eastAsia="仿宋" w:cs="仿宋"/>
          <w:color w:val="000000"/>
          <w:sz w:val="24"/>
          <w:lang w:eastAsia="zh-CN"/>
        </w:rPr>
        <w:t>。</w:t>
      </w:r>
    </w:p>
    <w:p w14:paraId="39341F0A">
      <w:pPr>
        <w:pStyle w:val="3"/>
        <w:rPr>
          <w:rFonts w:hint="eastAsia" w:ascii="仿宋" w:hAnsi="仿宋" w:eastAsia="仿宋" w:cs="仿宋"/>
          <w:color w:val="000000"/>
          <w:sz w:val="24"/>
          <w:lang w:eastAsia="zh-CN"/>
        </w:rPr>
      </w:pPr>
    </w:p>
    <w:p w14:paraId="5BDEDE47">
      <w:pPr>
        <w:spacing w:line="588" w:lineRule="exact"/>
        <w:jc w:val="center"/>
        <w:rPr>
          <w:rFonts w:hint="eastAsia" w:ascii="仿宋" w:hAnsi="仿宋" w:eastAsia="仿宋" w:cs="仿宋"/>
          <w:b/>
          <w:color w:val="000000"/>
          <w:spacing w:val="6"/>
          <w:sz w:val="24"/>
          <w:szCs w:val="24"/>
        </w:rPr>
      </w:pPr>
    </w:p>
    <w:p w14:paraId="75BB4C6B">
      <w:pPr>
        <w:rPr>
          <w:rFonts w:hint="eastAsia" w:ascii="仿宋" w:hAnsi="仿宋" w:eastAsia="仿宋" w:cs="仿宋"/>
          <w:sz w:val="24"/>
          <w:szCs w:val="24"/>
        </w:rPr>
      </w:pPr>
    </w:p>
    <w:p w14:paraId="1BCC931F">
      <w:pPr>
        <w:rPr>
          <w:rFonts w:hint="eastAsia" w:ascii="仿宋" w:hAnsi="仿宋" w:eastAsia="仿宋" w:cs="仿宋"/>
          <w:sz w:val="24"/>
          <w:szCs w:val="24"/>
        </w:rPr>
      </w:pPr>
    </w:p>
    <w:p w14:paraId="65F98B85">
      <w:pPr>
        <w:rPr>
          <w:rFonts w:hint="eastAsia" w:ascii="仿宋" w:hAnsi="仿宋" w:eastAsia="仿宋" w:cs="仿宋"/>
          <w:sz w:val="24"/>
          <w:szCs w:val="24"/>
        </w:rPr>
      </w:pPr>
    </w:p>
    <w:p w14:paraId="1DF3C930">
      <w:pPr>
        <w:spacing w:line="360" w:lineRule="auto"/>
        <w:jc w:val="left"/>
        <w:rPr>
          <w:rFonts w:hint="eastAsia" w:ascii="仿宋" w:hAnsi="仿宋" w:eastAsia="仿宋" w:cs="仿宋"/>
          <w:b/>
          <w:color w:val="000000"/>
          <w:szCs w:val="21"/>
          <w:lang w:val="en-US" w:eastAsia="zh-CN"/>
        </w:rPr>
      </w:pPr>
      <w:r>
        <w:rPr>
          <w:rFonts w:hint="eastAsia" w:ascii="仿宋" w:hAnsi="仿宋" w:eastAsia="仿宋" w:cs="仿宋"/>
          <w:b/>
          <w:color w:val="000000"/>
          <w:szCs w:val="21"/>
          <w:lang w:val="en-US" w:eastAsia="zh-CN"/>
        </w:rPr>
        <w:t>附件5：</w:t>
      </w:r>
    </w:p>
    <w:p w14:paraId="4220982C">
      <w:pPr>
        <w:spacing w:line="360" w:lineRule="atLeast"/>
        <w:jc w:val="center"/>
        <w:rPr>
          <w:rFonts w:hint="eastAsia" w:ascii="仿宋" w:hAnsi="仿宋" w:eastAsia="仿宋" w:cs="仿宋"/>
          <w:sz w:val="24"/>
          <w:szCs w:val="24"/>
          <w:highlight w:val="none"/>
          <w:lang w:val="zh-CN"/>
        </w:rPr>
      </w:pPr>
      <w:r>
        <w:rPr>
          <w:rFonts w:hint="eastAsia" w:ascii="仿宋" w:hAnsi="仿宋" w:eastAsia="仿宋" w:cs="仿宋"/>
          <w:b/>
          <w:bCs/>
          <w:sz w:val="24"/>
          <w:szCs w:val="24"/>
          <w:highlight w:val="none"/>
        </w:rPr>
        <w:t>供应商企业关系关联承诺书</w:t>
      </w:r>
    </w:p>
    <w:p w14:paraId="31C947D7">
      <w:pPr>
        <w:rPr>
          <w:rFonts w:hint="eastAsia" w:ascii="仿宋" w:hAnsi="仿宋" w:eastAsia="仿宋" w:cs="仿宋"/>
          <w:sz w:val="24"/>
          <w:szCs w:val="24"/>
          <w:highlight w:val="none"/>
          <w:lang w:val="zh-CN"/>
        </w:rPr>
      </w:pPr>
    </w:p>
    <w:p w14:paraId="0D46781A">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1.管理关系说明：</w:t>
      </w:r>
    </w:p>
    <w:p w14:paraId="1F066211">
      <w:pPr>
        <w:autoSpaceDE w:val="0"/>
        <w:autoSpaceDN w:val="0"/>
        <w:adjustRightIn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w:t>
      </w:r>
    </w:p>
    <w:p w14:paraId="59434C2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我单位的上级管理单位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2.股权关系说明：</w:t>
      </w:r>
    </w:p>
    <w:p w14:paraId="16BA53F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 。</w:t>
      </w:r>
    </w:p>
    <w:p w14:paraId="1DEB615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(没有填无)被</w:t>
      </w:r>
      <w:r>
        <w:rPr>
          <w:rFonts w:hint="eastAsia" w:ascii="仿宋" w:hAnsi="仿宋" w:eastAsia="仿宋" w:cs="仿宋"/>
          <w:sz w:val="24"/>
          <w:szCs w:val="24"/>
          <w:highlight w:val="none"/>
          <w:u w:val="single"/>
        </w:rPr>
        <w:t xml:space="preserve">   （控股单位全称）  </w:t>
      </w:r>
      <w:r>
        <w:rPr>
          <w:rFonts w:hint="eastAsia" w:ascii="仿宋" w:hAnsi="仿宋" w:eastAsia="仿宋" w:cs="仿宋"/>
          <w:sz w:val="24"/>
          <w:szCs w:val="24"/>
          <w:highlight w:val="none"/>
        </w:rPr>
        <w:t>单位控股。</w:t>
      </w:r>
    </w:p>
    <w:p w14:paraId="23CC5117">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 应 商：</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（盖单位章）</w:t>
      </w:r>
    </w:p>
    <w:p w14:paraId="4413FA53">
      <w:pPr>
        <w:pStyle w:val="14"/>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p>
    <w:p w14:paraId="039FBF4B">
      <w:pPr>
        <w:pStyle w:val="2"/>
        <w:ind w:firstLine="2400" w:firstLineChars="1000"/>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日    期：</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年</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月</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 xml:space="preserve">日 </w:t>
      </w:r>
    </w:p>
    <w:p w14:paraId="1CE74AEF">
      <w:pPr>
        <w:rPr>
          <w:rFonts w:hint="eastAsia" w:ascii="仿宋" w:hAnsi="仿宋" w:eastAsia="仿宋" w:cs="仿宋"/>
          <w:sz w:val="24"/>
          <w:szCs w:val="24"/>
        </w:rPr>
      </w:pPr>
      <w:r>
        <w:rPr>
          <w:rFonts w:hint="eastAsia" w:ascii="仿宋" w:hAnsi="仿宋" w:eastAsia="仿宋" w:cs="仿宋"/>
          <w:sz w:val="24"/>
          <w:szCs w:val="24"/>
        </w:rPr>
        <w:br w:type="page"/>
      </w:r>
    </w:p>
    <w:p w14:paraId="63E513A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b w:val="0"/>
          <w:bCs w:val="0"/>
          <w:spacing w:val="0"/>
          <w:sz w:val="28"/>
          <w:szCs w:val="28"/>
          <w:lang w:val="en-US" w:eastAsia="zh-CN"/>
        </w:rPr>
      </w:pPr>
      <w:r>
        <w:rPr>
          <w:rFonts w:hint="eastAsia" w:ascii="仿宋" w:hAnsi="仿宋" w:eastAsia="仿宋" w:cs="仿宋"/>
          <w:b w:val="0"/>
          <w:bCs w:val="0"/>
          <w:spacing w:val="0"/>
          <w:sz w:val="28"/>
          <w:szCs w:val="28"/>
          <w:lang w:val="en-US" w:eastAsia="zh-CN"/>
        </w:rPr>
        <w:t>附件6</w:t>
      </w:r>
    </w:p>
    <w:p w14:paraId="5D55B97D">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pacing w:val="0"/>
          <w:sz w:val="32"/>
          <w:szCs w:val="32"/>
        </w:rPr>
      </w:pPr>
      <w:r>
        <w:rPr>
          <w:rFonts w:hint="eastAsia" w:ascii="仿宋" w:hAnsi="仿宋" w:eastAsia="仿宋" w:cs="仿宋"/>
          <w:b/>
          <w:bCs/>
          <w:spacing w:val="0"/>
          <w:sz w:val="32"/>
          <w:szCs w:val="32"/>
        </w:rPr>
        <w:t>承</w:t>
      </w:r>
      <w:r>
        <w:rPr>
          <w:rFonts w:hint="eastAsia" w:ascii="仿宋" w:hAnsi="仿宋" w:eastAsia="仿宋" w:cs="仿宋"/>
          <w:spacing w:val="0"/>
          <w:sz w:val="32"/>
          <w:szCs w:val="32"/>
        </w:rPr>
        <w:t xml:space="preserve"> </w:t>
      </w:r>
      <w:r>
        <w:rPr>
          <w:rFonts w:hint="eastAsia" w:ascii="仿宋" w:hAnsi="仿宋" w:eastAsia="仿宋" w:cs="仿宋"/>
          <w:b/>
          <w:bCs/>
          <w:spacing w:val="0"/>
          <w:sz w:val="32"/>
          <w:szCs w:val="32"/>
        </w:rPr>
        <w:t>诺</w:t>
      </w:r>
      <w:r>
        <w:rPr>
          <w:rFonts w:hint="eastAsia" w:ascii="仿宋" w:hAnsi="仿宋" w:eastAsia="仿宋" w:cs="仿宋"/>
          <w:spacing w:val="0"/>
          <w:sz w:val="32"/>
          <w:szCs w:val="32"/>
        </w:rPr>
        <w:t xml:space="preserve"> </w:t>
      </w:r>
      <w:r>
        <w:rPr>
          <w:rFonts w:hint="eastAsia" w:ascii="仿宋" w:hAnsi="仿宋" w:eastAsia="仿宋" w:cs="仿宋"/>
          <w:b/>
          <w:bCs/>
          <w:spacing w:val="0"/>
          <w:sz w:val="32"/>
          <w:szCs w:val="32"/>
        </w:rPr>
        <w:t>书</w:t>
      </w:r>
    </w:p>
    <w:p w14:paraId="27571BD8">
      <w:pPr>
        <w:keepNext w:val="0"/>
        <w:keepLines w:val="0"/>
        <w:pageBreakBefore w:val="0"/>
        <w:widowControl/>
        <w:tabs>
          <w:tab w:val="left" w:pos="131"/>
        </w:tabs>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pacing w:val="0"/>
          <w:sz w:val="24"/>
          <w:szCs w:val="24"/>
        </w:rPr>
      </w:pPr>
      <w:r>
        <w:rPr>
          <w:rFonts w:hint="eastAsia" w:ascii="仿宋" w:hAnsi="仿宋" w:eastAsia="仿宋" w:cs="仿宋"/>
          <w:spacing w:val="0"/>
          <w:sz w:val="24"/>
          <w:szCs w:val="24"/>
          <w:u w:val="single" w:color="auto"/>
        </w:rPr>
        <w:t xml:space="preserve">  </w:t>
      </w:r>
      <w:r>
        <w:rPr>
          <w:rFonts w:hint="eastAsia" w:ascii="仿宋" w:hAnsi="仿宋" w:eastAsia="仿宋" w:cs="仿宋"/>
          <w:spacing w:val="0"/>
          <w:sz w:val="24"/>
          <w:szCs w:val="24"/>
          <w:u w:val="single" w:color="auto"/>
          <w:lang w:val="en-US" w:eastAsia="zh-CN"/>
        </w:rPr>
        <w:t xml:space="preserve">                 </w:t>
      </w:r>
      <w:r>
        <w:rPr>
          <w:rFonts w:hint="eastAsia" w:ascii="仿宋" w:hAnsi="仿宋" w:eastAsia="仿宋" w:cs="仿宋"/>
          <w:spacing w:val="0"/>
          <w:sz w:val="24"/>
          <w:szCs w:val="24"/>
          <w:u w:val="single" w:color="auto"/>
        </w:rPr>
        <w:t>（</w:t>
      </w:r>
      <w:r>
        <w:rPr>
          <w:rFonts w:hint="eastAsia" w:ascii="仿宋" w:hAnsi="仿宋" w:eastAsia="仿宋" w:cs="仿宋"/>
          <w:spacing w:val="0"/>
          <w:sz w:val="24"/>
          <w:szCs w:val="24"/>
          <w:u w:val="single" w:color="auto"/>
          <w:lang w:val="en-US" w:eastAsia="zh-CN"/>
        </w:rPr>
        <w:t>采购人</w:t>
      </w:r>
      <w:r>
        <w:rPr>
          <w:rFonts w:hint="eastAsia" w:ascii="仿宋" w:hAnsi="仿宋" w:eastAsia="仿宋" w:cs="仿宋"/>
          <w:spacing w:val="0"/>
          <w:sz w:val="24"/>
          <w:szCs w:val="24"/>
          <w:u w:val="single" w:color="auto"/>
        </w:rPr>
        <w:t>名称）</w:t>
      </w:r>
      <w:r>
        <w:rPr>
          <w:rFonts w:hint="eastAsia" w:ascii="仿宋" w:hAnsi="仿宋" w:eastAsia="仿宋" w:cs="仿宋"/>
          <w:spacing w:val="0"/>
          <w:sz w:val="24"/>
          <w:szCs w:val="24"/>
        </w:rPr>
        <w:t>：</w:t>
      </w:r>
    </w:p>
    <w:p w14:paraId="6F2EFA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仿宋" w:hAnsi="仿宋" w:eastAsia="仿宋" w:cs="仿宋"/>
          <w:spacing w:val="0"/>
          <w:sz w:val="24"/>
          <w:szCs w:val="24"/>
        </w:rPr>
      </w:pPr>
      <w:r>
        <w:rPr>
          <w:rFonts w:hint="eastAsia" w:ascii="仿宋" w:hAnsi="仿宋" w:eastAsia="仿宋" w:cs="仿宋"/>
          <w:spacing w:val="0"/>
          <w:sz w:val="24"/>
          <w:szCs w:val="24"/>
        </w:rPr>
        <w:t>我方在此声明，我方拟派往</w:t>
      </w:r>
      <w:r>
        <w:rPr>
          <w:rFonts w:hint="eastAsia" w:ascii="仿宋" w:hAnsi="仿宋" w:eastAsia="仿宋" w:cs="仿宋"/>
          <w:spacing w:val="0"/>
          <w:sz w:val="24"/>
          <w:szCs w:val="24"/>
          <w:u w:val="single" w:color="auto"/>
        </w:rPr>
        <w:t xml:space="preserve">  </w:t>
      </w:r>
      <w:r>
        <w:rPr>
          <w:rFonts w:hint="eastAsia" w:ascii="仿宋" w:hAnsi="仿宋" w:eastAsia="仿宋" w:cs="仿宋"/>
          <w:spacing w:val="0"/>
          <w:sz w:val="24"/>
          <w:szCs w:val="24"/>
          <w:u w:val="single" w:color="auto"/>
          <w:lang w:val="en-US" w:eastAsia="zh-CN"/>
        </w:rPr>
        <w:t xml:space="preserve">             </w:t>
      </w:r>
      <w:r>
        <w:rPr>
          <w:rFonts w:hint="eastAsia" w:ascii="仿宋" w:hAnsi="仿宋" w:eastAsia="仿宋" w:cs="仿宋"/>
          <w:spacing w:val="0"/>
          <w:sz w:val="24"/>
          <w:szCs w:val="24"/>
          <w:u w:val="single" w:color="auto"/>
        </w:rPr>
        <w:t xml:space="preserve"> （项目名称）</w:t>
      </w:r>
      <w:r>
        <w:rPr>
          <w:rFonts w:hint="eastAsia" w:ascii="仿宋" w:hAnsi="仿宋" w:eastAsia="仿宋" w:cs="仿宋"/>
          <w:spacing w:val="0"/>
          <w:sz w:val="24"/>
          <w:szCs w:val="24"/>
        </w:rPr>
        <w:t>（以下简称“本项目”）的项目经理（项目经理）</w:t>
      </w:r>
      <w:r>
        <w:rPr>
          <w:rFonts w:hint="eastAsia" w:ascii="仿宋" w:hAnsi="仿宋" w:eastAsia="仿宋" w:cs="仿宋"/>
          <w:spacing w:val="0"/>
          <w:sz w:val="24"/>
          <w:szCs w:val="24"/>
          <w:u w:val="single" w:color="auto"/>
        </w:rPr>
        <w:t xml:space="preserve"> </w:t>
      </w:r>
      <w:r>
        <w:rPr>
          <w:rFonts w:hint="eastAsia" w:ascii="仿宋" w:hAnsi="仿宋" w:eastAsia="仿宋" w:cs="仿宋"/>
          <w:spacing w:val="0"/>
          <w:sz w:val="24"/>
          <w:szCs w:val="24"/>
          <w:u w:val="single" w:color="auto"/>
          <w:lang w:val="en-US" w:eastAsia="zh-CN"/>
        </w:rPr>
        <w:t xml:space="preserve">       </w:t>
      </w:r>
      <w:r>
        <w:rPr>
          <w:rFonts w:hint="eastAsia" w:ascii="仿宋" w:hAnsi="仿宋" w:eastAsia="仿宋" w:cs="仿宋"/>
          <w:spacing w:val="0"/>
          <w:sz w:val="24"/>
          <w:szCs w:val="24"/>
          <w:u w:val="single" w:color="auto"/>
        </w:rPr>
        <w:t xml:space="preserve">  （项目经理姓名）</w:t>
      </w:r>
      <w:r>
        <w:rPr>
          <w:rFonts w:hint="eastAsia" w:ascii="仿宋" w:hAnsi="仿宋" w:eastAsia="仿宋" w:cs="仿宋"/>
          <w:spacing w:val="0"/>
          <w:sz w:val="24"/>
          <w:szCs w:val="24"/>
        </w:rPr>
        <w:t>现阶段没有担任任何在建工程项目的项目经理（项目负责人）。</w:t>
      </w:r>
    </w:p>
    <w:p w14:paraId="520737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sz w:val="24"/>
          <w:szCs w:val="24"/>
        </w:rPr>
      </w:pPr>
      <w:r>
        <w:rPr>
          <w:rFonts w:hint="eastAsia" w:ascii="仿宋" w:hAnsi="仿宋" w:eastAsia="仿宋" w:cs="仿宋"/>
          <w:spacing w:val="0"/>
          <w:sz w:val="24"/>
          <w:szCs w:val="24"/>
        </w:rPr>
        <w:t>我方保证本次资格预审申请所有内容和资料均真实、有效、准确，并愿意承担因我方就此弄虚作假所引起的一切法律后果。</w:t>
      </w:r>
    </w:p>
    <w:p w14:paraId="50D560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sz w:val="24"/>
          <w:szCs w:val="24"/>
        </w:rPr>
      </w:pPr>
      <w:r>
        <w:rPr>
          <w:rFonts w:hint="eastAsia" w:ascii="仿宋" w:hAnsi="仿宋" w:eastAsia="仿宋" w:cs="仿宋"/>
          <w:spacing w:val="0"/>
          <w:sz w:val="24"/>
          <w:szCs w:val="24"/>
        </w:rPr>
        <w:t>特此承诺</w:t>
      </w:r>
    </w:p>
    <w:p w14:paraId="21CDBA0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sz w:val="24"/>
          <w:szCs w:val="24"/>
        </w:rPr>
      </w:pPr>
      <w:bookmarkStart w:id="22" w:name="_GoBack"/>
      <w:bookmarkEnd w:id="22"/>
    </w:p>
    <w:p w14:paraId="494FCD15">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 应 商：</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（盖单位章）</w:t>
      </w:r>
    </w:p>
    <w:p w14:paraId="71D54C80">
      <w:pPr>
        <w:pStyle w:val="14"/>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p>
    <w:p w14:paraId="090B2965">
      <w:pPr>
        <w:pStyle w:val="2"/>
        <w:ind w:firstLine="2400" w:firstLineChars="1000"/>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日    期：</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年</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月</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 xml:space="preserve">日 </w:t>
      </w:r>
    </w:p>
    <w:p w14:paraId="4EC967B0">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spacing w:val="0"/>
          <w:sz w:val="24"/>
          <w:szCs w:val="24"/>
        </w:rPr>
      </w:pPr>
    </w:p>
    <w:p w14:paraId="638C2314">
      <w:pPr>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8F9D9">
    <w:pPr>
      <w:pStyle w:val="7"/>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415659">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6415659">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6F8C7">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DCF074">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8DCF074">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85526">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54E96">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ZGE5ZGY4NWE0ZjE2YzIyYzhkMTQzN2VmZTI3YWQifQ=="/>
  </w:docVars>
  <w:rsids>
    <w:rsidRoot w:val="77FFE8DA"/>
    <w:rsid w:val="000559B6"/>
    <w:rsid w:val="00521801"/>
    <w:rsid w:val="00B62B03"/>
    <w:rsid w:val="09D80F06"/>
    <w:rsid w:val="13D749A0"/>
    <w:rsid w:val="18890233"/>
    <w:rsid w:val="1D864D41"/>
    <w:rsid w:val="233A5CB2"/>
    <w:rsid w:val="24EF675B"/>
    <w:rsid w:val="25056D27"/>
    <w:rsid w:val="2A6D1762"/>
    <w:rsid w:val="30C1000D"/>
    <w:rsid w:val="3CFE0C95"/>
    <w:rsid w:val="45124F88"/>
    <w:rsid w:val="48EC3D42"/>
    <w:rsid w:val="4F2F764A"/>
    <w:rsid w:val="547671A0"/>
    <w:rsid w:val="58874C42"/>
    <w:rsid w:val="58F76517"/>
    <w:rsid w:val="59EE7129"/>
    <w:rsid w:val="5DFB2606"/>
    <w:rsid w:val="6C75420A"/>
    <w:rsid w:val="6D6C0E2A"/>
    <w:rsid w:val="72444124"/>
    <w:rsid w:val="77FFE8DA"/>
    <w:rsid w:val="783B7D77"/>
    <w:rsid w:val="7CC1506D"/>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qFormat/>
    <w:uiPriority w:val="0"/>
    <w:pPr>
      <w:spacing w:after="120"/>
    </w:p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1879</Words>
  <Characters>1927</Characters>
  <Lines>1</Lines>
  <Paragraphs>1</Paragraphs>
  <TotalTime>1</TotalTime>
  <ScaleCrop>false</ScaleCrop>
  <LinksUpToDate>false</LinksUpToDate>
  <CharactersWithSpaces>2453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钎铧❀落雨</cp:lastModifiedBy>
  <dcterms:modified xsi:type="dcterms:W3CDTF">2025-06-24T07:54:04Z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2F37A051BD7D4F24856642FB0E52F86C_12</vt:lpwstr>
  </property>
  <property fmtid="{D5CDD505-2E9C-101B-9397-08002B2CF9AE}" pid="4" name="KSOTemplateDocerSaveRecord">
    <vt:lpwstr>eyJoZGlkIjoiZjI4Y2YzN2I4NjkyNThkODkxMDZkZmU2MTM3YWM3NTMiLCJ1c2VySWQiOiI1MDg5MTY5OTUifQ==</vt:lpwstr>
  </property>
</Properties>
</file>