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版本号：SXDXYZB2025-006-920250626001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执法办案支出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SXDXYZB2025-006-9</w:t>
      </w:r>
      <w:r>
        <w:br/>
      </w:r>
      <w:r>
        <w:br/>
      </w:r>
      <w:r>
        <w:br/>
      </w:r>
    </w:p>
    <w:p>
      <w:pPr>
        <w:pStyle w:val="null3"/>
        <w:jc w:val="center"/>
        <w:outlineLvl w:val="2"/>
      </w:pPr>
      <w:r>
        <w:rPr>
          <w:rFonts w:ascii="仿宋_GB2312" w:hAnsi="仿宋_GB2312" w:cs="仿宋_GB2312" w:eastAsia="仿宋_GB2312"/>
          <w:sz w:val="28"/>
          <w:b/>
        </w:rPr>
        <w:t>西安市城市管理综合行政执法支队</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西安市城市管理综合行政执法支队</w:t>
      </w:r>
      <w:r>
        <w:rPr>
          <w:rFonts w:ascii="仿宋_GB2312" w:hAnsi="仿宋_GB2312" w:cs="仿宋_GB2312" w:eastAsia="仿宋_GB2312"/>
        </w:rPr>
        <w:t>委托，拟对</w:t>
      </w:r>
      <w:r>
        <w:rPr>
          <w:rFonts w:ascii="仿宋_GB2312" w:hAnsi="仿宋_GB2312" w:cs="仿宋_GB2312" w:eastAsia="仿宋_GB2312"/>
        </w:rPr>
        <w:t>执法办案支出</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执法办案支出</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西安市城市管理综合行政执法支队建设智慧办案系统的切实需求，本项目采购一套智慧办案综合管理平台，并采购3间询问室办案相关设备，实现询问办案过程的同步录音录像、电子笔录、电子签名、指挥参审等功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2、财务状况报告：财务状况报告（任选其一）①2023年度或2024年度经审计的完整财务审计报告（成立时间至提交响应文件截止时间不足一年的可提供成立后任意时段的资产负债表）； ②提交响应文件截止时间三个月内其基本账户开户银行出具的资信证明（附基本存款账户信息）。</w:t>
      </w:r>
    </w:p>
    <w:p>
      <w:pPr>
        <w:pStyle w:val="null3"/>
      </w:pPr>
      <w:r>
        <w:rPr>
          <w:rFonts w:ascii="仿宋_GB2312" w:hAnsi="仿宋_GB2312" w:cs="仿宋_GB2312" w:eastAsia="仿宋_GB2312"/>
        </w:rPr>
        <w:t>3、社保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5、无重大违法记录声明：提供参加本次政府采购活动前3年内在经营活动中没有重大违法记录，以及未被列入失信被执行人、重大税收违法案件当事人名单、政府采购严重违法失信行为记录名单的书面声明。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信用记录：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p>
      <w:pPr>
        <w:pStyle w:val="null3"/>
      </w:pPr>
      <w:r>
        <w:rPr>
          <w:rFonts w:ascii="仿宋_GB2312" w:hAnsi="仿宋_GB2312" w:cs="仿宋_GB2312" w:eastAsia="仿宋_GB2312"/>
        </w:rPr>
        <w:t>7、控股管理关系：提供直接控股和管理关系清单。若与其他响应供应商存在单位负责人为同一人或者存在直接控股、管理关系的，则投标无效。</w:t>
      </w:r>
    </w:p>
    <w:p>
      <w:pPr>
        <w:pStyle w:val="null3"/>
      </w:pPr>
      <w:r>
        <w:rPr>
          <w:rFonts w:ascii="仿宋_GB2312" w:hAnsi="仿宋_GB2312" w:cs="仿宋_GB2312" w:eastAsia="仿宋_GB2312"/>
        </w:rPr>
        <w:t>8、具有履行合同所必需的设备和专业技术能力：提供具有履行合同所必需的设备和专业技术能力声明。</w:t>
      </w:r>
    </w:p>
    <w:p>
      <w:pPr>
        <w:pStyle w:val="null3"/>
      </w:pPr>
      <w:r>
        <w:rPr>
          <w:rFonts w:ascii="仿宋_GB2312" w:hAnsi="仿宋_GB2312" w:cs="仿宋_GB2312" w:eastAsia="仿宋_GB2312"/>
        </w:rPr>
        <w:t>9、法定代表人授权委托书：法定代表人参加投标的，须提供本人身份证复印件(附在资格证明资料中)；法定代表人授权他人参加投标的，须提供法定代表人授权委托书。磋商响应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西安市城市管理综合行政执法支队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西安市未央区开成路19号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029-86783637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计算机、打印设备、扫描仪</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计算机、打印设备、扫描仪</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改革委员会办公厅印发的《关于招标代理服务收费有关问题的通知》（发改办价格[2003]857号）的相关规定收取。具体收费金额将在成交结果公告中公布。 代理服务费缴纳信息： 银行户名：陕西德欣源项目管理有限公司西安高新分公司开户银行：中国建设银行股份有限公司西安凤城七路支行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西安市城市管理综合行政执法支队</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西安市城市管理综合行政执法支队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满足国家及行业标准，满足竞争性磋商文件要求。 （1）硬件设备到达甲方指定地点后，组织现场开箱请点验货。所到设备的型号和数量必须与合同一致，甲方和乙方共同签署到货验收单。未签收到货验收单的货物不得擅自开箱安装。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竞争性磋商文件的要求。（3）安装完成，乙方进行自测并形成自测报告,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联系人：王玉</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西安市城市管理综合行政执法支队建设智慧办案系统的切实需求，本项目采购一套智慧办案综合管理平台，并采购3间询问室办案相关设备，实现询问办案过程的同步录音录像、电子笔录、电子签名、指挥参审等功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执法办案支出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668,160.00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执法办案支出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81,840.00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标的名称：执法办案支出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一、采购项目概况</w:t>
            </w:r>
          </w:p>
          <w:p>
            <w:pPr>
              <w:pStyle w:val="null3"/>
              <w:ind w:firstLine="400"/>
            </w:pPr>
            <w:r>
              <w:rPr>
                <w:rFonts w:ascii="仿宋_GB2312" w:hAnsi="仿宋_GB2312" w:cs="仿宋_GB2312" w:eastAsia="仿宋_GB2312"/>
              </w:rPr>
              <w:t>针对西安市城市管理综合行政执法支队建设智慧办案系统的切实需求，本项目采购一套智慧办案综合管理平台，并采购</w:t>
            </w:r>
            <w:r>
              <w:rPr>
                <w:rFonts w:ascii="仿宋_GB2312" w:hAnsi="仿宋_GB2312" w:cs="仿宋_GB2312" w:eastAsia="仿宋_GB2312"/>
              </w:rPr>
              <w:t>3</w:t>
            </w:r>
            <w:r>
              <w:rPr>
                <w:rFonts w:ascii="仿宋_GB2312" w:hAnsi="仿宋_GB2312" w:cs="仿宋_GB2312" w:eastAsia="仿宋_GB2312"/>
              </w:rPr>
              <w:t>间询问室办案相关设备，实现询问办案过程的同步录音录像、电子笔录、电子签名、指挥参审等功能。</w:t>
            </w:r>
          </w:p>
          <w:p>
            <w:pPr>
              <w:pStyle w:val="null3"/>
            </w:pPr>
            <w:r>
              <w:rPr>
                <w:rFonts w:ascii="仿宋_GB2312" w:hAnsi="仿宋_GB2312" w:cs="仿宋_GB2312" w:eastAsia="仿宋_GB2312"/>
              </w:rPr>
              <w:t>（1）本项目核心产品：</w:t>
            </w:r>
          </w:p>
          <w:p>
            <w:pPr>
              <w:pStyle w:val="null3"/>
            </w:pPr>
            <w:r>
              <w:rPr>
                <w:rFonts w:ascii="仿宋_GB2312" w:hAnsi="仿宋_GB2312" w:cs="仿宋_GB2312" w:eastAsia="仿宋_GB2312"/>
              </w:rPr>
              <w:t xml:space="preserve">  1.智能一体化讯问桌；</w:t>
            </w:r>
          </w:p>
          <w:p>
            <w:pPr>
              <w:pStyle w:val="null3"/>
            </w:pPr>
            <w:r>
              <w:rPr>
                <w:rFonts w:ascii="仿宋_GB2312" w:hAnsi="仿宋_GB2312" w:cs="仿宋_GB2312" w:eastAsia="仿宋_GB2312"/>
              </w:rPr>
              <w:t xml:space="preserve">  2.档案管理主机；</w:t>
            </w:r>
          </w:p>
          <w:p>
            <w:pPr>
              <w:pStyle w:val="null3"/>
            </w:pPr>
            <w:r>
              <w:rPr>
                <w:rFonts w:ascii="仿宋_GB2312" w:hAnsi="仿宋_GB2312" w:cs="仿宋_GB2312" w:eastAsia="仿宋_GB2312"/>
              </w:rPr>
              <w:t xml:space="preserve">  3.高清录音录像主机。</w:t>
            </w:r>
          </w:p>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）售后服务要求：</w:t>
            </w:r>
          </w:p>
          <w:p>
            <w:pPr>
              <w:pStyle w:val="null3"/>
              <w:ind w:firstLine="400"/>
            </w:pPr>
            <w:r>
              <w:rPr>
                <w:rFonts w:ascii="仿宋_GB2312" w:hAnsi="仿宋_GB2312" w:cs="仿宋_GB2312" w:eastAsia="仿宋_GB2312"/>
              </w:rPr>
              <w:t>1</w:t>
            </w:r>
            <w:r>
              <w:rPr>
                <w:rFonts w:ascii="仿宋_GB2312" w:hAnsi="仿宋_GB2312" w:cs="仿宋_GB2312" w:eastAsia="仿宋_GB2312"/>
              </w:rPr>
              <w:t>）在质保期内，提供技术支持，紧急情况现场响应服务。</w:t>
            </w:r>
          </w:p>
          <w:p>
            <w:pPr>
              <w:pStyle w:val="null3"/>
              <w:ind w:firstLine="400"/>
            </w:pPr>
            <w:r>
              <w:rPr>
                <w:rFonts w:ascii="仿宋_GB2312" w:hAnsi="仿宋_GB2312" w:cs="仿宋_GB2312" w:eastAsia="仿宋_GB2312"/>
              </w:rPr>
              <w:t>2</w:t>
            </w:r>
            <w:r>
              <w:rPr>
                <w:rFonts w:ascii="仿宋_GB2312" w:hAnsi="仿宋_GB2312" w:cs="仿宋_GB2312" w:eastAsia="仿宋_GB2312"/>
              </w:rPr>
              <w:t>）质量</w:t>
            </w:r>
            <w:r>
              <w:rPr>
                <w:rFonts w:ascii="仿宋_GB2312" w:hAnsi="仿宋_GB2312" w:cs="仿宋_GB2312" w:eastAsia="仿宋_GB2312"/>
              </w:rPr>
              <w:t>保证期</w:t>
            </w:r>
            <w:r>
              <w:rPr>
                <w:rFonts w:ascii="仿宋_GB2312" w:hAnsi="仿宋_GB2312" w:cs="仿宋_GB2312" w:eastAsia="仿宋_GB2312"/>
              </w:rPr>
              <w:t xml:space="preserve">: 1 </w:t>
            </w:r>
            <w:r>
              <w:rPr>
                <w:rFonts w:ascii="仿宋_GB2312" w:hAnsi="仿宋_GB2312" w:cs="仿宋_GB2312" w:eastAsia="仿宋_GB2312"/>
              </w:rPr>
              <w:t>年，在此期间如果软件产品须进行升级，供应商需提供免费升级服务。</w:t>
            </w:r>
          </w:p>
          <w:p>
            <w:pPr>
              <w:pStyle w:val="null3"/>
              <w:ind w:firstLine="400"/>
            </w:pPr>
            <w:r>
              <w:rPr>
                <w:rFonts w:ascii="仿宋_GB2312" w:hAnsi="仿宋_GB2312" w:cs="仿宋_GB2312" w:eastAsia="仿宋_GB2312"/>
              </w:rPr>
              <w:t>3</w:t>
            </w:r>
            <w:r>
              <w:rPr>
                <w:rFonts w:ascii="仿宋_GB2312" w:hAnsi="仿宋_GB2312" w:cs="仿宋_GB2312" w:eastAsia="仿宋_GB2312"/>
              </w:rPr>
              <w:t>）质保期结束后的货物维修、维护及费用由双方另行协商。</w:t>
            </w:r>
          </w:p>
          <w:p>
            <w:pPr>
              <w:pStyle w:val="null3"/>
            </w:pPr>
            <w:r>
              <w:rPr>
                <w:rFonts w:ascii="仿宋_GB2312" w:hAnsi="仿宋_GB2312" w:cs="仿宋_GB2312" w:eastAsia="仿宋_GB2312"/>
              </w:rPr>
              <w:t>二、采购清单汇总</w:t>
            </w:r>
            <w:r>
              <w:rPr>
                <w:rFonts w:ascii="仿宋_GB2312" w:hAnsi="仿宋_GB2312" w:cs="仿宋_GB2312" w:eastAsia="仿宋_GB2312"/>
                <w:sz w:val="21"/>
              </w:rPr>
              <w:t>表</w:t>
            </w:r>
          </w:p>
          <w:tbl>
            <w:tblPr>
              <w:tblInd w:type="dxa" w:w="105"/>
              <w:tblBorders>
                <w:top w:val="none" w:color="000000" w:sz="4"/>
                <w:left w:val="none" w:color="000000" w:sz="4"/>
                <w:bottom w:val="none" w:color="000000" w:sz="4"/>
                <w:right w:val="none" w:color="000000" w:sz="4"/>
                <w:insideH w:val="none"/>
                <w:insideV w:val="none"/>
              </w:tblBorders>
            </w:tblPr>
            <w:tblGrid>
              <w:gridCol w:w="253"/>
              <w:gridCol w:w="1141"/>
              <w:gridCol w:w="697"/>
              <w:gridCol w:w="449"/>
            </w:tblGrid>
            <w:tr>
              <w:tc>
                <w:tcPr>
                  <w:tcW w:type="dxa" w:w="254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西安市城市管理综合行政执法支队智慧办案综合管理平台及配</w:t>
                  </w:r>
                  <w:r>
                    <w:rPr>
                      <w:rFonts w:ascii="仿宋_GB2312" w:hAnsi="仿宋_GB2312" w:cs="仿宋_GB2312" w:eastAsia="仿宋_GB2312"/>
                      <w:sz w:val="18"/>
                      <w:color w:val="000000"/>
                    </w:rPr>
                    <w:t>套设备清单</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设备名称</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智能一体化讯问桌</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档案管理主机</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智能档案柜（副）</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智能档案柜（主）</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高清录音录像主机</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硬盘录像机</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4T监控级硬盘</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智能核验终端</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全景摄像机</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指挥摄像机</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特写摄像机</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全景温湿度显示屏</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高清刻录机</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高保真拾音器</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时间温湿度显示屏</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计算机</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电子签名、指纹捺印设备</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多功能打印机</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扫描</w:t>
                  </w:r>
                  <w:r>
                    <w:rPr>
                      <w:rFonts w:ascii="仿宋_GB2312" w:hAnsi="仿宋_GB2312" w:cs="仿宋_GB2312" w:eastAsia="仿宋_GB2312"/>
                      <w:sz w:val="18"/>
                      <w:color w:val="000000"/>
                    </w:rPr>
                    <w:t>仪</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多功能一体机（档案打印）</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扫码枪</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防火防磁柜</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高清摄像机</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全景摄像机</w:t>
                  </w:r>
                  <w:r>
                    <w:rPr>
                      <w:rFonts w:ascii="仿宋_GB2312" w:hAnsi="仿宋_GB2312" w:cs="仿宋_GB2312" w:eastAsia="仿宋_GB2312"/>
                      <w:sz w:val="18"/>
                      <w:color w:val="000000"/>
                    </w:rPr>
                    <w:t>（</w:t>
                  </w:r>
                  <w:r>
                    <w:rPr>
                      <w:rFonts w:ascii="仿宋_GB2312" w:hAnsi="仿宋_GB2312" w:cs="仿宋_GB2312" w:eastAsia="仿宋_GB2312"/>
                      <w:sz w:val="18"/>
                      <w:color w:val="000000"/>
                    </w:rPr>
                    <w:t>档案室</w:t>
                  </w:r>
                  <w:r>
                    <w:rPr>
                      <w:rFonts w:ascii="仿宋_GB2312" w:hAnsi="仿宋_GB2312" w:cs="仿宋_GB2312" w:eastAsia="仿宋_GB2312"/>
                      <w:sz w:val="18"/>
                      <w:color w:val="000000"/>
                    </w:rPr>
                    <w:t>）</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安装服务</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三、设备技术规格要求</w:t>
            </w:r>
          </w:p>
          <w:tbl>
            <w:tblPr>
              <w:tblInd w:type="dxa" w:w="30"/>
              <w:tblBorders>
                <w:top w:val="none" w:color="000000" w:sz="4"/>
                <w:left w:val="none" w:color="000000" w:sz="4"/>
                <w:bottom w:val="none" w:color="000000" w:sz="4"/>
                <w:right w:val="none" w:color="000000" w:sz="4"/>
                <w:insideH w:val="none"/>
                <w:insideV w:val="none"/>
              </w:tblBorders>
            </w:tblPr>
            <w:tblGrid>
              <w:gridCol w:w="126"/>
              <w:gridCol w:w="223"/>
              <w:gridCol w:w="126"/>
              <w:gridCol w:w="96"/>
              <w:gridCol w:w="1970"/>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w:t>
                  </w:r>
                </w:p>
                <w:p>
                  <w:pPr>
                    <w:pStyle w:val="null3"/>
                    <w:jc w:val="center"/>
                  </w:pPr>
                  <w:r>
                    <w:rPr>
                      <w:rFonts w:ascii="仿宋_GB2312" w:hAnsi="仿宋_GB2312" w:cs="仿宋_GB2312" w:eastAsia="仿宋_GB2312"/>
                      <w:sz w:val="18"/>
                      <w:b/>
                      <w:color w:val="000000"/>
                    </w:rPr>
                    <w:t>名称</w:t>
                  </w: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设备技术规格要求</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智能一体化讯问桌</w:t>
                  </w:r>
                  <w:r>
                    <w:rPr>
                      <w:rFonts w:ascii="仿宋_GB2312" w:hAnsi="仿宋_GB2312" w:cs="仿宋_GB2312" w:eastAsia="仿宋_GB2312"/>
                      <w:sz w:val="18"/>
                      <w:color w:val="000000"/>
                    </w:rPr>
                    <w:t>（</w:t>
                  </w:r>
                  <w:r>
                    <w:rPr>
                      <w:rFonts w:ascii="仿宋_GB2312" w:hAnsi="仿宋_GB2312" w:cs="仿宋_GB2312" w:eastAsia="仿宋_GB2312"/>
                      <w:sz w:val="18"/>
                      <w:color w:val="000000"/>
                    </w:rPr>
                    <w:t>核心产品</w:t>
                  </w:r>
                  <w:r>
                    <w:rPr>
                      <w:rFonts w:ascii="仿宋_GB2312" w:hAnsi="仿宋_GB2312" w:cs="仿宋_GB2312" w:eastAsia="仿宋_GB2312"/>
                      <w:sz w:val="18"/>
                      <w:color w:val="000000"/>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1、智能审讯一体桌应集成审讯台、审讯终端、电动升降单元、示证单元、特写摄像机、拾音器、编码器、音箱、交换机、报警按钮、智能触摸中控系统为一体，并预留审讯主机、示证展台安装位置；</w:t>
                  </w:r>
                  <w:r>
                    <w:br/>
                  </w:r>
                  <w:r>
                    <w:rPr>
                      <w:rFonts w:ascii="仿宋_GB2312" w:hAnsi="仿宋_GB2312" w:cs="仿宋_GB2312" w:eastAsia="仿宋_GB2312"/>
                      <w:sz w:val="18"/>
                      <w:color w:val="000000"/>
                    </w:rPr>
                    <w:t>2、审讯终端配置不低于4核处理器，8G内存，1TB机械硬盘，240GB固态硬盘；</w:t>
                  </w:r>
                  <w:r>
                    <w:br/>
                  </w:r>
                  <w:r>
                    <w:rPr>
                      <w:rFonts w:ascii="仿宋_GB2312" w:hAnsi="仿宋_GB2312" w:cs="仿宋_GB2312" w:eastAsia="仿宋_GB2312"/>
                      <w:sz w:val="18"/>
                      <w:color w:val="000000"/>
                    </w:rPr>
                    <w:t>3、电动升降单元：≥21英寸，支持HDMI接口，仰角满足0－15°可调节角度，分辨率≥1920*1080；</w:t>
                  </w:r>
                  <w:r>
                    <w:br/>
                  </w:r>
                  <w:r>
                    <w:rPr>
                      <w:rFonts w:ascii="仿宋_GB2312" w:hAnsi="仿宋_GB2312" w:cs="仿宋_GB2312" w:eastAsia="仿宋_GB2312"/>
                      <w:sz w:val="18"/>
                      <w:color w:val="000000"/>
                    </w:rPr>
                    <w:t>4、示证单元：≥43英寸，分辨率≥1920*1080；</w:t>
                  </w:r>
                  <w:r>
                    <w:br/>
                  </w:r>
                  <w:r>
                    <w:rPr>
                      <w:rFonts w:ascii="仿宋_GB2312" w:hAnsi="仿宋_GB2312" w:cs="仿宋_GB2312" w:eastAsia="仿宋_GB2312"/>
                      <w:sz w:val="18"/>
                      <w:color w:val="000000"/>
                    </w:rPr>
                    <w:t>5、应内置编码器，支持1920*1080高清HDMI输出；</w:t>
                  </w:r>
                  <w:r>
                    <w:br/>
                  </w:r>
                  <w:r>
                    <w:rPr>
                      <w:rFonts w:ascii="仿宋_GB2312" w:hAnsi="仿宋_GB2312" w:cs="仿宋_GB2312" w:eastAsia="仿宋_GB2312"/>
                      <w:sz w:val="18"/>
                      <w:color w:val="000000"/>
                    </w:rPr>
                    <w:t>6、应内置高保真拾音器，具备高灵敏度、全向拾音；</w:t>
                  </w:r>
                  <w:r>
                    <w:br/>
                  </w:r>
                  <w:r>
                    <w:rPr>
                      <w:rFonts w:ascii="仿宋_GB2312" w:hAnsi="仿宋_GB2312" w:cs="仿宋_GB2312" w:eastAsia="仿宋_GB2312"/>
                      <w:sz w:val="18"/>
                      <w:color w:val="000000"/>
                    </w:rPr>
                    <w:t>7、审讯台桌面应采用木质材料；</w:t>
                  </w:r>
                  <w:r>
                    <w:br/>
                  </w:r>
                  <w:r>
                    <w:rPr>
                      <w:rFonts w:ascii="仿宋_GB2312" w:hAnsi="仿宋_GB2312" w:cs="仿宋_GB2312" w:eastAsia="仿宋_GB2312"/>
                      <w:sz w:val="18"/>
                      <w:color w:val="000000"/>
                    </w:rPr>
                    <w:t>8、智能触摸中控系统：≥7英寸，应支持电控开关、智能审讯、大屏影像、生命体征、审讯椅控制五大应用模块；</w:t>
                  </w:r>
                  <w:r>
                    <w:br/>
                  </w:r>
                  <w:r>
                    <w:rPr>
                      <w:rFonts w:ascii="仿宋_GB2312" w:hAnsi="仿宋_GB2312" w:cs="仿宋_GB2312" w:eastAsia="仿宋_GB2312"/>
                      <w:sz w:val="18"/>
                      <w:color w:val="000000"/>
                    </w:rPr>
                    <w:t>9、电控开关模块，支持控制设备通断电；</w:t>
                  </w:r>
                  <w:r>
                    <w:br/>
                  </w:r>
                  <w:r>
                    <w:rPr>
                      <w:rFonts w:ascii="仿宋_GB2312" w:hAnsi="仿宋_GB2312" w:cs="仿宋_GB2312" w:eastAsia="仿宋_GB2312"/>
                      <w:sz w:val="18"/>
                      <w:color w:val="000000"/>
                    </w:rPr>
                    <w:t>10、▲智能审讯模块，支持一键开关机、示证切换、升降单元升降、开启审讯等功能，方便民警便捷开展审讯工作；（需提供第三方检测报告证明文件并加盖投标人公章佐证）；</w:t>
                  </w:r>
                  <w:r>
                    <w:br/>
                  </w:r>
                  <w:r>
                    <w:rPr>
                      <w:rFonts w:ascii="仿宋_GB2312" w:hAnsi="仿宋_GB2312" w:cs="仿宋_GB2312" w:eastAsia="仿宋_GB2312"/>
                      <w:sz w:val="18"/>
                      <w:color w:val="000000"/>
                    </w:rPr>
                    <w:t>11、大屏影像模块，可以实时回显查看示证画面当前内容，便于民警核对；</w:t>
                  </w:r>
                  <w:r>
                    <w:br/>
                  </w:r>
                  <w:r>
                    <w:rPr>
                      <w:rFonts w:ascii="仿宋_GB2312" w:hAnsi="仿宋_GB2312" w:cs="仿宋_GB2312" w:eastAsia="仿宋_GB2312"/>
                      <w:sz w:val="18"/>
                      <w:color w:val="000000"/>
                    </w:rPr>
                    <w:t>12、▲支持生命体征模块，可以实时查看嫌疑人心率、体温、血压数据，支持体征异常报警；（需提供第三方检测报告证明文件并加盖投标人公章佐证）；</w:t>
                  </w:r>
                  <w:r>
                    <w:br/>
                  </w:r>
                  <w:r>
                    <w:rPr>
                      <w:rFonts w:ascii="仿宋_GB2312" w:hAnsi="仿宋_GB2312" w:cs="仿宋_GB2312" w:eastAsia="仿宋_GB2312"/>
                      <w:sz w:val="18"/>
                      <w:color w:val="000000"/>
                    </w:rPr>
                    <w:t>13、▲审讯椅控制模块，配合智能审讯椅使用，可以控制智能审讯椅束缚装置打开；（需提供第三方检测报告证明文件并加盖投标人公章佐证）；</w:t>
                  </w:r>
                  <w:r>
                    <w:br/>
                  </w:r>
                  <w:r>
                    <w:rPr>
                      <w:rFonts w:ascii="仿宋_GB2312" w:hAnsi="仿宋_GB2312" w:cs="仿宋_GB2312" w:eastAsia="仿宋_GB2312"/>
                      <w:sz w:val="18"/>
                      <w:color w:val="000000"/>
                    </w:rPr>
                    <w:t>14、特写摄像机：≥500万像素，2.8～12mm电动变焦，支持变倍聚焦；</w:t>
                  </w:r>
                  <w:r>
                    <w:br/>
                  </w:r>
                  <w:r>
                    <w:rPr>
                      <w:rFonts w:ascii="仿宋_GB2312" w:hAnsi="仿宋_GB2312" w:cs="仿宋_GB2312" w:eastAsia="仿宋_GB2312"/>
                      <w:sz w:val="18"/>
                      <w:color w:val="000000"/>
                    </w:rPr>
                    <w:t>15、特写摄像机角度可调，上下左右可调整角度不小于7度；</w:t>
                  </w:r>
                  <w:r>
                    <w:br/>
                  </w:r>
                  <w:r>
                    <w:rPr>
                      <w:rFonts w:ascii="仿宋_GB2312" w:hAnsi="仿宋_GB2312" w:cs="仿宋_GB2312" w:eastAsia="仿宋_GB2312"/>
                      <w:sz w:val="18"/>
                      <w:color w:val="000000"/>
                    </w:rPr>
                    <w:t>16、桌面提供接口不少于：音频3.5mm输入输出各一个、2个USB充电接口、5个USB接口、1个AC 220V插口、1个网口；</w:t>
                  </w:r>
                  <w:r>
                    <w:br/>
                  </w:r>
                  <w:r>
                    <w:rPr>
                      <w:rFonts w:ascii="仿宋_GB2312" w:hAnsi="仿宋_GB2312" w:cs="仿宋_GB2312" w:eastAsia="仿宋_GB2312"/>
                      <w:sz w:val="18"/>
                      <w:color w:val="000000"/>
                    </w:rPr>
                    <w:t>17、桌面上支持手机无线充电；</w:t>
                  </w:r>
                  <w:r>
                    <w:br/>
                  </w:r>
                  <w:r>
                    <w:rPr>
                      <w:rFonts w:ascii="仿宋_GB2312" w:hAnsi="仿宋_GB2312" w:cs="仿宋_GB2312" w:eastAsia="仿宋_GB2312"/>
                      <w:sz w:val="18"/>
                      <w:color w:val="000000"/>
                    </w:rPr>
                    <w:t>18、打印模块隐蔽式嵌套于桌面下方，支持抽拉，桌面预留出纸口；（需提供第三方检测报告证明文件并加盖投标人公章佐证）；</w:t>
                  </w:r>
                  <w:r>
                    <w:br/>
                  </w:r>
                  <w:r>
                    <w:rPr>
                      <w:rFonts w:ascii="仿宋_GB2312" w:hAnsi="仿宋_GB2312" w:cs="仿宋_GB2312" w:eastAsia="仿宋_GB2312"/>
                      <w:sz w:val="18"/>
                      <w:color w:val="000000"/>
                    </w:rPr>
                    <w:t>19、支持彩色打印；</w:t>
                  </w:r>
                  <w:r>
                    <w:br/>
                  </w:r>
                  <w:r>
                    <w:rPr>
                      <w:rFonts w:ascii="仿宋_GB2312" w:hAnsi="仿宋_GB2312" w:cs="仿宋_GB2312" w:eastAsia="仿宋_GB2312"/>
                      <w:sz w:val="18"/>
                      <w:color w:val="000000"/>
                    </w:rPr>
                    <w:t>20、支持按下桌面手动报警按钮触发应急报警；</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档案管理主机</w:t>
                  </w:r>
                  <w:r>
                    <w:rPr>
                      <w:rFonts w:ascii="仿宋_GB2312" w:hAnsi="仿宋_GB2312" w:cs="仿宋_GB2312" w:eastAsia="仿宋_GB2312"/>
                      <w:sz w:val="18"/>
                      <w:color w:val="000000"/>
                    </w:rPr>
                    <w:t>（</w:t>
                  </w:r>
                  <w:r>
                    <w:rPr>
                      <w:rFonts w:ascii="仿宋_GB2312" w:hAnsi="仿宋_GB2312" w:cs="仿宋_GB2312" w:eastAsia="仿宋_GB2312"/>
                      <w:sz w:val="18"/>
                      <w:color w:val="000000"/>
                    </w:rPr>
                    <w:t>核心产品</w:t>
                  </w:r>
                  <w:r>
                    <w:rPr>
                      <w:rFonts w:ascii="仿宋_GB2312" w:hAnsi="仿宋_GB2312" w:cs="仿宋_GB2312" w:eastAsia="仿宋_GB2312"/>
                      <w:sz w:val="18"/>
                      <w:color w:val="000000"/>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1、2.3GHz以上，内存≥16G ，M.2硬盘 256G SSD+2TB SATA/1G 独显/内置DVDRW光驱/23.8英寸显示器</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2、需具备国产化操作系统、数据库、中间件及电子档案管理系统。</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智能档案柜（副）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1、柜体规格：约1000*450*1980mm ±10%；</w:t>
                  </w:r>
                </w:p>
                <w:p>
                  <w:pPr>
                    <w:pStyle w:val="null3"/>
                    <w:jc w:val="left"/>
                  </w:pPr>
                  <w:r>
                    <w:rPr>
                      <w:rFonts w:ascii="仿宋_GB2312" w:hAnsi="仿宋_GB2312" w:cs="仿宋_GB2312" w:eastAsia="仿宋_GB2312"/>
                      <w:sz w:val="18"/>
                      <w:color w:val="000000"/>
                    </w:rPr>
                    <w:t>2、配置独立的防盗门和独立的门锁机构；柜体钢板厚度≥1.0mm, 柜门钢板厚度≥0.9mm,柜内间隔钢板厚度≥0.9mm,钢板为Q235高强度低 碳合金钢。开门角度接近180度，保证开柜时柜前通道畅通；</w:t>
                  </w:r>
                </w:p>
                <w:p>
                  <w:pPr>
                    <w:pStyle w:val="null3"/>
                    <w:jc w:val="left"/>
                  </w:pPr>
                  <w:r>
                    <w:rPr>
                      <w:rFonts w:ascii="仿宋_GB2312" w:hAnsi="仿宋_GB2312" w:cs="仿宋_GB2312" w:eastAsia="仿宋_GB2312"/>
                      <w:sz w:val="18"/>
                      <w:color w:val="000000"/>
                    </w:rPr>
                    <w:t>3、材质：优质冷轧钢板，外表高档进口汽车烤漆，防磁、防锈、防静电；</w:t>
                  </w:r>
                </w:p>
                <w:p>
                  <w:pPr>
                    <w:pStyle w:val="null3"/>
                    <w:jc w:val="left"/>
                  </w:pPr>
                  <w:r>
                    <w:rPr>
                      <w:rFonts w:ascii="仿宋_GB2312" w:hAnsi="仿宋_GB2312" w:cs="仿宋_GB2312" w:eastAsia="仿宋_GB2312"/>
                      <w:sz w:val="18"/>
                      <w:color w:val="000000"/>
                    </w:rPr>
                    <w:t>4、开柜门方式：支持配置电控锁；也可手动钥匙开柜门；</w:t>
                  </w:r>
                </w:p>
                <w:p>
                  <w:pPr>
                    <w:pStyle w:val="null3"/>
                    <w:jc w:val="left"/>
                  </w:pPr>
                  <w:r>
                    <w:rPr>
                      <w:rFonts w:ascii="仿宋_GB2312" w:hAnsi="仿宋_GB2312" w:cs="仿宋_GB2312" w:eastAsia="仿宋_GB2312"/>
                      <w:sz w:val="18"/>
                      <w:color w:val="000000"/>
                    </w:rPr>
                    <w:t>5、柜子层数：5层；</w:t>
                  </w:r>
                </w:p>
                <w:p>
                  <w:pPr>
                    <w:pStyle w:val="null3"/>
                    <w:jc w:val="left"/>
                  </w:pPr>
                  <w:r>
                    <w:rPr>
                      <w:rFonts w:ascii="仿宋_GB2312" w:hAnsi="仿宋_GB2312" w:cs="仿宋_GB2312" w:eastAsia="仿宋_GB2312"/>
                      <w:sz w:val="18"/>
                      <w:color w:val="000000"/>
                    </w:rPr>
                    <w:t>6、每层存位数及存位尺寸：一层17存位，存位尺寸约40mm ±10%；</w:t>
                  </w:r>
                </w:p>
                <w:p>
                  <w:pPr>
                    <w:pStyle w:val="null3"/>
                    <w:jc w:val="left"/>
                  </w:pPr>
                  <w:r>
                    <w:rPr>
                      <w:rFonts w:ascii="仿宋_GB2312" w:hAnsi="仿宋_GB2312" w:cs="仿宋_GB2312" w:eastAsia="仿宋_GB2312"/>
                      <w:sz w:val="18"/>
                      <w:color w:val="000000"/>
                    </w:rPr>
                    <w:t>7、档案盒尺寸：约35-40mm±10%（档案盒脊背宽度）；</w:t>
                  </w:r>
                </w:p>
                <w:p>
                  <w:pPr>
                    <w:pStyle w:val="null3"/>
                    <w:jc w:val="left"/>
                  </w:pPr>
                  <w:r>
                    <w:rPr>
                      <w:rFonts w:ascii="仿宋_GB2312" w:hAnsi="仿宋_GB2312" w:cs="仿宋_GB2312" w:eastAsia="仿宋_GB2312"/>
                      <w:sz w:val="18"/>
                      <w:color w:val="000000"/>
                    </w:rPr>
                    <w:t>8、RFID阅读器模块：工作频率13.56MHZ；</w:t>
                  </w:r>
                </w:p>
                <w:p>
                  <w:pPr>
                    <w:pStyle w:val="null3"/>
                    <w:jc w:val="left"/>
                  </w:pPr>
                  <w:r>
                    <w:rPr>
                      <w:rFonts w:ascii="仿宋_GB2312" w:hAnsi="仿宋_GB2312" w:cs="仿宋_GB2312" w:eastAsia="仿宋_GB2312"/>
                      <w:sz w:val="18"/>
                      <w:color w:val="000000"/>
                    </w:rPr>
                    <w:t>9、灯控模块：点亮为单色红色、可闪烁；</w:t>
                  </w:r>
                </w:p>
                <w:p>
                  <w:pPr>
                    <w:pStyle w:val="null3"/>
                    <w:jc w:val="left"/>
                  </w:pPr>
                  <w:r>
                    <w:rPr>
                      <w:rFonts w:ascii="仿宋_GB2312" w:hAnsi="仿宋_GB2312" w:cs="仿宋_GB2312" w:eastAsia="仿宋_GB2312"/>
                      <w:sz w:val="18"/>
                      <w:color w:val="000000"/>
                    </w:rPr>
                    <w:t>10、通讯接口：RS485；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智能档案柜（主）</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1、柜体规格：约1000*450*1980mm ±10%；</w:t>
                  </w:r>
                </w:p>
                <w:p>
                  <w:pPr>
                    <w:pStyle w:val="null3"/>
                    <w:jc w:val="left"/>
                  </w:pPr>
                  <w:r>
                    <w:rPr>
                      <w:rFonts w:ascii="仿宋_GB2312" w:hAnsi="仿宋_GB2312" w:cs="仿宋_GB2312" w:eastAsia="仿宋_GB2312"/>
                      <w:sz w:val="18"/>
                      <w:color w:val="000000"/>
                    </w:rPr>
                    <w:t>2、配置独立的防盗门和独立的门锁机构；柜体钢板厚度≥1.0mm, 柜门钢板厚度≥0.9mm,柜内间隔钢板厚度≥0.9mm,钢板为≥Q235 高强度低碳合金钢。开门角度接近180度，保证开柜时柜前通道畅通；</w:t>
                  </w:r>
                </w:p>
                <w:p>
                  <w:pPr>
                    <w:pStyle w:val="null3"/>
                    <w:jc w:val="left"/>
                  </w:pPr>
                  <w:r>
                    <w:rPr>
                      <w:rFonts w:ascii="仿宋_GB2312" w:hAnsi="仿宋_GB2312" w:cs="仿宋_GB2312" w:eastAsia="仿宋_GB2312"/>
                      <w:sz w:val="18"/>
                      <w:color w:val="000000"/>
                    </w:rPr>
                    <w:t>3、材质：优质冷轧钢板，外表高档进口汽车烤漆，防磁、防锈、防静电；</w:t>
                  </w:r>
                </w:p>
                <w:p>
                  <w:pPr>
                    <w:pStyle w:val="null3"/>
                    <w:jc w:val="left"/>
                  </w:pPr>
                  <w:r>
                    <w:rPr>
                      <w:rFonts w:ascii="仿宋_GB2312" w:hAnsi="仿宋_GB2312" w:cs="仿宋_GB2312" w:eastAsia="仿宋_GB2312"/>
                      <w:sz w:val="18"/>
                      <w:color w:val="000000"/>
                    </w:rPr>
                    <w:t>4、开柜门方式：支持配置电控锁；也可手动钥匙开柜门；</w:t>
                  </w:r>
                </w:p>
                <w:p>
                  <w:pPr>
                    <w:pStyle w:val="null3"/>
                    <w:jc w:val="left"/>
                  </w:pPr>
                  <w:r>
                    <w:rPr>
                      <w:rFonts w:ascii="仿宋_GB2312" w:hAnsi="仿宋_GB2312" w:cs="仿宋_GB2312" w:eastAsia="仿宋_GB2312"/>
                      <w:sz w:val="18"/>
                      <w:color w:val="000000"/>
                    </w:rPr>
                    <w:t>5、柜子层数：5层；</w:t>
                  </w:r>
                </w:p>
                <w:p>
                  <w:pPr>
                    <w:pStyle w:val="null3"/>
                    <w:jc w:val="left"/>
                  </w:pPr>
                  <w:r>
                    <w:rPr>
                      <w:rFonts w:ascii="仿宋_GB2312" w:hAnsi="仿宋_GB2312" w:cs="仿宋_GB2312" w:eastAsia="仿宋_GB2312"/>
                      <w:sz w:val="18"/>
                      <w:color w:val="000000"/>
                    </w:rPr>
                    <w:t>6、每层存位数及存位尺寸：一层17存位，存位尺寸约40mm ±10%；</w:t>
                  </w:r>
                </w:p>
                <w:p>
                  <w:pPr>
                    <w:pStyle w:val="null3"/>
                    <w:jc w:val="left"/>
                  </w:pPr>
                  <w:r>
                    <w:rPr>
                      <w:rFonts w:ascii="仿宋_GB2312" w:hAnsi="仿宋_GB2312" w:cs="仿宋_GB2312" w:eastAsia="仿宋_GB2312"/>
                      <w:sz w:val="18"/>
                      <w:color w:val="000000"/>
                    </w:rPr>
                    <w:t>7、档案盒尺寸：约35-40mm±10%（档案盒脊背宽度）；</w:t>
                  </w:r>
                </w:p>
                <w:p>
                  <w:pPr>
                    <w:pStyle w:val="null3"/>
                    <w:jc w:val="left"/>
                  </w:pPr>
                  <w:r>
                    <w:rPr>
                      <w:rFonts w:ascii="仿宋_GB2312" w:hAnsi="仿宋_GB2312" w:cs="仿宋_GB2312" w:eastAsia="仿宋_GB2312"/>
                      <w:sz w:val="18"/>
                      <w:color w:val="000000"/>
                    </w:rPr>
                    <w:t>8、一体机：支持12寸触摸屏，触摸屏作为人机交互界面，分辨率不小于1280*800；国产Linux系统；CPU：ARM A7 及以上，主板8核2G；ROM 8G及以上；</w:t>
                  </w:r>
                </w:p>
                <w:p>
                  <w:pPr>
                    <w:pStyle w:val="null3"/>
                    <w:jc w:val="left"/>
                  </w:pPr>
                  <w:r>
                    <w:rPr>
                      <w:rFonts w:ascii="仿宋_GB2312" w:hAnsi="仿宋_GB2312" w:cs="仿宋_GB2312" w:eastAsia="仿宋_GB2312"/>
                      <w:sz w:val="18"/>
                      <w:color w:val="000000"/>
                    </w:rPr>
                    <w:t>9、语音模块：8 欧 2W 喇叭，降噪麦克风</w:t>
                  </w:r>
                </w:p>
                <w:p>
                  <w:pPr>
                    <w:pStyle w:val="null3"/>
                    <w:jc w:val="left"/>
                  </w:pPr>
                  <w:r>
                    <w:rPr>
                      <w:rFonts w:ascii="仿宋_GB2312" w:hAnsi="仿宋_GB2312" w:cs="仿宋_GB2312" w:eastAsia="仿宋_GB2312"/>
                      <w:sz w:val="18"/>
                      <w:color w:val="000000"/>
                    </w:rPr>
                    <w:t>10、摄像头：≥130W像素，红外夜视功能，USB2.0 接口</w:t>
                  </w:r>
                </w:p>
                <w:p>
                  <w:pPr>
                    <w:pStyle w:val="null3"/>
                    <w:jc w:val="left"/>
                  </w:pPr>
                  <w:r>
                    <w:rPr>
                      <w:rFonts w:ascii="仿宋_GB2312" w:hAnsi="仿宋_GB2312" w:cs="仿宋_GB2312" w:eastAsia="仿宋_GB2312"/>
                      <w:sz w:val="18"/>
                      <w:color w:val="000000"/>
                    </w:rPr>
                    <w:t>11、指纹模块：活体检测技术，500 枚存储，1:1 验证，1:N 识别；</w:t>
                  </w:r>
                </w:p>
                <w:p>
                  <w:pPr>
                    <w:pStyle w:val="null3"/>
                    <w:jc w:val="left"/>
                  </w:pPr>
                  <w:r>
                    <w:rPr>
                      <w:rFonts w:ascii="仿宋_GB2312" w:hAnsi="仿宋_GB2312" w:cs="仿宋_GB2312" w:eastAsia="仿宋_GB2312"/>
                      <w:sz w:val="18"/>
                      <w:color w:val="000000"/>
                    </w:rPr>
                    <w:t>12、RFID阅读器模块：工作频率13.56MHZ；</w:t>
                  </w:r>
                </w:p>
                <w:p>
                  <w:pPr>
                    <w:pStyle w:val="null3"/>
                    <w:jc w:val="left"/>
                  </w:pPr>
                  <w:r>
                    <w:rPr>
                      <w:rFonts w:ascii="仿宋_GB2312" w:hAnsi="仿宋_GB2312" w:cs="仿宋_GB2312" w:eastAsia="仿宋_GB2312"/>
                      <w:sz w:val="18"/>
                      <w:color w:val="000000"/>
                    </w:rPr>
                    <w:t>13、灯控模块：点亮为单色红色、可闪烁；</w:t>
                  </w:r>
                </w:p>
                <w:p>
                  <w:pPr>
                    <w:pStyle w:val="null3"/>
                    <w:jc w:val="left"/>
                  </w:pPr>
                  <w:r>
                    <w:rPr>
                      <w:rFonts w:ascii="仿宋_GB2312" w:hAnsi="仿宋_GB2312" w:cs="仿宋_GB2312" w:eastAsia="仿宋_GB2312"/>
                      <w:sz w:val="18"/>
                      <w:color w:val="000000"/>
                    </w:rPr>
                    <w:t>14、通讯接口：RS485；</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高清录音录像主机</w:t>
                  </w:r>
                  <w:r>
                    <w:rPr>
                      <w:rFonts w:ascii="仿宋_GB2312" w:hAnsi="仿宋_GB2312" w:cs="仿宋_GB2312" w:eastAsia="仿宋_GB2312"/>
                      <w:sz w:val="18"/>
                      <w:color w:val="000000"/>
                    </w:rPr>
                    <w:t>（</w:t>
                  </w:r>
                  <w:r>
                    <w:rPr>
                      <w:rFonts w:ascii="仿宋_GB2312" w:hAnsi="仿宋_GB2312" w:cs="仿宋_GB2312" w:eastAsia="仿宋_GB2312"/>
                      <w:sz w:val="18"/>
                      <w:color w:val="000000"/>
                    </w:rPr>
                    <w:t>核心产品</w:t>
                  </w:r>
                  <w:r>
                    <w:rPr>
                      <w:rFonts w:ascii="仿宋_GB2312" w:hAnsi="仿宋_GB2312" w:cs="仿宋_GB2312" w:eastAsia="仿宋_GB2312"/>
                      <w:sz w:val="18"/>
                      <w:color w:val="000000"/>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1、▲支持不拆机箱更换光驱；（需提供第三方检测报告证明文件并加盖投标人公章佐证）；</w:t>
                  </w:r>
                  <w:r>
                    <w:br/>
                  </w:r>
                  <w:r>
                    <w:rPr>
                      <w:rFonts w:ascii="仿宋_GB2312" w:hAnsi="仿宋_GB2312" w:cs="仿宋_GB2312" w:eastAsia="仿宋_GB2312"/>
                      <w:sz w:val="18"/>
                      <w:color w:val="000000"/>
                    </w:rPr>
                    <w:t>2、接口要求不少于：1个RJ45网络接口、4个POE网络接口、1个HDMI输入、1个VGA输入、1个VGA输出；</w:t>
                  </w:r>
                  <w:r>
                    <w:br/>
                  </w:r>
                  <w:r>
                    <w:rPr>
                      <w:rFonts w:ascii="仿宋_GB2312" w:hAnsi="仿宋_GB2312" w:cs="仿宋_GB2312" w:eastAsia="仿宋_GB2312"/>
                      <w:sz w:val="18"/>
                      <w:color w:val="000000"/>
                    </w:rPr>
                    <w:t>3、支持高音质音频接入，音频编码标准应采用AAC，音频采样率8KHz/32KHz/48KHz可调；</w:t>
                  </w:r>
                  <w:r>
                    <w:br/>
                  </w:r>
                  <w:r>
                    <w:rPr>
                      <w:rFonts w:ascii="仿宋_GB2312" w:hAnsi="仿宋_GB2312" w:cs="仿宋_GB2312" w:eastAsia="仿宋_GB2312"/>
                      <w:sz w:val="18"/>
                      <w:color w:val="000000"/>
                    </w:rPr>
                    <w:t>4、支持校正时钟；</w:t>
                  </w:r>
                  <w:r>
                    <w:br/>
                  </w:r>
                  <w:r>
                    <w:rPr>
                      <w:rFonts w:ascii="仿宋_GB2312" w:hAnsi="仿宋_GB2312" w:cs="仿宋_GB2312" w:eastAsia="仿宋_GB2312"/>
                      <w:sz w:val="18"/>
                      <w:color w:val="000000"/>
                    </w:rPr>
                    <w:t>5、▲支持不少于6个前置硬盘插槽，支持热插拔；（需提供第三方检测报告证明文件并加盖投标人公章佐证）；</w:t>
                  </w:r>
                  <w:r>
                    <w:br/>
                  </w:r>
                  <w:r>
                    <w:rPr>
                      <w:rFonts w:ascii="仿宋_GB2312" w:hAnsi="仿宋_GB2312" w:cs="仿宋_GB2312" w:eastAsia="仿宋_GB2312"/>
                      <w:sz w:val="18"/>
                      <w:color w:val="000000"/>
                    </w:rPr>
                    <w:t>6、▲单张光盘刻录的音视频时长不低于4小时，且不影响刻录的音视频质量（需提供第三方检测报告证明文件并加盖投标人公章佐证）；</w:t>
                  </w:r>
                  <w:r>
                    <w:br/>
                  </w:r>
                  <w:r>
                    <w:rPr>
                      <w:rFonts w:ascii="仿宋_GB2312" w:hAnsi="仿宋_GB2312" w:cs="仿宋_GB2312" w:eastAsia="仿宋_GB2312"/>
                      <w:sz w:val="18"/>
                      <w:color w:val="000000"/>
                    </w:rPr>
                    <w:t>7、支持视频自动叠加片头，叠加内容可设置案件编号、案件名称、审讯民警姓名、嫌疑人姓名等；</w:t>
                  </w:r>
                  <w:r>
                    <w:br/>
                  </w:r>
                  <w:r>
                    <w:rPr>
                      <w:rFonts w:ascii="仿宋_GB2312" w:hAnsi="仿宋_GB2312" w:cs="仿宋_GB2312" w:eastAsia="仿宋_GB2312"/>
                      <w:sz w:val="18"/>
                      <w:color w:val="000000"/>
                    </w:rPr>
                    <w:t>8、支持打点功能，在硬盘存储和光盘刻录过程中可对重点内容进行打点标记；</w:t>
                  </w:r>
                  <w:r>
                    <w:br/>
                  </w:r>
                  <w:r>
                    <w:rPr>
                      <w:rFonts w:ascii="仿宋_GB2312" w:hAnsi="仿宋_GB2312" w:cs="仿宋_GB2312" w:eastAsia="仿宋_GB2312"/>
                      <w:sz w:val="18"/>
                      <w:color w:val="000000"/>
                    </w:rPr>
                    <w:t>9、支持视频、音频丢失报警功能；</w:t>
                  </w:r>
                  <w:r>
                    <w:br/>
                  </w:r>
                  <w:r>
                    <w:rPr>
                      <w:rFonts w:ascii="仿宋_GB2312" w:hAnsi="仿宋_GB2312" w:cs="仿宋_GB2312" w:eastAsia="仿宋_GB2312"/>
                      <w:sz w:val="18"/>
                      <w:color w:val="000000"/>
                    </w:rPr>
                    <w:t>10、支持自动对光盘进行封盘；</w:t>
                  </w:r>
                  <w:r>
                    <w:br/>
                  </w:r>
                  <w:r>
                    <w:rPr>
                      <w:rFonts w:ascii="仿宋_GB2312" w:hAnsi="仿宋_GB2312" w:cs="仿宋_GB2312" w:eastAsia="仿宋_GB2312"/>
                      <w:sz w:val="18"/>
                      <w:color w:val="000000"/>
                    </w:rPr>
                    <w:t>11、▲讯问结束后刻录的时间不超过5分钟。支持通过硬盘音视频数据实现光盘更换自动回补刻录（需提供第三方检测报告证明文件并加盖投标人公章佐证）；</w:t>
                  </w:r>
                  <w:r>
                    <w:br/>
                  </w:r>
                  <w:r>
                    <w:rPr>
                      <w:rFonts w:ascii="仿宋_GB2312" w:hAnsi="仿宋_GB2312" w:cs="仿宋_GB2312" w:eastAsia="仿宋_GB2312"/>
                      <w:sz w:val="18"/>
                      <w:color w:val="000000"/>
                    </w:rPr>
                    <w:t>12、讯问音视频回放应保证画面清晰，声音无提前或滞后且不失真；</w:t>
                  </w:r>
                  <w:r>
                    <w:br/>
                  </w:r>
                  <w:r>
                    <w:rPr>
                      <w:rFonts w:ascii="仿宋_GB2312" w:hAnsi="仿宋_GB2312" w:cs="仿宋_GB2312" w:eastAsia="仿宋_GB2312"/>
                      <w:sz w:val="18"/>
                      <w:color w:val="000000"/>
                    </w:rPr>
                    <w:t>13、访问主机需支持BS和CS两种方式；</w:t>
                  </w:r>
                  <w:r>
                    <w:br/>
                  </w:r>
                  <w:r>
                    <w:rPr>
                      <w:rFonts w:ascii="仿宋_GB2312" w:hAnsi="仿宋_GB2312" w:cs="仿宋_GB2312" w:eastAsia="仿宋_GB2312"/>
                      <w:sz w:val="18"/>
                      <w:color w:val="000000"/>
                    </w:rPr>
                    <w:t>14、支持一键直刻，光盘刻录可选择单盘直刻、双盘直刻或循环直刻，并可自定义刻录通道；</w:t>
                  </w:r>
                  <w:r>
                    <w:br/>
                  </w:r>
                  <w:r>
                    <w:rPr>
                      <w:rFonts w:ascii="仿宋_GB2312" w:hAnsi="仿宋_GB2312" w:cs="仿宋_GB2312" w:eastAsia="仿宋_GB2312"/>
                      <w:sz w:val="18"/>
                      <w:color w:val="000000"/>
                    </w:rPr>
                    <w:t>15、▲支持GB/T28181、RTSP等接入协议，并具有H.323协议相关设置功能（需提供第三方检测报告证明文件并加盖投标人公章佐证）；</w:t>
                  </w:r>
                  <w:r>
                    <w:br/>
                  </w:r>
                  <w:r>
                    <w:rPr>
                      <w:rFonts w:ascii="仿宋_GB2312" w:hAnsi="仿宋_GB2312" w:cs="仿宋_GB2312" w:eastAsia="仿宋_GB2312"/>
                      <w:sz w:val="18"/>
                      <w:color w:val="000000"/>
                    </w:rPr>
                    <w:t>16、支持上传证据资料；</w:t>
                  </w:r>
                  <w:r>
                    <w:br/>
                  </w:r>
                  <w:r>
                    <w:rPr>
                      <w:rFonts w:ascii="仿宋_GB2312" w:hAnsi="仿宋_GB2312" w:cs="仿宋_GB2312" w:eastAsia="仿宋_GB2312"/>
                      <w:sz w:val="18"/>
                      <w:color w:val="000000"/>
                    </w:rPr>
                    <w:t>17、▲支持通过国产化客户端电脑同步清晰回放讯问音视频，在CPU为龙芯、飞腾、兆芯，操作系统为麒麟V10、龙芯、统信的客户端电脑上均能正常回放。同时支持光盘一键回放（需提供第三方检测报告证明文件并加盖投标人公章佐证）；</w:t>
                  </w:r>
                  <w:r>
                    <w:br/>
                  </w:r>
                  <w:r>
                    <w:rPr>
                      <w:rFonts w:ascii="仿宋_GB2312" w:hAnsi="仿宋_GB2312" w:cs="仿宋_GB2312" w:eastAsia="仿宋_GB2312"/>
                      <w:sz w:val="18"/>
                      <w:color w:val="000000"/>
                    </w:rPr>
                    <w:t>18、▲支持视频画面质量检测，支持不少于场景变化、黑白异常、对比度异常、视频抖动、条纹干扰、人为干扰、亮度异常、视频模糊、噪声干扰、视频偏色、画面冻结、信号缺失等12种视频诊断算法。支持不少于8个数字和示证通道同步分析（需提供第三方检测报告证明文件并加盖投标人公章佐证）；</w:t>
                  </w:r>
                  <w:r>
                    <w:br/>
                  </w:r>
                  <w:r>
                    <w:rPr>
                      <w:rFonts w:ascii="仿宋_GB2312" w:hAnsi="仿宋_GB2312" w:cs="仿宋_GB2312" w:eastAsia="仿宋_GB2312"/>
                      <w:sz w:val="18"/>
                      <w:color w:val="000000"/>
                    </w:rPr>
                    <w:t>19、▲支持画面合成，合成数量支持1/2/3/4/5，合成画面可独立编码，支持H.265编码格式，分辨率支持不低于4K，帧率支持60fps（需提供第三方检测报告证明文件并加盖投标人公章佐证）；</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硬盘录像机</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1、支持创建不少于30个人脸库，可编辑、删除、导入、导出人脸库，并同步到前端，不少于1万张人脸底图；</w:t>
                  </w:r>
                </w:p>
                <w:p>
                  <w:pPr>
                    <w:pStyle w:val="null3"/>
                    <w:jc w:val="left"/>
                  </w:pPr>
                  <w:r>
                    <w:rPr>
                      <w:rFonts w:ascii="仿宋_GB2312" w:hAnsi="仿宋_GB2312" w:cs="仿宋_GB2312" w:eastAsia="仿宋_GB2312"/>
                      <w:sz w:val="18"/>
                      <w:color w:val="000000"/>
                    </w:rPr>
                    <w:t>2、支持姓名、性别、年龄、眼镜、口罩人脸特征检索；</w:t>
                  </w:r>
                </w:p>
                <w:p>
                  <w:pPr>
                    <w:pStyle w:val="null3"/>
                    <w:jc w:val="left"/>
                  </w:pPr>
                  <w:r>
                    <w:rPr>
                      <w:rFonts w:ascii="仿宋_GB2312" w:hAnsi="仿宋_GB2312" w:cs="仿宋_GB2312" w:eastAsia="仿宋_GB2312"/>
                      <w:sz w:val="18"/>
                      <w:color w:val="000000"/>
                    </w:rPr>
                    <w:t>3、支持按事件检索人脸：人脸检测、比对报警、陌生人报警；</w:t>
                  </w:r>
                </w:p>
                <w:p>
                  <w:pPr>
                    <w:pStyle w:val="null3"/>
                    <w:jc w:val="left"/>
                  </w:pPr>
                  <w:r>
                    <w:rPr>
                      <w:rFonts w:ascii="仿宋_GB2312" w:hAnsi="仿宋_GB2312" w:cs="仿宋_GB2312" w:eastAsia="仿宋_GB2312"/>
                      <w:sz w:val="18"/>
                      <w:color w:val="000000"/>
                    </w:rPr>
                    <w:t>4、支持不少于20路网络摄像机接入；</w:t>
                  </w:r>
                </w:p>
                <w:p>
                  <w:pPr>
                    <w:pStyle w:val="null3"/>
                    <w:jc w:val="left"/>
                  </w:pPr>
                  <w:r>
                    <w:rPr>
                      <w:rFonts w:ascii="仿宋_GB2312" w:hAnsi="仿宋_GB2312" w:cs="仿宋_GB2312" w:eastAsia="仿宋_GB2312"/>
                      <w:sz w:val="18"/>
                      <w:color w:val="000000"/>
                    </w:rPr>
                    <w:t>5、支持IPC分辨率：8MP/6MP/5MP/4MP/3MP/1080P/UXGA/720P/VGA/4CIF/DCIF/2CIF/CIF/QCIF；</w:t>
                  </w:r>
                </w:p>
                <w:p>
                  <w:pPr>
                    <w:pStyle w:val="null3"/>
                    <w:jc w:val="left"/>
                  </w:pPr>
                  <w:r>
                    <w:rPr>
                      <w:rFonts w:ascii="仿宋_GB2312" w:hAnsi="仿宋_GB2312" w:cs="仿宋_GB2312" w:eastAsia="仿宋_GB2312"/>
                      <w:sz w:val="18"/>
                      <w:color w:val="000000"/>
                    </w:rPr>
                    <w:t>6、接入带宽不少于100Mbps，转发带宽不少于60Mbps；</w:t>
                  </w:r>
                </w:p>
                <w:p>
                  <w:pPr>
                    <w:pStyle w:val="null3"/>
                    <w:jc w:val="left"/>
                  </w:pPr>
                  <w:r>
                    <w:rPr>
                      <w:rFonts w:ascii="仿宋_GB2312" w:hAnsi="仿宋_GB2312" w:cs="仿宋_GB2312" w:eastAsia="仿宋_GB2312"/>
                      <w:sz w:val="18"/>
                      <w:color w:val="000000"/>
                    </w:rPr>
                    <w:t>7、支持不少于1路HDMI，1路VGA；HDMI和VGA同源输出；</w:t>
                  </w:r>
                </w:p>
                <w:p>
                  <w:pPr>
                    <w:pStyle w:val="null3"/>
                    <w:jc w:val="left"/>
                  </w:pPr>
                  <w:r>
                    <w:rPr>
                      <w:rFonts w:ascii="仿宋_GB2312" w:hAnsi="仿宋_GB2312" w:cs="仿宋_GB2312" w:eastAsia="仿宋_GB2312"/>
                      <w:sz w:val="18"/>
                      <w:color w:val="000000"/>
                    </w:rPr>
                    <w:t>8、支持HDMI输出4K画面；</w:t>
                  </w:r>
                </w:p>
                <w:p>
                  <w:pPr>
                    <w:pStyle w:val="null3"/>
                    <w:jc w:val="left"/>
                  </w:pPr>
                  <w:r>
                    <w:rPr>
                      <w:rFonts w:ascii="仿宋_GB2312" w:hAnsi="仿宋_GB2312" w:cs="仿宋_GB2312" w:eastAsia="仿宋_GB2312"/>
                      <w:sz w:val="18"/>
                      <w:color w:val="000000"/>
                    </w:rPr>
                    <w:t>9、支持1/2/3/4/5/6/7/8/9/10/12/13/16/20A/20B/20C/20D/25画面分割；</w:t>
                  </w:r>
                </w:p>
                <w:p>
                  <w:pPr>
                    <w:pStyle w:val="null3"/>
                    <w:jc w:val="left"/>
                  </w:pPr>
                  <w:r>
                    <w:rPr>
                      <w:rFonts w:ascii="仿宋_GB2312" w:hAnsi="仿宋_GB2312" w:cs="仿宋_GB2312" w:eastAsia="仿宋_GB2312"/>
                      <w:sz w:val="18"/>
                      <w:color w:val="000000"/>
                    </w:rPr>
                    <w:t>10、支持8MP(30fps)×1, 6MP(30fps)×1, 5MP(30fps)×1, 4MP(30fps)×2, 3MP(30fps)×2, 1080P(30fps)×4, 720P(30fps)×8, 4CIF(30fps)×16、注意：分辨率的宽高不能超过4096同时预览；</w:t>
                  </w:r>
                </w:p>
                <w:p>
                  <w:pPr>
                    <w:pStyle w:val="null3"/>
                    <w:jc w:val="left"/>
                  </w:pPr>
                  <w:r>
                    <w:rPr>
                      <w:rFonts w:ascii="仿宋_GB2312" w:hAnsi="仿宋_GB2312" w:cs="仿宋_GB2312" w:eastAsia="仿宋_GB2312"/>
                      <w:sz w:val="18"/>
                      <w:color w:val="000000"/>
                    </w:rPr>
                    <w:t>11、支持8MP(30fps)×1, 6MP(30fps)×1, 5MP(30fps)×1, 4MP(30fps)×2, 3MP(30fps)×2, 1080P(30fps)×4, 720P(30fps)×4, 4CIF(30fps)×4同步回放；</w:t>
                  </w:r>
                </w:p>
                <w:p>
                  <w:pPr>
                    <w:pStyle w:val="null3"/>
                    <w:jc w:val="left"/>
                  </w:pPr>
                  <w:r>
                    <w:rPr>
                      <w:rFonts w:ascii="仿宋_GB2312" w:hAnsi="仿宋_GB2312" w:cs="仿宋_GB2312" w:eastAsia="仿宋_GB2312"/>
                      <w:sz w:val="18"/>
                      <w:color w:val="000000"/>
                    </w:rPr>
                    <w:t>12、支持S+265、H.265、S+264、H.264视频编码；</w:t>
                  </w:r>
                </w:p>
                <w:p>
                  <w:pPr>
                    <w:pStyle w:val="null3"/>
                    <w:jc w:val="left"/>
                  </w:pPr>
                  <w:r>
                    <w:rPr>
                      <w:rFonts w:ascii="仿宋_GB2312" w:hAnsi="仿宋_GB2312" w:cs="仿宋_GB2312" w:eastAsia="仿宋_GB2312"/>
                      <w:sz w:val="18"/>
                      <w:color w:val="000000"/>
                    </w:rPr>
                    <w:t>13、支持2个盘位，兼容最高10TB硬盘；</w:t>
                  </w:r>
                </w:p>
                <w:p>
                  <w:pPr>
                    <w:pStyle w:val="null3"/>
                    <w:jc w:val="left"/>
                  </w:pPr>
                  <w:r>
                    <w:rPr>
                      <w:rFonts w:ascii="仿宋_GB2312" w:hAnsi="仿宋_GB2312" w:cs="仿宋_GB2312" w:eastAsia="仿宋_GB2312"/>
                      <w:sz w:val="18"/>
                      <w:color w:val="000000"/>
                    </w:rPr>
                    <w:t>14、支持通过ONVIF(Profile S/T)、RTSP协议接入第三方摄像机；</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GB/T28181（2016和2022版本）、GA/T1400、ONVIF(Profile S/T/G)、RTSP、CGI、SDK协议对接平台；</w:t>
                  </w:r>
                </w:p>
                <w:p>
                  <w:pPr>
                    <w:pStyle w:val="null3"/>
                    <w:jc w:val="left"/>
                  </w:pPr>
                  <w:r>
                    <w:rPr>
                      <w:rFonts w:ascii="仿宋_GB2312" w:hAnsi="仿宋_GB2312" w:cs="仿宋_GB2312" w:eastAsia="仿宋_GB2312"/>
                      <w:sz w:val="18"/>
                      <w:color w:val="000000"/>
                    </w:rPr>
                    <w:t>15、支持手机P2P；</w:t>
                  </w:r>
                </w:p>
                <w:p>
                  <w:pPr>
                    <w:pStyle w:val="null3"/>
                    <w:jc w:val="left"/>
                  </w:pPr>
                  <w:r>
                    <w:rPr>
                      <w:rFonts w:ascii="仿宋_GB2312" w:hAnsi="仿宋_GB2312" w:cs="仿宋_GB2312" w:eastAsia="仿宋_GB2312"/>
                      <w:sz w:val="18"/>
                      <w:color w:val="000000"/>
                    </w:rPr>
                    <w:t>16、支持绊线、双绊线、周界、物品遗留、物品丢失、徘徊、奔跑、停车、热度图、视频诊断、音频诊断、值岗检测、人群聚集、违章停车、车位看守、安全帽检测、电动车检测、客流量统计、联动跟踪、高空抛物、烟火检测、环境测温、人脸检测、智能报警、智能场景、人脸识别的前端智能算法管理。</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T监控级硬盘</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1、4T监控级硬盘</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2、转速不低于5400rpm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3、接口</w:t>
                  </w:r>
                  <w:r>
                    <w:rPr>
                      <w:rFonts w:ascii="仿宋_GB2312" w:hAnsi="仿宋_GB2312" w:cs="仿宋_GB2312" w:eastAsia="仿宋_GB2312"/>
                      <w:sz w:val="18"/>
                      <w:color w:val="000000"/>
                    </w:rPr>
                    <w:t>：约</w:t>
                  </w:r>
                  <w:r>
                    <w:rPr>
                      <w:rFonts w:ascii="仿宋_GB2312" w:hAnsi="仿宋_GB2312" w:cs="仿宋_GB2312" w:eastAsia="仿宋_GB2312"/>
                      <w:sz w:val="18"/>
                      <w:color w:val="000000"/>
                    </w:rPr>
                    <w:t>SATA 6Gb/s</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4、最大持续传输速率可达180MB/s</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5、不低于256MB缓存</w:t>
                  </w:r>
                  <w:r>
                    <w:rPr>
                      <w:rFonts w:ascii="仿宋_GB2312" w:hAnsi="仿宋_GB2312" w:cs="仿宋_GB2312" w:eastAsia="仿宋_GB2312"/>
                      <w:sz w:val="18"/>
                      <w:color w:val="000000"/>
                    </w:rPr>
                    <w:t>；</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智能核验终端</w:t>
                  </w:r>
                  <w:r>
                    <w:rPr>
                      <w:rFonts w:ascii="仿宋_GB2312" w:hAnsi="仿宋_GB2312" w:cs="仿宋_GB2312" w:eastAsia="仿宋_GB2312"/>
                      <w:sz w:val="18"/>
                      <w:color w:val="000000"/>
                    </w:rPr>
                    <w:t>机</w:t>
                  </w:r>
                  <w:r>
                    <w:rPr>
                      <w:rFonts w:ascii="仿宋_GB2312" w:hAnsi="仿宋_GB2312" w:cs="仿宋_GB2312" w:eastAsia="仿宋_GB2312"/>
                      <w:sz w:val="18"/>
                      <w:color w:val="000000"/>
                    </w:rPr>
                    <w:t>(</w:t>
                  </w:r>
                  <w:r>
                    <w:rPr>
                      <w:rFonts w:ascii="仿宋_GB2312" w:hAnsi="仿宋_GB2312" w:cs="仿宋_GB2312" w:eastAsia="仿宋_GB2312"/>
                      <w:sz w:val="18"/>
                      <w:color w:val="000000"/>
                    </w:rPr>
                    <w:t>二代身份证阅读器</w:t>
                  </w:r>
                  <w:r>
                    <w:rPr>
                      <w:rFonts w:ascii="仿宋_GB2312" w:hAnsi="仿宋_GB2312" w:cs="仿宋_GB2312" w:eastAsia="仿宋_GB2312"/>
                      <w:sz w:val="18"/>
                      <w:color w:val="000000"/>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1、基于Android平台，系统内存不低于2GB </w:t>
                  </w:r>
                  <w:r>
                    <w:br/>
                  </w:r>
                  <w:r>
                    <w:rPr>
                      <w:rFonts w:ascii="仿宋_GB2312" w:hAnsi="仿宋_GB2312" w:cs="仿宋_GB2312" w:eastAsia="仿宋_GB2312"/>
                      <w:sz w:val="18"/>
                      <w:color w:val="000000"/>
                    </w:rPr>
                    <w:t xml:space="preserve">2、触控屏尺寸不低于10.1英寸，分辨率不低于1280x800，支持5点触控，屏幕亮度可调； </w:t>
                  </w:r>
                  <w:r>
                    <w:br/>
                  </w:r>
                  <w:r>
                    <w:rPr>
                      <w:rFonts w:ascii="仿宋_GB2312" w:hAnsi="仿宋_GB2312" w:cs="仿宋_GB2312" w:eastAsia="仿宋_GB2312"/>
                      <w:sz w:val="18"/>
                      <w:color w:val="000000"/>
                    </w:rPr>
                    <w:t xml:space="preserve">3、内置双目摄像机不低于300万像素； </w:t>
                  </w:r>
                  <w:r>
                    <w:br/>
                  </w:r>
                  <w:r>
                    <w:rPr>
                      <w:rFonts w:ascii="仿宋_GB2312" w:hAnsi="仿宋_GB2312" w:cs="仿宋_GB2312" w:eastAsia="仿宋_GB2312"/>
                      <w:sz w:val="18"/>
                      <w:color w:val="000000"/>
                    </w:rPr>
                    <w:t xml:space="preserve">4、支持人脸活体检测功能； </w:t>
                  </w:r>
                  <w:r>
                    <w:br/>
                  </w:r>
                  <w:r>
                    <w:rPr>
                      <w:rFonts w:ascii="仿宋_GB2312" w:hAnsi="仿宋_GB2312" w:cs="仿宋_GB2312" w:eastAsia="仿宋_GB2312"/>
                      <w:sz w:val="18"/>
                      <w:color w:val="000000"/>
                    </w:rPr>
                    <w:t>5、支持拍摄人脸照片并进行人证比对；</w:t>
                  </w:r>
                  <w:r>
                    <w:br/>
                  </w:r>
                  <w:r>
                    <w:rPr>
                      <w:rFonts w:ascii="仿宋_GB2312" w:hAnsi="仿宋_GB2312" w:cs="仿宋_GB2312" w:eastAsia="仿宋_GB2312"/>
                      <w:sz w:val="18"/>
                      <w:color w:val="000000"/>
                    </w:rPr>
                    <w:t>6、支持人脸识别功能，支持智能逆光补偿，增强人脸轮廓边缘，通过程序自动化采集人脸照片；</w:t>
                  </w:r>
                  <w:r>
                    <w:br/>
                  </w:r>
                  <w:r>
                    <w:rPr>
                      <w:rFonts w:ascii="仿宋_GB2312" w:hAnsi="仿宋_GB2312" w:cs="仿宋_GB2312" w:eastAsia="仿宋_GB2312"/>
                      <w:sz w:val="18"/>
                      <w:color w:val="000000"/>
                    </w:rPr>
                    <w:t>7、内置公安部最新推出居民身份证阅读器，自动读取居民身份证芯片中的文字、人脸等特征信息；</w:t>
                  </w:r>
                  <w:r>
                    <w:br/>
                  </w:r>
                  <w:r>
                    <w:rPr>
                      <w:rFonts w:ascii="仿宋_GB2312" w:hAnsi="仿宋_GB2312" w:cs="仿宋_GB2312" w:eastAsia="仿宋_GB2312"/>
                      <w:sz w:val="18"/>
                      <w:color w:val="000000"/>
                    </w:rPr>
                    <w:t xml:space="preserve">8、支持防掉电数据安全保护，在完全掉电的情况下，数据不丢失； </w:t>
                  </w:r>
                  <w:r>
                    <w:br/>
                  </w:r>
                  <w:r>
                    <w:rPr>
                      <w:rFonts w:ascii="仿宋_GB2312" w:hAnsi="仿宋_GB2312" w:cs="仿宋_GB2312" w:eastAsia="仿宋_GB2312"/>
                      <w:sz w:val="18"/>
                      <w:color w:val="000000"/>
                    </w:rPr>
                    <w:t>9、支持将获取的身份证号码、人员照片等信息自动录入执法办案管理平台；</w:t>
                  </w:r>
                  <w:r>
                    <w:rPr>
                      <w:rFonts w:ascii="仿宋_GB2312" w:hAnsi="仿宋_GB2312" w:cs="仿宋_GB2312" w:eastAsia="仿宋_GB2312"/>
                      <w:sz w:val="21"/>
                    </w:rPr>
                    <w:t xml:space="preserve"> </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全景摄像机</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1、不低于500万像素1/2.8英寸CMOS传感器半球型摄像机；</w:t>
                  </w:r>
                  <w:r>
                    <w:br/>
                  </w:r>
                  <w:r>
                    <w:rPr>
                      <w:rFonts w:ascii="仿宋_GB2312" w:hAnsi="仿宋_GB2312" w:cs="仿宋_GB2312" w:eastAsia="仿宋_GB2312"/>
                      <w:sz w:val="18"/>
                      <w:color w:val="000000"/>
                    </w:rPr>
                    <w:t>2、▲最低照度：彩色：≤0.0003lx（AGCON）黑白：≤0.0001lx（AGCON）（需提供第三方检测报告证明文件并加盖投标人公章佐证）；</w:t>
                  </w:r>
                  <w:r>
                    <w:br/>
                  </w:r>
                  <w:r>
                    <w:rPr>
                      <w:rFonts w:ascii="仿宋_GB2312" w:hAnsi="仿宋_GB2312" w:cs="仿宋_GB2312" w:eastAsia="仿宋_GB2312"/>
                      <w:sz w:val="18"/>
                      <w:color w:val="000000"/>
                    </w:rPr>
                    <w:t>3、设备应配置电动变焦镜头，镜头焦距不低于2.8～12mm；</w:t>
                  </w:r>
                  <w:r>
                    <w:br/>
                  </w:r>
                  <w:r>
                    <w:rPr>
                      <w:rFonts w:ascii="仿宋_GB2312" w:hAnsi="仿宋_GB2312" w:cs="仿宋_GB2312" w:eastAsia="仿宋_GB2312"/>
                      <w:sz w:val="18"/>
                      <w:color w:val="000000"/>
                    </w:rPr>
                    <w:t>4、摄像机支持不少于1个RJ45网口、1路音频输入接口、1路音频输出接口、1个SD卡槽（最大支持512GB）、1个复位按钮、内置MIC、1路报警输入接口、1路报警输出接口；</w:t>
                  </w:r>
                  <w:r>
                    <w:br/>
                  </w:r>
                  <w:r>
                    <w:rPr>
                      <w:rFonts w:ascii="仿宋_GB2312" w:hAnsi="仿宋_GB2312" w:cs="仿宋_GB2312" w:eastAsia="仿宋_GB2312"/>
                      <w:sz w:val="18"/>
                      <w:color w:val="000000"/>
                    </w:rPr>
                    <w:t>5、有效红外补光距离不小于30m；</w:t>
                  </w:r>
                  <w:r>
                    <w:br/>
                  </w:r>
                  <w:r>
                    <w:rPr>
                      <w:rFonts w:ascii="仿宋_GB2312" w:hAnsi="仿宋_GB2312" w:cs="仿宋_GB2312" w:eastAsia="仿宋_GB2312"/>
                      <w:sz w:val="18"/>
                      <w:color w:val="000000"/>
                    </w:rPr>
                    <w:t>6、▲应支持8kbps、32kbps、48kbps音频采样率可设（需提供第三方检测报告证明文件并加盖投标人公章佐证）；</w:t>
                  </w:r>
                  <w:r>
                    <w:br/>
                  </w:r>
                  <w:r>
                    <w:rPr>
                      <w:rFonts w:ascii="仿宋_GB2312" w:hAnsi="仿宋_GB2312" w:cs="仿宋_GB2312" w:eastAsia="仿宋_GB2312"/>
                      <w:sz w:val="18"/>
                      <w:color w:val="000000"/>
                    </w:rPr>
                    <w:t>7、应支持H.265、H.264（MainProfile,HighProfile,BaselineProfile）视频压缩格式；</w:t>
                  </w:r>
                  <w:r>
                    <w:br/>
                  </w:r>
                  <w:r>
                    <w:rPr>
                      <w:rFonts w:ascii="仿宋_GB2312" w:hAnsi="仿宋_GB2312" w:cs="仿宋_GB2312" w:eastAsia="仿宋_GB2312"/>
                      <w:sz w:val="18"/>
                      <w:color w:val="000000"/>
                    </w:rPr>
                    <w:t>8、应支持G.711A、G.711U、ADPCM_D音频编码标准；</w:t>
                  </w:r>
                  <w:r>
                    <w:br/>
                  </w:r>
                  <w:r>
                    <w:rPr>
                      <w:rFonts w:ascii="仿宋_GB2312" w:hAnsi="仿宋_GB2312" w:cs="仿宋_GB2312" w:eastAsia="仿宋_GB2312"/>
                      <w:sz w:val="18"/>
                      <w:color w:val="000000"/>
                    </w:rPr>
                    <w:t>9、信噪比应不低于60dB；</w:t>
                  </w:r>
                  <w:r>
                    <w:br/>
                  </w:r>
                  <w:r>
                    <w:rPr>
                      <w:rFonts w:ascii="仿宋_GB2312" w:hAnsi="仿宋_GB2312" w:cs="仿宋_GB2312" w:eastAsia="仿宋_GB2312"/>
                      <w:sz w:val="18"/>
                      <w:color w:val="000000"/>
                    </w:rPr>
                    <w:t>10、宽动态应不低于120dB；</w:t>
                  </w:r>
                  <w:r>
                    <w:br/>
                  </w:r>
                  <w:r>
                    <w:rPr>
                      <w:rFonts w:ascii="仿宋_GB2312" w:hAnsi="仿宋_GB2312" w:cs="仿宋_GB2312" w:eastAsia="仿宋_GB2312"/>
                      <w:sz w:val="18"/>
                      <w:color w:val="000000"/>
                    </w:rPr>
                    <w:t>11、应支持拌线、周界智能分析功能，具有音频降噪、透雾设置选项；</w:t>
                  </w:r>
                  <w:r>
                    <w:br/>
                  </w:r>
                  <w:r>
                    <w:rPr>
                      <w:rFonts w:ascii="仿宋_GB2312" w:hAnsi="仿宋_GB2312" w:cs="仿宋_GB2312" w:eastAsia="仿宋_GB2312"/>
                      <w:sz w:val="18"/>
                      <w:color w:val="000000"/>
                    </w:rPr>
                    <w:t>12、▲应支持不小于7路分辨率为1920×1080、码率为2Mbps、帧率为25帧／秒的视频同时进行浏览（需提供第三方检测报告证明文件并加盖投标人公章佐证）；</w:t>
                  </w:r>
                  <w:r>
                    <w:br/>
                  </w:r>
                  <w:r>
                    <w:rPr>
                      <w:rFonts w:ascii="仿宋_GB2312" w:hAnsi="仿宋_GB2312" w:cs="仿宋_GB2312" w:eastAsia="仿宋_GB2312"/>
                      <w:sz w:val="18"/>
                      <w:color w:val="000000"/>
                    </w:rPr>
                    <w:t>13、▲应可将视频图像及抓拍图片存储至MicroSD卡或客户端，最大支持512GBMicroSD卡（需提供第三方检测报告证明文件并加盖投标人公章佐证）；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、外壳防护等级应不低于</w:t>
                  </w:r>
                  <w:r>
                    <w:rPr>
                      <w:rFonts w:ascii="仿宋_GB2312" w:hAnsi="仿宋_GB2312" w:cs="仿宋_GB2312" w:eastAsia="仿宋_GB2312"/>
                      <w:sz w:val="18"/>
                      <w:color w:val="000000"/>
                    </w:rPr>
                    <w:t>IP66；</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指挥摄像机</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1、不低于500万像素CMOS传感器，变焦范围2.8-17mm，尺寸不超过3寸；</w:t>
                  </w:r>
                  <w:r>
                    <w:br/>
                  </w:r>
                  <w:r>
                    <w:rPr>
                      <w:rFonts w:ascii="仿宋_GB2312" w:hAnsi="仿宋_GB2312" w:cs="仿宋_GB2312" w:eastAsia="仿宋_GB2312"/>
                      <w:sz w:val="18"/>
                      <w:color w:val="000000"/>
                    </w:rPr>
                    <w:t>2、接口要求不少于： 1个音频输入接口、1个音频输出接口、1个RS485接口、2路报警输入接口，1路报警输出接口、1个TF卡槽、1个复位按钮、内置MIC；（需提供第三方检测报告证明文件并加盖投标人公章佐证）；</w:t>
                  </w:r>
                  <w:r>
                    <w:br/>
                  </w:r>
                  <w:r>
                    <w:rPr>
                      <w:rFonts w:ascii="仿宋_GB2312" w:hAnsi="仿宋_GB2312" w:cs="仿宋_GB2312" w:eastAsia="仿宋_GB2312"/>
                      <w:sz w:val="18"/>
                      <w:color w:val="000000"/>
                    </w:rPr>
                    <w:t>3、支持H.265、H.264（MP/HP/BP）、M-JPEG等视频编码标准和AAC、G.711A、G.711U、ADPCM等音频编码标准；</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、分辨率不低于</w:t>
                  </w:r>
                  <w:r>
                    <w:rPr>
                      <w:rFonts w:ascii="仿宋_GB2312" w:hAnsi="仿宋_GB2312" w:cs="仿宋_GB2312" w:eastAsia="仿宋_GB2312"/>
                      <w:sz w:val="18"/>
                      <w:color w:val="000000"/>
                    </w:rPr>
                    <w:t>3072×1728；</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、最低照度彩色不高于</w:t>
                  </w:r>
                  <w:r>
                    <w:rPr>
                      <w:rFonts w:ascii="仿宋_GB2312" w:hAnsi="仿宋_GB2312" w:cs="仿宋_GB2312" w:eastAsia="仿宋_GB2312"/>
                      <w:sz w:val="18"/>
                      <w:color w:val="000000"/>
                    </w:rPr>
                    <w:t>0.002lx（@F1.4，彩色模式）；黑白不高于0.001lx（@F1.6，黑白模式）；</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、亮度等级不低于</w:t>
                  </w:r>
                  <w:r>
                    <w:rPr>
                      <w:rFonts w:ascii="仿宋_GB2312" w:hAnsi="仿宋_GB2312" w:cs="仿宋_GB2312" w:eastAsia="仿宋_GB2312"/>
                      <w:sz w:val="18"/>
                      <w:color w:val="000000"/>
                    </w:rPr>
                    <w:t>11级；</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、信噪比不低于</w:t>
                  </w:r>
                  <w:r>
                    <w:rPr>
                      <w:rFonts w:ascii="仿宋_GB2312" w:hAnsi="仿宋_GB2312" w:cs="仿宋_GB2312" w:eastAsia="仿宋_GB2312"/>
                      <w:sz w:val="18"/>
                      <w:color w:val="000000"/>
                    </w:rPr>
                    <w:t>60dB；</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、水平旋转范围不低于</w:t>
                  </w:r>
                  <w:r>
                    <w:rPr>
                      <w:rFonts w:ascii="仿宋_GB2312" w:hAnsi="仿宋_GB2312" w:cs="仿宋_GB2312" w:eastAsia="仿宋_GB2312"/>
                      <w:sz w:val="18"/>
                      <w:color w:val="000000"/>
                    </w:rPr>
                    <w:t>350°，垂直旋转范围不低于0°～90°；（需提供第三方检测报告证明文件并加盖投标人公章佐证）；</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、支持音频异常侦测、视频丢失报警、磁盘满、</w:t>
                  </w:r>
                  <w:r>
                    <w:rPr>
                      <w:rFonts w:ascii="仿宋_GB2312" w:hAnsi="仿宋_GB2312" w:cs="仿宋_GB2312" w:eastAsia="仿宋_GB2312"/>
                      <w:sz w:val="18"/>
                      <w:color w:val="000000"/>
                    </w:rPr>
                    <w:t>IP地址冲突、FTP服务器异常报警功能；（需提供第三方检测报告证明文件并加盖投标人公章佐证）；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、支持设置不少于</w:t>
                  </w:r>
                  <w:r>
                    <w:rPr>
                      <w:rFonts w:ascii="仿宋_GB2312" w:hAnsi="仿宋_GB2312" w:cs="仿宋_GB2312" w:eastAsia="仿宋_GB2312"/>
                      <w:sz w:val="18"/>
                      <w:color w:val="000000"/>
                    </w:rPr>
                    <w:t>4块感兴趣区域；（需提供第三方检测报告证明文件并加盖投标人公章佐证）；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、支持字符显示，并支持自定义字符颜色；（需提供第三方检测报告证明文件并加盖投标人公章佐证）；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▲支持通过IE浏览器发起单向语音广播；（需提供第三方检测报告证明文件并加盖投标人公章佐证）；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、支持绊线、双绊线、周界、物品遗留、物品丢失、徘徊、奔跑、人数统计、人群聚集、值岗检测等智能算法；（需提供第三方检测报告证明文件并加盖投标人公章佐证）；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、支持不低于</w:t>
                  </w:r>
                  <w:r>
                    <w:rPr>
                      <w:rFonts w:ascii="仿宋_GB2312" w:hAnsi="仿宋_GB2312" w:cs="仿宋_GB2312" w:eastAsia="仿宋_GB2312"/>
                      <w:sz w:val="18"/>
                      <w:color w:val="000000"/>
                    </w:rPr>
                    <w:t>30米红外距离；</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、支持摄像机检测到警戒区域有人员出现时，自动抓拍、录像，并进行语音警示；（需提供第三方检测报告证明文件并加盖投标人公章佐证）；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DC12V和POE供电；</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特写摄像机</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1、不低于500万像素1/2.8英寸CMOS传感器半球型摄像机；</w:t>
                  </w:r>
                  <w:r>
                    <w:br/>
                  </w:r>
                  <w:r>
                    <w:rPr>
                      <w:rFonts w:ascii="仿宋_GB2312" w:hAnsi="仿宋_GB2312" w:cs="仿宋_GB2312" w:eastAsia="仿宋_GB2312"/>
                      <w:sz w:val="18"/>
                      <w:color w:val="000000"/>
                    </w:rPr>
                    <w:t>2、最低照度：彩色：≤0.0003lx（AGCON）黑白：≤0.0001lx（AGCON）；</w:t>
                  </w:r>
                  <w:r>
                    <w:br/>
                  </w:r>
                  <w:r>
                    <w:rPr>
                      <w:rFonts w:ascii="仿宋_GB2312" w:hAnsi="仿宋_GB2312" w:cs="仿宋_GB2312" w:eastAsia="仿宋_GB2312"/>
                      <w:sz w:val="18"/>
                      <w:color w:val="000000"/>
                    </w:rPr>
                    <w:t>3、设备应配置电动变焦镜头，镜头焦距不低于2.8～12mm；</w:t>
                  </w:r>
                  <w:r>
                    <w:br/>
                  </w:r>
                  <w:r>
                    <w:rPr>
                      <w:rFonts w:ascii="仿宋_GB2312" w:hAnsi="仿宋_GB2312" w:cs="仿宋_GB2312" w:eastAsia="仿宋_GB2312"/>
                      <w:sz w:val="18"/>
                      <w:color w:val="000000"/>
                    </w:rPr>
                    <w:t>4、摄像机支持不少于1个RJ45网口、1路音频输入接口、1路音频输出接口、1个SD卡槽（最大支持512GB）、1个复位按钮、内置MIC、1路报警输入接口、1路报警输出接口；</w:t>
                  </w:r>
                  <w:r>
                    <w:br/>
                  </w:r>
                  <w:r>
                    <w:rPr>
                      <w:rFonts w:ascii="仿宋_GB2312" w:hAnsi="仿宋_GB2312" w:cs="仿宋_GB2312" w:eastAsia="仿宋_GB2312"/>
                      <w:sz w:val="18"/>
                      <w:color w:val="000000"/>
                    </w:rPr>
                    <w:t>5、有效红外补光距离不小于30m；</w:t>
                  </w:r>
                  <w:r>
                    <w:br/>
                  </w:r>
                  <w:r>
                    <w:rPr>
                      <w:rFonts w:ascii="仿宋_GB2312" w:hAnsi="仿宋_GB2312" w:cs="仿宋_GB2312" w:eastAsia="仿宋_GB2312"/>
                      <w:sz w:val="18"/>
                      <w:color w:val="000000"/>
                    </w:rPr>
                    <w:t>6、应支持8kbps、32kbps、48kbps音频采样率可设；</w:t>
                  </w:r>
                  <w:r>
                    <w:br/>
                  </w:r>
                  <w:r>
                    <w:rPr>
                      <w:rFonts w:ascii="仿宋_GB2312" w:hAnsi="仿宋_GB2312" w:cs="仿宋_GB2312" w:eastAsia="仿宋_GB2312"/>
                      <w:sz w:val="18"/>
                      <w:color w:val="000000"/>
                    </w:rPr>
                    <w:t>7、应支持H.265、H.264（MainProfile,HighProfile,BaselineProfile）视频压缩格式；</w:t>
                  </w:r>
                  <w:r>
                    <w:br/>
                  </w:r>
                  <w:r>
                    <w:rPr>
                      <w:rFonts w:ascii="仿宋_GB2312" w:hAnsi="仿宋_GB2312" w:cs="仿宋_GB2312" w:eastAsia="仿宋_GB2312"/>
                      <w:sz w:val="18"/>
                      <w:color w:val="000000"/>
                    </w:rPr>
                    <w:t>8、应支持G.711A、G.711U、ADPCM_D音频编码标准；</w:t>
                  </w:r>
                  <w:r>
                    <w:br/>
                  </w:r>
                  <w:r>
                    <w:rPr>
                      <w:rFonts w:ascii="仿宋_GB2312" w:hAnsi="仿宋_GB2312" w:cs="仿宋_GB2312" w:eastAsia="仿宋_GB2312"/>
                      <w:sz w:val="18"/>
                      <w:color w:val="000000"/>
                    </w:rPr>
                    <w:t>9、信噪比应不低于60dB；</w:t>
                  </w:r>
                  <w:r>
                    <w:br/>
                  </w:r>
                  <w:r>
                    <w:rPr>
                      <w:rFonts w:ascii="仿宋_GB2312" w:hAnsi="仿宋_GB2312" w:cs="仿宋_GB2312" w:eastAsia="仿宋_GB2312"/>
                      <w:sz w:val="18"/>
                      <w:color w:val="000000"/>
                    </w:rPr>
                    <w:t>10、宽动态应不低于120dB；</w:t>
                  </w:r>
                  <w:r>
                    <w:br/>
                  </w:r>
                  <w:r>
                    <w:rPr>
                      <w:rFonts w:ascii="仿宋_GB2312" w:hAnsi="仿宋_GB2312" w:cs="仿宋_GB2312" w:eastAsia="仿宋_GB2312"/>
                      <w:sz w:val="18"/>
                      <w:color w:val="000000"/>
                    </w:rPr>
                    <w:t>11、应支持拌线、周界智能分析功能，具有音频降噪、透雾设置选项；</w:t>
                  </w:r>
                  <w:r>
                    <w:br/>
                  </w:r>
                  <w:r>
                    <w:rPr>
                      <w:rFonts w:ascii="仿宋_GB2312" w:hAnsi="仿宋_GB2312" w:cs="仿宋_GB2312" w:eastAsia="仿宋_GB2312"/>
                      <w:sz w:val="18"/>
                      <w:color w:val="000000"/>
                    </w:rPr>
                    <w:t>12、应支持不小于7路分辨率为1920×1080、码率为2Mbps、帧率为25帧／秒的视频同时进行浏览；</w:t>
                  </w:r>
                  <w:r>
                    <w:br/>
                  </w:r>
                  <w:r>
                    <w:rPr>
                      <w:rFonts w:ascii="仿宋_GB2312" w:hAnsi="仿宋_GB2312" w:cs="仿宋_GB2312" w:eastAsia="仿宋_GB2312"/>
                      <w:sz w:val="18"/>
                      <w:color w:val="000000"/>
                    </w:rPr>
                    <w:t>13、应可将视频图像及抓拍图片存储至MicroSD卡或客户端，最大支持512GBMicroSD卡；</w:t>
                  </w:r>
                  <w:r>
                    <w:br/>
                  </w:r>
                  <w:r>
                    <w:rPr>
                      <w:rFonts w:ascii="仿宋_GB2312" w:hAnsi="仿宋_GB2312" w:cs="仿宋_GB2312" w:eastAsia="仿宋_GB2312"/>
                      <w:sz w:val="18"/>
                      <w:color w:val="000000"/>
                    </w:rPr>
                    <w:t>14、码流同时并发输出应不小于：主码流：分辨率为2880×1620，帧率为20fp，码率为4Mbps；辅码流：分辨率为704×576，帧率为25fps，码率为1Mbps；</w:t>
                  </w:r>
                  <w:r>
                    <w:br/>
                  </w:r>
                  <w:r>
                    <w:rPr>
                      <w:rFonts w:ascii="仿宋_GB2312" w:hAnsi="仿宋_GB2312" w:cs="仿宋_GB2312" w:eastAsia="仿宋_GB2312"/>
                      <w:sz w:val="18"/>
                      <w:color w:val="000000"/>
                    </w:rPr>
                    <w:t>15、外壳防护等级应不低于IP66；</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全景温湿度显示屏</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1、温湿度屏与超广角全景摄像机一体化设计，集时间、温湿度采集显示与全景画面采集功能于一体；</w:t>
                  </w:r>
                  <w:r>
                    <w:br/>
                  </w:r>
                  <w:r>
                    <w:rPr>
                      <w:rFonts w:ascii="仿宋_GB2312" w:hAnsi="仿宋_GB2312" w:cs="仿宋_GB2312" w:eastAsia="仿宋_GB2312"/>
                      <w:sz w:val="18"/>
                      <w:color w:val="000000"/>
                    </w:rPr>
                    <w:t>2、静态数字显示，适于同步录音录像；</w:t>
                  </w:r>
                  <w:r>
                    <w:br/>
                  </w:r>
                  <w:r>
                    <w:rPr>
                      <w:rFonts w:ascii="仿宋_GB2312" w:hAnsi="仿宋_GB2312" w:cs="仿宋_GB2312" w:eastAsia="仿宋_GB2312"/>
                      <w:sz w:val="18"/>
                      <w:color w:val="000000"/>
                    </w:rPr>
                    <w:t>3、内置MIC和扬声器，具有不少于1个RJ45接口、1路音频输入接口、1路音频输出接口、2路报警输入接口、1路报警输出接口、1个RS485接口、1个复位按钮、1个存储卡接口；（需提供第三方检测报告证明文件并加盖投标人公章佐证）；</w:t>
                  </w:r>
                  <w:r>
                    <w:br/>
                  </w:r>
                  <w:r>
                    <w:rPr>
                      <w:rFonts w:ascii="仿宋_GB2312" w:hAnsi="仿宋_GB2312" w:cs="仿宋_GB2312" w:eastAsia="仿宋_GB2312"/>
                      <w:sz w:val="18"/>
                      <w:color w:val="000000"/>
                    </w:rPr>
                    <w:t>4、支持自动校准时钟，与摄像机、审讯主机时间同步；</w:t>
                  </w:r>
                  <w:r>
                    <w:br/>
                  </w:r>
                  <w:r>
                    <w:rPr>
                      <w:rFonts w:ascii="仿宋_GB2312" w:hAnsi="仿宋_GB2312" w:cs="仿宋_GB2312" w:eastAsia="仿宋_GB2312"/>
                      <w:sz w:val="18"/>
                      <w:color w:val="000000"/>
                    </w:rPr>
                    <w:t>5、支持通过触摸按键设置显示屏年、月、日、时、分、秒，支持调节年月日自动联动星期显示；（需提供第三方检测报告证明文件并加盖投标人公章佐证）；</w:t>
                  </w:r>
                  <w:r>
                    <w:br/>
                  </w:r>
                  <w:r>
                    <w:rPr>
                      <w:rFonts w:ascii="仿宋_GB2312" w:hAnsi="仿宋_GB2312" w:cs="仿宋_GB2312" w:eastAsia="仿宋_GB2312"/>
                      <w:sz w:val="18"/>
                      <w:color w:val="000000"/>
                    </w:rPr>
                    <w:t>6、▲支持将实时温湿度信息叠加到视频画面上；（需提供第三方检测报告证明文件并加盖投标人公章佐证）；</w:t>
                  </w:r>
                  <w:r>
                    <w:br/>
                  </w:r>
                  <w:r>
                    <w:rPr>
                      <w:rFonts w:ascii="仿宋_GB2312" w:hAnsi="仿宋_GB2312" w:cs="仿宋_GB2312" w:eastAsia="仿宋_GB2312"/>
                      <w:sz w:val="18"/>
                      <w:color w:val="000000"/>
                    </w:rPr>
                    <w:t>7、不大于2.1mm超广角定焦镜头，支持ICR双滤切换；</w:t>
                  </w:r>
                  <w:r>
                    <w:br/>
                  </w:r>
                  <w:r>
                    <w:rPr>
                      <w:rFonts w:ascii="仿宋_GB2312" w:hAnsi="仿宋_GB2312" w:cs="仿宋_GB2312" w:eastAsia="仿宋_GB2312"/>
                      <w:sz w:val="18"/>
                      <w:color w:val="000000"/>
                    </w:rPr>
                    <w:t>8、摄像机分辨率不低于2592×1944；（需提供第三方检测报告证明文件并加盖投标人公章佐证）；</w:t>
                  </w:r>
                  <w:r>
                    <w:br/>
                  </w:r>
                  <w:r>
                    <w:rPr>
                      <w:rFonts w:ascii="仿宋_GB2312" w:hAnsi="仿宋_GB2312" w:cs="仿宋_GB2312" w:eastAsia="仿宋_GB2312"/>
                      <w:sz w:val="18"/>
                      <w:color w:val="000000"/>
                    </w:rPr>
                    <w:t>9、支持音频异常检测报警提示，支持高音报警；（需提供第三方检测报告证明文件并加盖投标人公章佐证）；</w:t>
                  </w:r>
                  <w:r>
                    <w:br/>
                  </w:r>
                  <w:r>
                    <w:rPr>
                      <w:rFonts w:ascii="仿宋_GB2312" w:hAnsi="仿宋_GB2312" w:cs="仿宋_GB2312" w:eastAsia="仿宋_GB2312"/>
                      <w:sz w:val="18"/>
                      <w:color w:val="000000"/>
                    </w:rPr>
                    <w:t>10、支持音视频本地存储卡存储，录制的文件可使用通用播放软件播放；（需提供第三方检测报告证明文件并加盖投标人公章佐证）</w:t>
                  </w:r>
                  <w:r>
                    <w:br/>
                  </w:r>
                  <w:r>
                    <w:rPr>
                      <w:rFonts w:ascii="仿宋_GB2312" w:hAnsi="仿宋_GB2312" w:cs="仿宋_GB2312" w:eastAsia="仿宋_GB2312"/>
                      <w:sz w:val="18"/>
                      <w:color w:val="000000"/>
                    </w:rPr>
                    <w:t>11、▲摄像机支持畸变矫正、远端放大功能；（需提供第三方检测报告证明文件并加盖投标人公章佐证）；</w:t>
                  </w:r>
                  <w:r>
                    <w:br/>
                  </w:r>
                  <w:r>
                    <w:rPr>
                      <w:rFonts w:ascii="仿宋_GB2312" w:hAnsi="仿宋_GB2312" w:cs="仿宋_GB2312" w:eastAsia="仿宋_GB2312"/>
                      <w:sz w:val="18"/>
                      <w:color w:val="000000"/>
                    </w:rPr>
                    <w:t>12、支持红外、白光补光，红外距离不低于15m；</w:t>
                  </w:r>
                  <w:r>
                    <w:br/>
                  </w:r>
                  <w:r>
                    <w:rPr>
                      <w:rFonts w:ascii="仿宋_GB2312" w:hAnsi="仿宋_GB2312" w:cs="仿宋_GB2312" w:eastAsia="仿宋_GB2312"/>
                      <w:sz w:val="18"/>
                      <w:color w:val="000000"/>
                    </w:rPr>
                    <w:t>13、▲支持值岗、攀高、人数统计等智能分析功能；（需提供第三方检测报告证明文件并加盖投标人公章佐证）；</w:t>
                  </w:r>
                  <w:r>
                    <w:br/>
                  </w:r>
                  <w:r>
                    <w:rPr>
                      <w:rFonts w:ascii="仿宋_GB2312" w:hAnsi="仿宋_GB2312" w:cs="仿宋_GB2312" w:eastAsia="仿宋_GB2312"/>
                      <w:sz w:val="18"/>
                      <w:color w:val="000000"/>
                    </w:rPr>
                    <w:t>14、支持三码流同时输出，主码流最高分辨率不低于2592*1944@30fps，最高帧率1920*1080@60 fps；</w:t>
                  </w:r>
                  <w:r>
                    <w:br/>
                  </w:r>
                  <w:r>
                    <w:rPr>
                      <w:rFonts w:ascii="仿宋_GB2312" w:hAnsi="仿宋_GB2312" w:cs="仿宋_GB2312" w:eastAsia="仿宋_GB2312"/>
                      <w:sz w:val="18"/>
                      <w:color w:val="000000"/>
                    </w:rPr>
                    <w:t>15、支持POE、DC12V供电；</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高清刻录机</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1、不小于5寸控触屏，支持光盘打印刻录执行状态直观可视化操作，光盘数量实时监控；</w:t>
                  </w:r>
                </w:p>
                <w:p>
                  <w:pPr>
                    <w:pStyle w:val="null3"/>
                    <w:jc w:val="left"/>
                  </w:pPr>
                  <w:r>
                    <w:rPr>
                      <w:rFonts w:ascii="仿宋_GB2312" w:hAnsi="仿宋_GB2312" w:cs="仿宋_GB2312" w:eastAsia="仿宋_GB2312"/>
                      <w:sz w:val="18"/>
                      <w:color w:val="000000"/>
                    </w:rPr>
                    <w:t>2、应具备智能机械手臂，支持刻录打印期间自动执行从盘仓取盘、送盘等操作；</w:t>
                  </w:r>
                </w:p>
                <w:p>
                  <w:pPr>
                    <w:pStyle w:val="null3"/>
                    <w:jc w:val="left"/>
                  </w:pPr>
                  <w:r>
                    <w:rPr>
                      <w:rFonts w:ascii="仿宋_GB2312" w:hAnsi="仿宋_GB2312" w:cs="仿宋_GB2312" w:eastAsia="仿宋_GB2312"/>
                      <w:sz w:val="18"/>
                      <w:color w:val="000000"/>
                    </w:rPr>
                    <w:t>3、支持BD/DVD/CD的刻录与读取，集网络自动刻录、自动打印一体；</w:t>
                  </w:r>
                </w:p>
                <w:p>
                  <w:pPr>
                    <w:pStyle w:val="null3"/>
                    <w:jc w:val="left"/>
                  </w:pPr>
                  <w:r>
                    <w:rPr>
                      <w:rFonts w:ascii="仿宋_GB2312" w:hAnsi="仿宋_GB2312" w:cs="仿宋_GB2312" w:eastAsia="仿宋_GB2312"/>
                      <w:sz w:val="18"/>
                      <w:color w:val="000000"/>
                    </w:rPr>
                    <w:t>4、生产速度(刻录＋打印)不低于以下标准：BD8张/小时、CD30张/小时、DVD15张/小时；</w:t>
                  </w:r>
                </w:p>
                <w:p>
                  <w:pPr>
                    <w:pStyle w:val="null3"/>
                    <w:jc w:val="left"/>
                  </w:pPr>
                  <w:r>
                    <w:rPr>
                      <w:rFonts w:ascii="仿宋_GB2312" w:hAnsi="仿宋_GB2312" w:cs="仿宋_GB2312" w:eastAsia="仿宋_GB2312"/>
                      <w:sz w:val="18"/>
                      <w:color w:val="000000"/>
                    </w:rPr>
                    <w:t>5、支持不少于2个蓝光刻录机；</w:t>
                  </w:r>
                </w:p>
                <w:p>
                  <w:pPr>
                    <w:pStyle w:val="null3"/>
                    <w:jc w:val="left"/>
                  </w:pPr>
                  <w:r>
                    <w:rPr>
                      <w:rFonts w:ascii="仿宋_GB2312" w:hAnsi="仿宋_GB2312" w:cs="仿宋_GB2312" w:eastAsia="仿宋_GB2312"/>
                      <w:sz w:val="18"/>
                      <w:color w:val="000000"/>
                    </w:rPr>
                    <w:t>6、盘桶不少于2个，可容纳光盘≥100张；</w:t>
                  </w:r>
                </w:p>
                <w:p>
                  <w:pPr>
                    <w:pStyle w:val="null3"/>
                    <w:jc w:val="left"/>
                  </w:pPr>
                  <w:r>
                    <w:rPr>
                      <w:rFonts w:ascii="仿宋_GB2312" w:hAnsi="仿宋_GB2312" w:cs="仿宋_GB2312" w:eastAsia="仿宋_GB2312"/>
                      <w:sz w:val="18"/>
                      <w:color w:val="000000"/>
                    </w:rPr>
                    <w:t>7、光盘介质支持：CD-R、 CD-RW 、DVD±R、DVD+R DL、BD-R、BD-R DL、BD-R TL、BD-R QL；</w:t>
                  </w:r>
                </w:p>
                <w:p>
                  <w:pPr>
                    <w:pStyle w:val="null3"/>
                    <w:jc w:val="left"/>
                  </w:pPr>
                  <w:r>
                    <w:rPr>
                      <w:rFonts w:ascii="仿宋_GB2312" w:hAnsi="仿宋_GB2312" w:cs="仿宋_GB2312" w:eastAsia="仿宋_GB2312"/>
                      <w:sz w:val="18"/>
                      <w:color w:val="000000"/>
                    </w:rPr>
                    <w:t>8、支持专业的光盘封面图像和文字打印功能，分辨率不低于4800dpi；</w:t>
                  </w:r>
                </w:p>
                <w:p>
                  <w:pPr>
                    <w:pStyle w:val="null3"/>
                    <w:jc w:val="left"/>
                  </w:pPr>
                  <w:r>
                    <w:rPr>
                      <w:rFonts w:ascii="仿宋_GB2312" w:hAnsi="仿宋_GB2312" w:cs="仿宋_GB2312" w:eastAsia="仿宋_GB2312"/>
                      <w:sz w:val="18"/>
                      <w:color w:val="000000"/>
                    </w:rPr>
                    <w:t>9、应具有不少于1个黑色墨盒，1个彩色(青色/品红/黄色) 墨盒，支持墨盒独立使用；</w:t>
                  </w:r>
                </w:p>
                <w:p>
                  <w:pPr>
                    <w:pStyle w:val="null3"/>
                    <w:jc w:val="left"/>
                  </w:pPr>
                  <w:r>
                    <w:rPr>
                      <w:rFonts w:ascii="仿宋_GB2312" w:hAnsi="仿宋_GB2312" w:cs="仿宋_GB2312" w:eastAsia="仿宋_GB2312"/>
                      <w:sz w:val="18"/>
                      <w:color w:val="000000"/>
                    </w:rPr>
                    <w:t>10、设备应自带门仓电子锁，通过触控屏一键操控门仓开关；</w:t>
                  </w:r>
                </w:p>
                <w:p>
                  <w:pPr>
                    <w:pStyle w:val="null3"/>
                    <w:jc w:val="left"/>
                  </w:pPr>
                  <w:r>
                    <w:rPr>
                      <w:rFonts w:ascii="仿宋_GB2312" w:hAnsi="仿宋_GB2312" w:cs="仿宋_GB2312" w:eastAsia="仿宋_GB2312"/>
                      <w:sz w:val="18"/>
                      <w:color w:val="000000"/>
                    </w:rPr>
                    <w:t>11、支持批量自动刻录打印功能，也可以采取同步发布多个数据刻录打印任务，进行任务队列方式刻录打印光盘；</w:t>
                  </w:r>
                </w:p>
                <w:p>
                  <w:pPr>
                    <w:pStyle w:val="null3"/>
                    <w:jc w:val="left"/>
                  </w:pPr>
                  <w:r>
                    <w:rPr>
                      <w:rFonts w:ascii="仿宋_GB2312" w:hAnsi="仿宋_GB2312" w:cs="仿宋_GB2312" w:eastAsia="仿宋_GB2312"/>
                      <w:sz w:val="18"/>
                      <w:color w:val="000000"/>
                    </w:rPr>
                    <w:t>12、应能够设计定制盘面的内容标题、背景图、文字、日期、二维码、自定义图片等信息；</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高保真拾音器</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1、支持采用高保真预极化电容传声器，对前期音频无差别拾取；</w:t>
                  </w:r>
                  <w:r>
                    <w:br/>
                  </w:r>
                  <w:r>
                    <w:rPr>
                      <w:rFonts w:ascii="仿宋_GB2312" w:hAnsi="仿宋_GB2312" w:cs="仿宋_GB2312" w:eastAsia="仿宋_GB2312"/>
                      <w:sz w:val="18"/>
                      <w:color w:val="000000"/>
                    </w:rPr>
                    <w:t>2、支持实时对拾取到的音频信号进行噪音滤除；</w:t>
                  </w:r>
                  <w:r>
                    <w:br/>
                  </w:r>
                  <w:r>
                    <w:rPr>
                      <w:rFonts w:ascii="仿宋_GB2312" w:hAnsi="仿宋_GB2312" w:cs="仿宋_GB2312" w:eastAsia="仿宋_GB2312"/>
                      <w:sz w:val="18"/>
                      <w:color w:val="000000"/>
                    </w:rPr>
                    <w:t>3、内置雷击保护、电源极性反接保护和静电保护；</w:t>
                  </w:r>
                  <w:r>
                    <w:br/>
                  </w:r>
                  <w:r>
                    <w:rPr>
                      <w:rFonts w:ascii="仿宋_GB2312" w:hAnsi="仿宋_GB2312" w:cs="仿宋_GB2312" w:eastAsia="仿宋_GB2312"/>
                      <w:sz w:val="18"/>
                      <w:color w:val="000000"/>
                    </w:rPr>
                    <w:t>4、内置可调电位器，音量调节最小可关闭（无声音输出）；</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时间温湿度显示屏</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1、标准时钟温湿度屏设计，具有RS485接口；</w:t>
                  </w:r>
                </w:p>
                <w:p>
                  <w:pPr>
                    <w:pStyle w:val="null3"/>
                    <w:jc w:val="left"/>
                  </w:pPr>
                  <w:r>
                    <w:rPr>
                      <w:rFonts w:ascii="仿宋_GB2312" w:hAnsi="仿宋_GB2312" w:cs="仿宋_GB2312" w:eastAsia="仿宋_GB2312"/>
                      <w:sz w:val="18"/>
                      <w:color w:val="000000"/>
                    </w:rPr>
                    <w:t>2、支持静态数字显示，适于同步录音录像；</w:t>
                  </w:r>
                </w:p>
                <w:p>
                  <w:pPr>
                    <w:pStyle w:val="null3"/>
                    <w:jc w:val="left"/>
                  </w:pPr>
                  <w:r>
                    <w:rPr>
                      <w:rFonts w:ascii="仿宋_GB2312" w:hAnsi="仿宋_GB2312" w:cs="仿宋_GB2312" w:eastAsia="仿宋_GB2312"/>
                      <w:sz w:val="18"/>
                      <w:color w:val="000000"/>
                    </w:rPr>
                    <w:t>3、采用超高精度时钟，精度需达到2PPM；</w:t>
                  </w:r>
                </w:p>
                <w:p>
                  <w:pPr>
                    <w:pStyle w:val="null3"/>
                    <w:jc w:val="left"/>
                  </w:pPr>
                  <w:r>
                    <w:rPr>
                      <w:rFonts w:ascii="仿宋_GB2312" w:hAnsi="仿宋_GB2312" w:cs="仿宋_GB2312" w:eastAsia="仿宋_GB2312"/>
                      <w:sz w:val="18"/>
                      <w:color w:val="000000"/>
                    </w:rPr>
                    <w:t>4、支持自动校准时钟，与摄像机、审讯主机时间同步；</w:t>
                  </w:r>
                </w:p>
                <w:p>
                  <w:pPr>
                    <w:pStyle w:val="null3"/>
                    <w:jc w:val="left"/>
                  </w:pPr>
                  <w:r>
                    <w:rPr>
                      <w:rFonts w:ascii="仿宋_GB2312" w:hAnsi="仿宋_GB2312" w:cs="仿宋_GB2312" w:eastAsia="仿宋_GB2312"/>
                      <w:sz w:val="18"/>
                      <w:color w:val="000000"/>
                    </w:rPr>
                    <w:t>5、支持温湿度和紧急情况报警设定及处理；</w:t>
                  </w:r>
                </w:p>
                <w:p>
                  <w:pPr>
                    <w:pStyle w:val="null3"/>
                    <w:jc w:val="left"/>
                  </w:pPr>
                  <w:r>
                    <w:rPr>
                      <w:rFonts w:ascii="仿宋_GB2312" w:hAnsi="仿宋_GB2312" w:cs="仿宋_GB2312" w:eastAsia="仿宋_GB2312"/>
                      <w:sz w:val="18"/>
                      <w:color w:val="000000"/>
                    </w:rPr>
                    <w:t>6、支持12V低压供电，标配电源适配器；</w:t>
                  </w:r>
                </w:p>
                <w:p>
                  <w:pPr>
                    <w:pStyle w:val="null3"/>
                    <w:jc w:val="left"/>
                  </w:pPr>
                  <w:r>
                    <w:rPr>
                      <w:rFonts w:ascii="仿宋_GB2312" w:hAnsi="仿宋_GB2312" w:cs="仿宋_GB2312" w:eastAsia="仿宋_GB2312"/>
                      <w:sz w:val="18"/>
                      <w:color w:val="000000"/>
                    </w:rPr>
                    <w:t>7、支持年月日、时间、星期、温度、湿度显示；</w:t>
                  </w:r>
                </w:p>
                <w:p>
                  <w:pPr>
                    <w:pStyle w:val="null3"/>
                    <w:jc w:val="left"/>
                  </w:pPr>
                  <w:r>
                    <w:rPr>
                      <w:rFonts w:ascii="仿宋_GB2312" w:hAnsi="仿宋_GB2312" w:cs="仿宋_GB2312" w:eastAsia="仿宋_GB2312"/>
                      <w:sz w:val="18"/>
                      <w:color w:val="000000"/>
                    </w:rPr>
                    <w:t>8、支持时间调节、显示屏开关等；</w:t>
                  </w:r>
                </w:p>
                <w:p>
                  <w:pPr>
                    <w:pStyle w:val="null3"/>
                    <w:jc w:val="left"/>
                  </w:pPr>
                  <w:r>
                    <w:rPr>
                      <w:rFonts w:ascii="仿宋_GB2312" w:hAnsi="仿宋_GB2312" w:cs="仿宋_GB2312" w:eastAsia="仿宋_GB2312"/>
                      <w:sz w:val="18"/>
                      <w:color w:val="000000"/>
                    </w:rPr>
                    <w:t>9、功率≤5W；</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计算机</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1、CPU/I7 14700KF及以上；</w:t>
                  </w:r>
                </w:p>
                <w:p>
                  <w:pPr>
                    <w:pStyle w:val="null3"/>
                    <w:jc w:val="left"/>
                  </w:pPr>
                  <w:r>
                    <w:rPr>
                      <w:rFonts w:ascii="仿宋_GB2312" w:hAnsi="仿宋_GB2312" w:cs="仿宋_GB2312" w:eastAsia="仿宋_GB2312"/>
                      <w:sz w:val="18"/>
                      <w:color w:val="000000"/>
                    </w:rPr>
                    <w:t>2、主板：B760D5 WIFI同级别主板性能；</w:t>
                  </w:r>
                </w:p>
                <w:p>
                  <w:pPr>
                    <w:pStyle w:val="null3"/>
                    <w:jc w:val="left"/>
                  </w:pPr>
                  <w:r>
                    <w:rPr>
                      <w:rFonts w:ascii="仿宋_GB2312" w:hAnsi="仿宋_GB2312" w:cs="仿宋_GB2312" w:eastAsia="仿宋_GB2312"/>
                      <w:sz w:val="18"/>
                      <w:color w:val="000000"/>
                    </w:rPr>
                    <w:t>4、内存≥16G；</w:t>
                  </w:r>
                </w:p>
                <w:p>
                  <w:pPr>
                    <w:pStyle w:val="null3"/>
                    <w:jc w:val="left"/>
                  </w:pPr>
                  <w:r>
                    <w:rPr>
                      <w:rFonts w:ascii="仿宋_GB2312" w:hAnsi="仿宋_GB2312" w:cs="仿宋_GB2312" w:eastAsia="仿宋_GB2312"/>
                      <w:sz w:val="18"/>
                      <w:color w:val="000000"/>
                    </w:rPr>
                    <w:t>4、硬盘：≥1T M2接口；</w:t>
                  </w:r>
                </w:p>
                <w:p>
                  <w:pPr>
                    <w:pStyle w:val="null3"/>
                    <w:jc w:val="left"/>
                  </w:pPr>
                  <w:r>
                    <w:rPr>
                      <w:rFonts w:ascii="仿宋_GB2312" w:hAnsi="仿宋_GB2312" w:cs="仿宋_GB2312" w:eastAsia="仿宋_GB2312"/>
                      <w:sz w:val="18"/>
                      <w:color w:val="000000"/>
                    </w:rPr>
                    <w:t>5、显卡：集成显卡≥2个视频接口；</w:t>
                  </w:r>
                </w:p>
                <w:p>
                  <w:pPr>
                    <w:pStyle w:val="null3"/>
                    <w:jc w:val="left"/>
                  </w:pPr>
                  <w:r>
                    <w:rPr>
                      <w:rFonts w:ascii="仿宋_GB2312" w:hAnsi="仿宋_GB2312" w:cs="仿宋_GB2312" w:eastAsia="仿宋_GB2312"/>
                      <w:sz w:val="18"/>
                      <w:color w:val="000000"/>
                    </w:rPr>
                    <w:t>5、电源功率≤200W；</w:t>
                  </w:r>
                </w:p>
                <w:p>
                  <w:pPr>
                    <w:pStyle w:val="null3"/>
                    <w:jc w:val="left"/>
                  </w:pPr>
                  <w:r>
                    <w:rPr>
                      <w:rFonts w:ascii="仿宋_GB2312" w:hAnsi="仿宋_GB2312" w:cs="仿宋_GB2312" w:eastAsia="仿宋_GB2312"/>
                      <w:sz w:val="18"/>
                      <w:color w:val="000000"/>
                    </w:rPr>
                    <w:t>6、显</w:t>
                  </w:r>
                  <w:r>
                    <w:rPr>
                      <w:rFonts w:ascii="仿宋_GB2312" w:hAnsi="仿宋_GB2312" w:cs="仿宋_GB2312" w:eastAsia="仿宋_GB2312"/>
                      <w:sz w:val="18"/>
                      <w:color w:val="000000"/>
                    </w:rPr>
                    <w:t>示器</w:t>
                  </w:r>
                  <w:r>
                    <w:rPr>
                      <w:rFonts w:ascii="仿宋_GB2312" w:hAnsi="仿宋_GB2312" w:cs="仿宋_GB2312" w:eastAsia="仿宋_GB2312"/>
                      <w:sz w:val="18"/>
                      <w:color w:val="000000"/>
                    </w:rPr>
                    <w:t>≥24寸；</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电子签名、指纹捺印设备</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1、应具备指纹采集、电子签名功能，并实现电子签名、电子指纹采集过程同步录音录像，实现证据链的不间断和可追溯性；</w:t>
                  </w:r>
                  <w:r>
                    <w:br/>
                  </w:r>
                  <w:r>
                    <w:rPr>
                      <w:rFonts w:ascii="仿宋_GB2312" w:hAnsi="仿宋_GB2312" w:cs="仿宋_GB2312" w:eastAsia="仿宋_GB2312"/>
                      <w:sz w:val="18"/>
                      <w:color w:val="000000"/>
                    </w:rPr>
                    <w:t>2、显示屏不小于10寸，分辨率不低于1280x800，无故障点击次数不低于100万次；</w:t>
                  </w:r>
                  <w:r>
                    <w:br/>
                  </w:r>
                  <w:r>
                    <w:rPr>
                      <w:rFonts w:ascii="仿宋_GB2312" w:hAnsi="仿宋_GB2312" w:cs="仿宋_GB2312" w:eastAsia="仿宋_GB2312"/>
                      <w:sz w:val="18"/>
                      <w:color w:val="000000"/>
                    </w:rPr>
                    <w:t>3、标配人像鱼眼摄像机，并支持畸变矫正、3D降噪、颜色矫正、亮度矫正等功能；</w:t>
                  </w:r>
                  <w:r>
                    <w:br/>
                  </w:r>
                  <w:r>
                    <w:rPr>
                      <w:rFonts w:ascii="仿宋_GB2312" w:hAnsi="仿宋_GB2312" w:cs="仿宋_GB2312" w:eastAsia="仿宋_GB2312"/>
                      <w:sz w:val="18"/>
                      <w:color w:val="000000"/>
                    </w:rPr>
                    <w:t>4、指纹仪认假率&lt;0.0001%；</w:t>
                  </w:r>
                  <w:r>
                    <w:br/>
                  </w:r>
                  <w:r>
                    <w:rPr>
                      <w:rFonts w:ascii="仿宋_GB2312" w:hAnsi="仿宋_GB2312" w:cs="仿宋_GB2312" w:eastAsia="仿宋_GB2312"/>
                      <w:sz w:val="18"/>
                      <w:color w:val="000000"/>
                    </w:rPr>
                    <w:t>5、内置安卓系统，支持原笔迹签名、信息交互、录音录像等应用；</w:t>
                  </w:r>
                  <w:r>
                    <w:br/>
                  </w:r>
                  <w:r>
                    <w:rPr>
                      <w:rFonts w:ascii="仿宋_GB2312" w:hAnsi="仿宋_GB2312" w:cs="仿宋_GB2312" w:eastAsia="仿宋_GB2312"/>
                      <w:sz w:val="18"/>
                      <w:color w:val="000000"/>
                    </w:rPr>
                    <w:t>6、应内置国密芯片，能对整机的用户静态数据进行加密处理，保障用户的静态数据安全；</w:t>
                  </w:r>
                  <w:r>
                    <w:br/>
                  </w:r>
                  <w:r>
                    <w:rPr>
                      <w:rFonts w:ascii="仿宋_GB2312" w:hAnsi="仿宋_GB2312" w:cs="仿宋_GB2312" w:eastAsia="仿宋_GB2312"/>
                      <w:sz w:val="18"/>
                      <w:color w:val="000000"/>
                    </w:rPr>
                    <w:t>7、传输数据应采用加密+签名的手段，保证数据传输过程的保密性和防篡改，保障数据传输安全；</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多功能打印机</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1、打印速度：≥18ppm(A4) ；</w:t>
                  </w:r>
                </w:p>
                <w:p>
                  <w:pPr>
                    <w:pStyle w:val="null3"/>
                    <w:jc w:val="left"/>
                  </w:pPr>
                  <w:r>
                    <w:rPr>
                      <w:rFonts w:ascii="仿宋_GB2312" w:hAnsi="仿宋_GB2312" w:cs="仿宋_GB2312" w:eastAsia="仿宋_GB2312"/>
                      <w:sz w:val="18"/>
                      <w:color w:val="000000"/>
                    </w:rPr>
                    <w:t>2、打印语言：PCL6/PS31GB</w:t>
                  </w:r>
                </w:p>
                <w:p>
                  <w:pPr>
                    <w:pStyle w:val="null3"/>
                    <w:jc w:val="left"/>
                  </w:pPr>
                  <w:r>
                    <w:rPr>
                      <w:rFonts w:ascii="仿宋_GB2312" w:hAnsi="仿宋_GB2312" w:cs="仿宋_GB2312" w:eastAsia="仿宋_GB2312"/>
                      <w:sz w:val="18"/>
                      <w:color w:val="000000"/>
                    </w:rPr>
                    <w:t>3、支持彩色双面打印</w:t>
                  </w:r>
                </w:p>
                <w:p>
                  <w:pPr>
                    <w:pStyle w:val="null3"/>
                    <w:jc w:val="left"/>
                  </w:pPr>
                  <w:r>
                    <w:rPr>
                      <w:rFonts w:ascii="仿宋_GB2312" w:hAnsi="仿宋_GB2312" w:cs="仿宋_GB2312" w:eastAsia="仿宋_GB2312"/>
                      <w:sz w:val="18"/>
                      <w:color w:val="000000"/>
                    </w:rPr>
                    <w:t>4、纸张输入容量：≥250页；</w:t>
                  </w:r>
                </w:p>
                <w:p>
                  <w:pPr>
                    <w:pStyle w:val="null3"/>
                    <w:jc w:val="left"/>
                  </w:pPr>
                  <w:r>
                    <w:rPr>
                      <w:rFonts w:ascii="仿宋_GB2312" w:hAnsi="仿宋_GB2312" w:cs="仿宋_GB2312" w:eastAsia="仿宋_GB2312"/>
                      <w:sz w:val="18"/>
                      <w:color w:val="000000"/>
                    </w:rPr>
                    <w:t>5、纸张输出容量：≥100页</w:t>
                  </w:r>
                </w:p>
                <w:p>
                  <w:pPr>
                    <w:pStyle w:val="null3"/>
                    <w:jc w:val="left"/>
                  </w:pPr>
                  <w:r>
                    <w:rPr>
                      <w:rFonts w:ascii="仿宋_GB2312" w:hAnsi="仿宋_GB2312" w:cs="仿宋_GB2312" w:eastAsia="仿宋_GB2312"/>
                      <w:sz w:val="18"/>
                      <w:color w:val="000000"/>
                    </w:rPr>
                    <w:t>6、整机尺寸（长×宽×高)：≤400*400*250mm</w:t>
                  </w:r>
                </w:p>
                <w:p>
                  <w:pPr>
                    <w:pStyle w:val="null3"/>
                    <w:jc w:val="left"/>
                  </w:pPr>
                  <w:r>
                    <w:rPr>
                      <w:rFonts w:ascii="仿宋_GB2312" w:hAnsi="仿宋_GB2312" w:cs="仿宋_GB2312" w:eastAsia="仿宋_GB2312"/>
                      <w:sz w:val="18"/>
                      <w:color w:val="000000"/>
                    </w:rPr>
                    <w:t>7、整机重量（不带随机硒鼓）：≤16kg</w:t>
                  </w:r>
                </w:p>
                <w:p>
                  <w:pPr>
                    <w:pStyle w:val="null3"/>
                    <w:jc w:val="left"/>
                  </w:pPr>
                  <w:r>
                    <w:rPr>
                      <w:rFonts w:ascii="仿宋_GB2312" w:hAnsi="仿宋_GB2312" w:cs="仿宋_GB2312" w:eastAsia="仿宋_GB2312"/>
                      <w:sz w:val="18"/>
                      <w:color w:val="000000"/>
                    </w:rPr>
                    <w:t>8、打印环境：温度：10-32℃ ；湿度：20% ～ 80%RH ；</w:t>
                  </w:r>
                </w:p>
                <w:p>
                  <w:pPr>
                    <w:pStyle w:val="null3"/>
                    <w:jc w:val="left"/>
                  </w:pPr>
                  <w:r>
                    <w:rPr>
                      <w:rFonts w:ascii="仿宋_GB2312" w:hAnsi="仿宋_GB2312" w:cs="仿宋_GB2312" w:eastAsia="仿宋_GB2312"/>
                      <w:sz w:val="18"/>
                      <w:color w:val="000000"/>
                    </w:rPr>
                    <w:t>9、电源电压：AC 220-240V，50Hz/60Hz，3.5A</w:t>
                  </w:r>
                </w:p>
                <w:p>
                  <w:pPr>
                    <w:pStyle w:val="null3"/>
                    <w:jc w:val="left"/>
                  </w:pPr>
                  <w:r>
                    <w:rPr>
                      <w:rFonts w:ascii="仿宋_GB2312" w:hAnsi="仿宋_GB2312" w:cs="仿宋_GB2312" w:eastAsia="仿宋_GB2312"/>
                      <w:sz w:val="18"/>
                      <w:color w:val="000000"/>
                    </w:rPr>
                    <w:t>10、功耗：打印：≤380W；就绪：≤12W；休眠：≤0.95W；关机：≤0.15W；Erp网络待机：≤1W</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、接口类型：</w:t>
                  </w:r>
                  <w:r>
                    <w:rPr>
                      <w:rFonts w:ascii="仿宋_GB2312" w:hAnsi="仿宋_GB2312" w:cs="仿宋_GB2312" w:eastAsia="仿宋_GB2312"/>
                      <w:sz w:val="18"/>
                      <w:color w:val="000000"/>
                    </w:rPr>
                    <w:t>USB2.0(High Speed) ；IEEE802.3 10 /100Base-Tx；</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、耗材类型：鼓粉一体盒；</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扫描仪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1、扫描方式</w:t>
                  </w:r>
                  <w:r>
                    <w:rPr>
                      <w:rFonts w:ascii="仿宋_GB2312" w:hAnsi="仿宋_GB2312" w:cs="仿宋_GB2312" w:eastAsia="仿宋_GB2312"/>
                      <w:sz w:val="18"/>
                      <w:color w:val="000000"/>
                    </w:rPr>
                    <w:t>及幅面：</w:t>
                  </w:r>
                  <w:r>
                    <w:rPr>
                      <w:rFonts w:ascii="仿宋_GB2312" w:hAnsi="仿宋_GB2312" w:cs="仿宋_GB2312" w:eastAsia="仿宋_GB2312"/>
                      <w:sz w:val="18"/>
                      <w:color w:val="000000"/>
                    </w:rPr>
                    <w:t>A3幅面馈纸式彩色双面高速扫描仪；</w:t>
                  </w:r>
                </w:p>
                <w:p>
                  <w:pPr>
                    <w:pStyle w:val="null3"/>
                    <w:jc w:val="left"/>
                  </w:pPr>
                  <w:r>
                    <w:rPr>
                      <w:rFonts w:ascii="仿宋_GB2312" w:hAnsi="仿宋_GB2312" w:cs="仿宋_GB2312" w:eastAsia="仿宋_GB2312"/>
                      <w:sz w:val="18"/>
                      <w:color w:val="000000"/>
                    </w:rPr>
                    <w:t>2、扫描速度：A4横向、黑白/灰度/彩色、200dpi： 单面≥90ppm，双面≥180ipm；</w:t>
                  </w:r>
                </w:p>
                <w:p>
                  <w:pPr>
                    <w:pStyle w:val="null3"/>
                    <w:jc w:val="left"/>
                  </w:pPr>
                  <w:r>
                    <w:rPr>
                      <w:rFonts w:ascii="仿宋_GB2312" w:hAnsi="仿宋_GB2312" w:cs="仿宋_GB2312" w:eastAsia="仿宋_GB2312"/>
                      <w:sz w:val="18"/>
                      <w:color w:val="000000"/>
                    </w:rPr>
                    <w:t>3、光学分辨率：≥600dpi；</w:t>
                  </w:r>
                </w:p>
                <w:p>
                  <w:pPr>
                    <w:pStyle w:val="null3"/>
                    <w:jc w:val="left"/>
                  </w:pPr>
                  <w:r>
                    <w:rPr>
                      <w:rFonts w:ascii="仿宋_GB2312" w:hAnsi="仿宋_GB2312" w:cs="仿宋_GB2312" w:eastAsia="仿宋_GB2312"/>
                      <w:sz w:val="18"/>
                      <w:color w:val="000000"/>
                    </w:rPr>
                    <w:t>4、扫描纸张最小尺寸：70×50.8mm；最大文档尺寸305×1000mm；</w:t>
                  </w:r>
                </w:p>
                <w:p>
                  <w:pPr>
                    <w:pStyle w:val="null3"/>
                    <w:jc w:val="left"/>
                  </w:pPr>
                  <w:r>
                    <w:rPr>
                      <w:rFonts w:ascii="仿宋_GB2312" w:hAnsi="仿宋_GB2312" w:cs="仿宋_GB2312" w:eastAsia="仿宋_GB2312"/>
                      <w:sz w:val="18"/>
                      <w:color w:val="000000"/>
                    </w:rPr>
                    <w:t>5、接口方式：USB3.1；</w:t>
                  </w:r>
                </w:p>
                <w:p>
                  <w:pPr>
                    <w:pStyle w:val="null3"/>
                    <w:jc w:val="left"/>
                  </w:pPr>
                  <w:r>
                    <w:rPr>
                      <w:rFonts w:ascii="仿宋_GB2312" w:hAnsi="仿宋_GB2312" w:cs="仿宋_GB2312" w:eastAsia="仿宋_GB2312"/>
                      <w:sz w:val="18"/>
                      <w:color w:val="000000"/>
                    </w:rPr>
                    <w:t>6、光源：高品质LED节能环保光源；</w:t>
                  </w:r>
                </w:p>
                <w:p>
                  <w:pPr>
                    <w:pStyle w:val="null3"/>
                    <w:jc w:val="left"/>
                  </w:pPr>
                  <w:r>
                    <w:rPr>
                      <w:rFonts w:ascii="仿宋_GB2312" w:hAnsi="仿宋_GB2312" w:cs="仿宋_GB2312" w:eastAsia="仿宋_GB2312"/>
                      <w:sz w:val="18"/>
                      <w:color w:val="000000"/>
                    </w:rPr>
                    <w:t>7、扫描模式：自动色彩、彩色、灰阶、黑白；</w:t>
                  </w:r>
                </w:p>
                <w:p>
                  <w:pPr>
                    <w:pStyle w:val="null3"/>
                    <w:jc w:val="left"/>
                  </w:pPr>
                  <w:r>
                    <w:rPr>
                      <w:rFonts w:ascii="仿宋_GB2312" w:hAnsi="仿宋_GB2312" w:cs="仿宋_GB2312" w:eastAsia="仿宋_GB2312"/>
                      <w:sz w:val="18"/>
                      <w:color w:val="000000"/>
                    </w:rPr>
                    <w:t>8、进纸器容量：≥200张/70g/</w:t>
                  </w:r>
                  <w:r>
                    <w:rPr>
                      <w:rFonts w:ascii="仿宋_GB2312" w:hAnsi="仿宋_GB2312" w:cs="仿宋_GB2312" w:eastAsia="仿宋_GB2312"/>
                      <w:sz w:val="18"/>
                      <w:color w:val="000000"/>
                    </w:rPr>
                    <w:t>m²纸张；纸张厚度：0.04-0.2mm；</w:t>
                  </w:r>
                </w:p>
                <w:p>
                  <w:pPr>
                    <w:pStyle w:val="null3"/>
                    <w:jc w:val="left"/>
                  </w:pPr>
                  <w:r>
                    <w:rPr>
                      <w:rFonts w:ascii="仿宋_GB2312" w:hAnsi="仿宋_GB2312" w:cs="仿宋_GB2312" w:eastAsia="仿宋_GB2312"/>
                      <w:sz w:val="18"/>
                      <w:color w:val="000000"/>
                    </w:rPr>
                    <w:t>9、检测及文档保护功能：双页进纸检测、歪斜检测、装订检测、折角检测、自动分纸强度、镜头脏污检测；</w:t>
                  </w:r>
                </w:p>
                <w:p>
                  <w:pPr>
                    <w:pStyle w:val="null3"/>
                    <w:jc w:val="left"/>
                  </w:pPr>
                  <w:r>
                    <w:rPr>
                      <w:rFonts w:ascii="仿宋_GB2312" w:hAnsi="仿宋_GB2312" w:cs="仿宋_GB2312" w:eastAsia="仿宋_GB2312"/>
                      <w:sz w:val="18"/>
                      <w:color w:val="000000"/>
                    </w:rPr>
                    <w:t>10、图像智能处理：锐化与模糊，消除黑框，自动纠偏，多流输出除红，答题卡除红，噪点优化，背景移除;进纸数量控制、纸张计数、图像拆分、纸路清洁、防止渗透；</w:t>
                  </w:r>
                </w:p>
                <w:p>
                  <w:pPr>
                    <w:pStyle w:val="null3"/>
                    <w:jc w:val="left"/>
                  </w:pPr>
                  <w:r>
                    <w:rPr>
                      <w:rFonts w:ascii="仿宋_GB2312" w:hAnsi="仿宋_GB2312" w:cs="仿宋_GB2312" w:eastAsia="仿宋_GB2312"/>
                      <w:sz w:val="18"/>
                      <w:color w:val="000000"/>
                    </w:rPr>
                    <w:t>11、特色功能：加密信息可由用户自由定义，将预定的签名信息用隐藏的方式嵌入到图像中，可对图像的出处、真伪、删改、在流转使用中是否被非法篡改进行鉴别，确保图像信息安全可控。纸张计数，连续制定页数扫描，重要走纸技术：强、中、弱三种分纸模式，以适应多种纸张稳定走纸。</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多功能一体机</w:t>
                  </w:r>
                </w:p>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档案</w:t>
                  </w:r>
                  <w:r>
                    <w:rPr>
                      <w:rFonts w:ascii="仿宋_GB2312" w:hAnsi="仿宋_GB2312" w:cs="仿宋_GB2312" w:eastAsia="仿宋_GB2312"/>
                      <w:sz w:val="18"/>
                      <w:color w:val="000000"/>
                    </w:rPr>
                    <w:t>打印）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1、A4黑白激光多功能一体机；</w:t>
                  </w:r>
                </w:p>
                <w:p>
                  <w:pPr>
                    <w:pStyle w:val="null3"/>
                    <w:jc w:val="left"/>
                  </w:pPr>
                  <w:r>
                    <w:rPr>
                      <w:rFonts w:ascii="仿宋_GB2312" w:hAnsi="仿宋_GB2312" w:cs="仿宋_GB2312" w:eastAsia="仿宋_GB2312"/>
                      <w:sz w:val="18"/>
                      <w:color w:val="000000"/>
                    </w:rPr>
                    <w:t>2、打印速度：≥33 页/每分钟；</w:t>
                  </w:r>
                </w:p>
                <w:p>
                  <w:pPr>
                    <w:pStyle w:val="null3"/>
                    <w:jc w:val="left"/>
                  </w:pPr>
                  <w:r>
                    <w:rPr>
                      <w:rFonts w:ascii="仿宋_GB2312" w:hAnsi="仿宋_GB2312" w:cs="仿宋_GB2312" w:eastAsia="仿宋_GB2312"/>
                      <w:sz w:val="18"/>
                      <w:color w:val="000000"/>
                    </w:rPr>
                    <w:t>3、分辨率：≥1200x1200 dpi</w:t>
                  </w:r>
                </w:p>
                <w:p>
                  <w:pPr>
                    <w:pStyle w:val="null3"/>
                    <w:jc w:val="left"/>
                  </w:pPr>
                  <w:r>
                    <w:rPr>
                      <w:rFonts w:ascii="仿宋_GB2312" w:hAnsi="仿宋_GB2312" w:cs="仿宋_GB2312" w:eastAsia="仿宋_GB2312"/>
                      <w:sz w:val="18"/>
                      <w:color w:val="000000"/>
                    </w:rPr>
                    <w:t>4、首页打印时间：≤5.5秒</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扫码枪</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1、电</w:t>
                  </w:r>
                  <w:r>
                    <w:rPr>
                      <w:rFonts w:ascii="仿宋_GB2312" w:hAnsi="仿宋_GB2312" w:cs="仿宋_GB2312" w:eastAsia="仿宋_GB2312"/>
                      <w:sz w:val="18"/>
                      <w:color w:val="000000"/>
                    </w:rPr>
                    <w:t>池容量：</w:t>
                  </w:r>
                  <w:r>
                    <w:rPr>
                      <w:rFonts w:ascii="仿宋_GB2312" w:hAnsi="仿宋_GB2312" w:cs="仿宋_GB2312" w:eastAsia="仿宋_GB2312"/>
                      <w:sz w:val="18"/>
                      <w:color w:val="000000"/>
                    </w:rPr>
                    <w:t>≥3.7V/2000mAh锂电池；</w:t>
                  </w:r>
                </w:p>
                <w:p>
                  <w:pPr>
                    <w:pStyle w:val="null3"/>
                    <w:jc w:val="left"/>
                  </w:pPr>
                  <w:r>
                    <w:rPr>
                      <w:rFonts w:ascii="仿宋_GB2312" w:hAnsi="仿宋_GB2312" w:cs="仿宋_GB2312" w:eastAsia="仿宋_GB2312"/>
                      <w:sz w:val="18"/>
                      <w:color w:val="000000"/>
                    </w:rPr>
                    <w:t>2、工作电流：≤120mA；</w:t>
                  </w:r>
                </w:p>
                <w:p>
                  <w:pPr>
                    <w:pStyle w:val="null3"/>
                    <w:jc w:val="left"/>
                  </w:pPr>
                  <w:r>
                    <w:rPr>
                      <w:rFonts w:ascii="仿宋_GB2312" w:hAnsi="仿宋_GB2312" w:cs="仿宋_GB2312" w:eastAsia="仿宋_GB2312"/>
                      <w:sz w:val="18"/>
                      <w:color w:val="000000"/>
                    </w:rPr>
                    <w:t>3、最大峰值电流：≤180mA；</w:t>
                  </w:r>
                </w:p>
                <w:p>
                  <w:pPr>
                    <w:pStyle w:val="null3"/>
                    <w:jc w:val="left"/>
                  </w:pPr>
                  <w:r>
                    <w:rPr>
                      <w:rFonts w:ascii="仿宋_GB2312" w:hAnsi="仿宋_GB2312" w:cs="仿宋_GB2312" w:eastAsia="仿宋_GB2312"/>
                      <w:sz w:val="18"/>
                      <w:color w:val="000000"/>
                    </w:rPr>
                    <w:t>4、输入电压：DC5V一0.5A；</w:t>
                  </w:r>
                </w:p>
                <w:p>
                  <w:pPr>
                    <w:pStyle w:val="null3"/>
                    <w:jc w:val="left"/>
                  </w:pPr>
                  <w:r>
                    <w:rPr>
                      <w:rFonts w:ascii="仿宋_GB2312" w:hAnsi="仿宋_GB2312" w:cs="仿宋_GB2312" w:eastAsia="仿宋_GB2312"/>
                      <w:sz w:val="18"/>
                      <w:color w:val="000000"/>
                    </w:rPr>
                    <w:t>5、光源：激光650nm土10nm；</w:t>
                  </w:r>
                </w:p>
                <w:p>
                  <w:pPr>
                    <w:pStyle w:val="null3"/>
                    <w:jc w:val="left"/>
                  </w:pPr>
                  <w:r>
                    <w:rPr>
                      <w:rFonts w:ascii="仿宋_GB2312" w:hAnsi="仿宋_GB2312" w:cs="仿宋_GB2312" w:eastAsia="仿宋_GB2312"/>
                      <w:sz w:val="18"/>
                      <w:color w:val="000000"/>
                    </w:rPr>
                    <w:t>6、激光功率：1mW~4mW；</w:t>
                  </w:r>
                </w:p>
                <w:p>
                  <w:pPr>
                    <w:pStyle w:val="null3"/>
                    <w:jc w:val="left"/>
                  </w:pPr>
                  <w:r>
                    <w:rPr>
                      <w:rFonts w:ascii="仿宋_GB2312" w:hAnsi="仿宋_GB2312" w:cs="仿宋_GB2312" w:eastAsia="仿宋_GB2312"/>
                      <w:sz w:val="18"/>
                      <w:color w:val="000000"/>
                    </w:rPr>
                    <w:t>7、扫描条码类别：一维码；</w:t>
                  </w:r>
                </w:p>
                <w:p>
                  <w:pPr>
                    <w:pStyle w:val="null3"/>
                    <w:jc w:val="left"/>
                  </w:pPr>
                  <w:r>
                    <w:rPr>
                      <w:rFonts w:ascii="仿宋_GB2312" w:hAnsi="仿宋_GB2312" w:cs="仿宋_GB2312" w:eastAsia="仿宋_GB2312"/>
                      <w:sz w:val="18"/>
                      <w:color w:val="000000"/>
                    </w:rPr>
                    <w:t>8、读码密度：≥4mil；</w:t>
                  </w:r>
                </w:p>
                <w:p>
                  <w:pPr>
                    <w:pStyle w:val="null3"/>
                    <w:jc w:val="left"/>
                  </w:pPr>
                  <w:r>
                    <w:rPr>
                      <w:rFonts w:ascii="仿宋_GB2312" w:hAnsi="仿宋_GB2312" w:cs="仿宋_GB2312" w:eastAsia="仿宋_GB2312"/>
                      <w:sz w:val="18"/>
                      <w:color w:val="000000"/>
                    </w:rPr>
                    <w:t>9、解码种类：Code128、Code39、Code11、ISBN、ISSN、EAN-13、EAN-8、ITF-14、Codabar、UPC-A、UPC-E、GSI-RSS14、Standard2 of 5等；</w:t>
                  </w:r>
                </w:p>
                <w:p>
                  <w:pPr>
                    <w:pStyle w:val="null3"/>
                    <w:jc w:val="left"/>
                  </w:pPr>
                  <w:r>
                    <w:rPr>
                      <w:rFonts w:ascii="仿宋_GB2312" w:hAnsi="仿宋_GB2312" w:cs="仿宋_GB2312" w:eastAsia="仿宋_GB2312"/>
                      <w:sz w:val="18"/>
                      <w:color w:val="000000"/>
                    </w:rPr>
                    <w:t>10、按键寿命：≥500万次；</w:t>
                  </w:r>
                </w:p>
                <w:p>
                  <w:pPr>
                    <w:pStyle w:val="null3"/>
                    <w:jc w:val="left"/>
                  </w:pPr>
                  <w:r>
                    <w:rPr>
                      <w:rFonts w:ascii="仿宋_GB2312" w:hAnsi="仿宋_GB2312" w:cs="仿宋_GB2312" w:eastAsia="仿宋_GB2312"/>
                      <w:sz w:val="18"/>
                      <w:color w:val="000000"/>
                    </w:rPr>
                    <w:t>11、提示方式:蜂鸣器、指示灯；</w:t>
                  </w:r>
                </w:p>
                <w:p>
                  <w:pPr>
                    <w:pStyle w:val="null3"/>
                    <w:jc w:val="left"/>
                  </w:pPr>
                  <w:r>
                    <w:rPr>
                      <w:rFonts w:ascii="仿宋_GB2312" w:hAnsi="仿宋_GB2312" w:cs="仿宋_GB2312" w:eastAsia="仿宋_GB2312"/>
                      <w:sz w:val="18"/>
                      <w:color w:val="000000"/>
                    </w:rPr>
                    <w:t>12、接口类型:USB；</w:t>
                  </w:r>
                </w:p>
                <w:p>
                  <w:pPr>
                    <w:pStyle w:val="null3"/>
                    <w:jc w:val="left"/>
                  </w:pPr>
                  <w:r>
                    <w:rPr>
                      <w:rFonts w:ascii="仿宋_GB2312" w:hAnsi="仿宋_GB2312" w:cs="仿宋_GB2312" w:eastAsia="仿宋_GB2312"/>
                      <w:sz w:val="18"/>
                      <w:color w:val="000000"/>
                    </w:rPr>
                    <w:t>13、扫描方式:手动、连续；</w:t>
                  </w:r>
                </w:p>
                <w:p>
                  <w:pPr>
                    <w:pStyle w:val="null3"/>
                    <w:jc w:val="left"/>
                  </w:pPr>
                  <w:r>
                    <w:rPr>
                      <w:rFonts w:ascii="仿宋_GB2312" w:hAnsi="仿宋_GB2312" w:cs="仿宋_GB2312" w:eastAsia="仿宋_GB2312"/>
                      <w:sz w:val="18"/>
                      <w:color w:val="000000"/>
                    </w:rPr>
                    <w:t>14、抗震能力:可通过1.2米自由落体测试；</w:t>
                  </w:r>
                </w:p>
                <w:p>
                  <w:pPr>
                    <w:pStyle w:val="null3"/>
                    <w:jc w:val="left"/>
                  </w:pPr>
                  <w:r>
                    <w:rPr>
                      <w:rFonts w:ascii="仿宋_GB2312" w:hAnsi="仿宋_GB2312" w:cs="仿宋_GB2312" w:eastAsia="仿宋_GB2312"/>
                      <w:sz w:val="18"/>
                      <w:color w:val="000000"/>
                    </w:rPr>
                    <w:t>15、条码打印机：</w:t>
                  </w:r>
                </w:p>
                <w:p>
                  <w:pPr>
                    <w:pStyle w:val="null3"/>
                    <w:jc w:val="left"/>
                  </w:pPr>
                  <w:r>
                    <w:rPr>
                      <w:rFonts w:ascii="仿宋_GB2312" w:hAnsi="仿宋_GB2312" w:cs="仿宋_GB2312" w:eastAsia="仿宋_GB2312"/>
                      <w:sz w:val="18"/>
                      <w:color w:val="000000"/>
                    </w:rPr>
                    <w:t>1）分辨率：≥8点／毫米(203 DPI)；</w:t>
                  </w:r>
                </w:p>
                <w:p>
                  <w:pPr>
                    <w:pStyle w:val="null3"/>
                    <w:jc w:val="left"/>
                  </w:pPr>
                  <w:r>
                    <w:rPr>
                      <w:rFonts w:ascii="仿宋_GB2312" w:hAnsi="仿宋_GB2312" w:cs="仿宋_GB2312" w:eastAsia="仿宋_GB2312"/>
                      <w:sz w:val="18"/>
                      <w:color w:val="000000"/>
                    </w:rPr>
                    <w:t>2）打印模式：热转式／热</w:t>
                  </w:r>
                  <w:r>
                    <w:rPr>
                      <w:rFonts w:ascii="仿宋_GB2312" w:hAnsi="仿宋_GB2312" w:cs="仿宋_GB2312" w:eastAsia="仿宋_GB2312"/>
                      <w:sz w:val="18"/>
                      <w:color w:val="000000"/>
                    </w:rPr>
                    <w:t>感式；</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防火防磁柜</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1、防磁柜采用优质冷轧钢板，具有屏蔽外来磁场，防止磁性产品被磁化的功能，当空间磁场的强度为200GS（奥斯特），柜内装具间磁场不大7-5GS（奥斯特），绝对符合磁性产品保管要求；</w:t>
                  </w:r>
                </w:p>
                <w:p>
                  <w:pPr>
                    <w:pStyle w:val="null3"/>
                    <w:jc w:val="left"/>
                  </w:pPr>
                  <w:r>
                    <w:rPr>
                      <w:rFonts w:ascii="仿宋_GB2312" w:hAnsi="仿宋_GB2312" w:cs="仿宋_GB2312" w:eastAsia="仿宋_GB2312"/>
                      <w:sz w:val="18"/>
                      <w:color w:val="000000"/>
                    </w:rPr>
                    <w:t>2、表面经过酸洗、磷化和静电喷涂而成；</w:t>
                  </w:r>
                </w:p>
                <w:p>
                  <w:pPr>
                    <w:pStyle w:val="null3"/>
                    <w:jc w:val="left"/>
                  </w:pPr>
                  <w:r>
                    <w:rPr>
                      <w:rFonts w:ascii="仿宋_GB2312" w:hAnsi="仿宋_GB2312" w:cs="仿宋_GB2312" w:eastAsia="仿宋_GB2312"/>
                      <w:sz w:val="18"/>
                      <w:color w:val="000000"/>
                    </w:rPr>
                    <w:t>3、暗藏式门铰链，采用防撬结构设计；</w:t>
                  </w:r>
                </w:p>
                <w:p>
                  <w:pPr>
                    <w:pStyle w:val="null3"/>
                    <w:jc w:val="left"/>
                  </w:pPr>
                  <w:r>
                    <w:rPr>
                      <w:rFonts w:ascii="仿宋_GB2312" w:hAnsi="仿宋_GB2312" w:cs="仿宋_GB2312" w:eastAsia="仿宋_GB2312"/>
                      <w:sz w:val="18"/>
                      <w:color w:val="000000"/>
                    </w:rPr>
                    <w:t>4、抽屉柜导轨应选用优质的超静音滑轨；</w:t>
                  </w:r>
                </w:p>
                <w:p>
                  <w:pPr>
                    <w:pStyle w:val="null3"/>
                    <w:jc w:val="left"/>
                  </w:pPr>
                  <w:r>
                    <w:rPr>
                      <w:rFonts w:ascii="仿宋_GB2312" w:hAnsi="仿宋_GB2312" w:cs="仿宋_GB2312" w:eastAsia="仿宋_GB2312"/>
                      <w:sz w:val="18"/>
                      <w:color w:val="000000"/>
                    </w:rPr>
                    <w:t>5、内部夹层填充防火材料达到防火效果；</w:t>
                  </w:r>
                </w:p>
                <w:p>
                  <w:pPr>
                    <w:pStyle w:val="null3"/>
                    <w:jc w:val="left"/>
                  </w:pPr>
                  <w:r>
                    <w:rPr>
                      <w:rFonts w:ascii="仿宋_GB2312" w:hAnsi="仿宋_GB2312" w:cs="仿宋_GB2312" w:eastAsia="仿宋_GB2312"/>
                      <w:sz w:val="18"/>
                      <w:color w:val="000000"/>
                    </w:rPr>
                    <w:t>▲设备需提供按照GB/T700-2006标准，内容至少包括：抗拉强度370-500MPa之间、规定塑性延伸强度≥235MPa、断后伸长率≥26%，所检项目均符合标准规定的要求的第三方检测机构出具的带CMA、CNAS标识的检验报告，须提供在全国认证认可信息公共服务平台上网页查询截图；</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高清摄像机</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1、摄像头像素：≥400W；</w:t>
                  </w:r>
                </w:p>
                <w:p>
                  <w:pPr>
                    <w:pStyle w:val="null3"/>
                    <w:jc w:val="left"/>
                  </w:pPr>
                  <w:r>
                    <w:rPr>
                      <w:rFonts w:ascii="仿宋_GB2312" w:hAnsi="仿宋_GB2312" w:cs="仿宋_GB2312" w:eastAsia="仿宋_GB2312"/>
                      <w:sz w:val="18"/>
                      <w:color w:val="000000"/>
                    </w:rPr>
                    <w:t>2、最高分辨率≥2560×1440 @25 fps，在该分辨率下可输出实时图像；</w:t>
                  </w:r>
                </w:p>
                <w:p>
                  <w:pPr>
                    <w:pStyle w:val="null3"/>
                    <w:jc w:val="left"/>
                  </w:pPr>
                  <w:r>
                    <w:rPr>
                      <w:rFonts w:ascii="仿宋_GB2312" w:hAnsi="仿宋_GB2312" w:cs="仿宋_GB2312" w:eastAsia="仿宋_GB2312"/>
                      <w:sz w:val="18"/>
                      <w:color w:val="000000"/>
                    </w:rPr>
                    <w:t>3、视频压缩标准 主码流：H.265/H.264；</w:t>
                  </w:r>
                </w:p>
                <w:p>
                  <w:pPr>
                    <w:pStyle w:val="null3"/>
                    <w:jc w:val="left"/>
                  </w:pPr>
                  <w:r>
                    <w:rPr>
                      <w:rFonts w:ascii="仿宋_GB2312" w:hAnsi="仿宋_GB2312" w:cs="仿宋_GB2312" w:eastAsia="仿宋_GB2312"/>
                      <w:sz w:val="18"/>
                      <w:color w:val="000000"/>
                    </w:rPr>
                    <w:t>4、支持背光补偿，强光抑制，3D数字降噪，数字宽动态；</w:t>
                  </w:r>
                </w:p>
                <w:p>
                  <w:pPr>
                    <w:pStyle w:val="null3"/>
                    <w:jc w:val="left"/>
                  </w:pPr>
                  <w:r>
                    <w:rPr>
                      <w:rFonts w:ascii="仿宋_GB2312" w:hAnsi="仿宋_GB2312" w:cs="仿宋_GB2312" w:eastAsia="仿宋_GB2312"/>
                      <w:sz w:val="18"/>
                      <w:color w:val="000000"/>
                    </w:rPr>
                    <w:t>5、支持人形检测；</w:t>
                  </w:r>
                </w:p>
                <w:p>
                  <w:pPr>
                    <w:pStyle w:val="null3"/>
                    <w:jc w:val="left"/>
                  </w:pPr>
                  <w:r>
                    <w:rPr>
                      <w:rFonts w:ascii="仿宋_GB2312" w:hAnsi="仿宋_GB2312" w:cs="仿宋_GB2312" w:eastAsia="仿宋_GB2312"/>
                      <w:sz w:val="18"/>
                      <w:color w:val="000000"/>
                    </w:rPr>
                    <w:t>6、支持开放型网络视频接口，ISAPI，SDK，GB28181协议；</w:t>
                  </w:r>
                </w:p>
                <w:p>
                  <w:pPr>
                    <w:pStyle w:val="null3"/>
                    <w:jc w:val="left"/>
                  </w:pPr>
                  <w:r>
                    <w:rPr>
                      <w:rFonts w:ascii="仿宋_GB2312" w:hAnsi="仿宋_GB2312" w:cs="仿宋_GB2312" w:eastAsia="仿宋_GB2312"/>
                      <w:sz w:val="18"/>
                      <w:color w:val="000000"/>
                    </w:rPr>
                    <w:t>7、智能补光，支持白光/红外双补光，红外最远可达30 m，白光最远可达20 m；</w:t>
                  </w:r>
                </w:p>
                <w:p>
                  <w:pPr>
                    <w:pStyle w:val="null3"/>
                    <w:jc w:val="left"/>
                  </w:pPr>
                  <w:r>
                    <w:rPr>
                      <w:rFonts w:ascii="仿宋_GB2312" w:hAnsi="仿宋_GB2312" w:cs="仿宋_GB2312" w:eastAsia="仿宋_GB2312"/>
                      <w:sz w:val="18"/>
                      <w:color w:val="000000"/>
                    </w:rPr>
                    <w:t>8、内置麦克风；</w:t>
                  </w:r>
                </w:p>
                <w:p>
                  <w:pPr>
                    <w:pStyle w:val="null3"/>
                    <w:jc w:val="left"/>
                  </w:pPr>
                  <w:r>
                    <w:rPr>
                      <w:rFonts w:ascii="仿宋_GB2312" w:hAnsi="仿宋_GB2312" w:cs="仿宋_GB2312" w:eastAsia="仿宋_GB2312"/>
                      <w:sz w:val="18"/>
                      <w:color w:val="000000"/>
                    </w:rPr>
                    <w:t>9、网络：1个RJ45 10 M/100 M自适应以太网口；</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全景摄像机</w:t>
                  </w:r>
                  <w:r>
                    <w:rPr>
                      <w:rFonts w:ascii="仿宋_GB2312" w:hAnsi="仿宋_GB2312" w:cs="仿宋_GB2312" w:eastAsia="仿宋_GB2312"/>
                      <w:sz w:val="18"/>
                      <w:color w:val="000000"/>
                    </w:rPr>
                    <w:t>（</w:t>
                  </w:r>
                  <w:r>
                    <w:rPr>
                      <w:rFonts w:ascii="仿宋_GB2312" w:hAnsi="仿宋_GB2312" w:cs="仿宋_GB2312" w:eastAsia="仿宋_GB2312"/>
                      <w:sz w:val="18"/>
                      <w:color w:val="000000"/>
                    </w:rPr>
                    <w:t>档案室</w:t>
                  </w:r>
                  <w:r>
                    <w:rPr>
                      <w:rFonts w:ascii="仿宋_GB2312" w:hAnsi="仿宋_GB2312" w:cs="仿宋_GB2312" w:eastAsia="仿宋_GB2312"/>
                      <w:sz w:val="18"/>
                      <w:color w:val="000000"/>
                    </w:rPr>
                    <w:t>）</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500万像素1/2.8英寸CMOS传感器半球型摄像机；</w:t>
                  </w:r>
                </w:p>
                <w:p>
                  <w:pPr>
                    <w:pStyle w:val="null3"/>
                    <w:jc w:val="left"/>
                  </w:pPr>
                  <w:r>
                    <w:rPr>
                      <w:rFonts w:ascii="仿宋_GB2312" w:hAnsi="仿宋_GB2312" w:cs="仿宋_GB2312" w:eastAsia="仿宋_GB2312"/>
                      <w:sz w:val="18"/>
                      <w:color w:val="000000"/>
                    </w:rPr>
                    <w:t>2、▲最低照度：彩色：≤0.0003lx（AGCON）黑白：≤0.0001lx（AGCON）（需提供第三方检测报告证明文件并加盖投标人公章佐证）；</w:t>
                  </w:r>
                  <w:r>
                    <w:br/>
                  </w:r>
                  <w:r>
                    <w:rPr>
                      <w:rFonts w:ascii="仿宋_GB2312" w:hAnsi="仿宋_GB2312" w:cs="仿宋_GB2312" w:eastAsia="仿宋_GB2312"/>
                      <w:sz w:val="18"/>
                      <w:color w:val="000000"/>
                    </w:rPr>
                    <w:t>3、设备应配置电动变焦镜头，镜头焦距不低于2.8～12mm；</w:t>
                  </w:r>
                  <w:r>
                    <w:br/>
                  </w:r>
                  <w:r>
                    <w:rPr>
                      <w:rFonts w:ascii="仿宋_GB2312" w:hAnsi="仿宋_GB2312" w:cs="仿宋_GB2312" w:eastAsia="仿宋_GB2312"/>
                      <w:sz w:val="18"/>
                      <w:color w:val="000000"/>
                    </w:rPr>
                    <w:t>4、摄像机支持不少于1个RJ45网口、1路音频输入接口、1路音频输出接口、1个SD卡槽（最大支持512GB）、1个复位按钮、内置MIC、1路报警输入接口、1路报警输出接口；</w:t>
                  </w:r>
                  <w:r>
                    <w:br/>
                  </w:r>
                  <w:r>
                    <w:rPr>
                      <w:rFonts w:ascii="仿宋_GB2312" w:hAnsi="仿宋_GB2312" w:cs="仿宋_GB2312" w:eastAsia="仿宋_GB2312"/>
                      <w:sz w:val="18"/>
                      <w:color w:val="000000"/>
                    </w:rPr>
                    <w:t>5、有效红外补光距离不小于30m；</w:t>
                  </w:r>
                  <w:r>
                    <w:br/>
                  </w:r>
                  <w:r>
                    <w:rPr>
                      <w:rFonts w:ascii="仿宋_GB2312" w:hAnsi="仿宋_GB2312" w:cs="仿宋_GB2312" w:eastAsia="仿宋_GB2312"/>
                      <w:sz w:val="18"/>
                      <w:color w:val="000000"/>
                    </w:rPr>
                    <w:t>6、▲应支持8kbps、32kbps、48kbps音频采样率可设（需提供第三方检测报告证明文件并加盖投标人公章佐证）；</w:t>
                  </w:r>
                  <w:r>
                    <w:br/>
                  </w:r>
                  <w:r>
                    <w:rPr>
                      <w:rFonts w:ascii="仿宋_GB2312" w:hAnsi="仿宋_GB2312" w:cs="仿宋_GB2312" w:eastAsia="仿宋_GB2312"/>
                      <w:sz w:val="18"/>
                      <w:color w:val="000000"/>
                    </w:rPr>
                    <w:t>7、应支持H.265、H.264（MainProfile,HighProfile,BaselineProfile）视频压缩格式</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8、应支持G.711A、G.711U、ADPCM_D音频编码标准；</w:t>
                  </w:r>
                  <w:r>
                    <w:br/>
                  </w:r>
                  <w:r>
                    <w:rPr>
                      <w:rFonts w:ascii="仿宋_GB2312" w:hAnsi="仿宋_GB2312" w:cs="仿宋_GB2312" w:eastAsia="仿宋_GB2312"/>
                      <w:sz w:val="18"/>
                      <w:color w:val="000000"/>
                    </w:rPr>
                    <w:t>9、信噪比应不低于60dB；</w:t>
                  </w:r>
                  <w:r>
                    <w:br/>
                  </w:r>
                  <w:r>
                    <w:rPr>
                      <w:rFonts w:ascii="仿宋_GB2312" w:hAnsi="仿宋_GB2312" w:cs="仿宋_GB2312" w:eastAsia="仿宋_GB2312"/>
                      <w:sz w:val="18"/>
                      <w:color w:val="000000"/>
                    </w:rPr>
                    <w:t>10、宽动态应不低于120dB；</w:t>
                  </w:r>
                  <w:r>
                    <w:br/>
                  </w:r>
                  <w:r>
                    <w:rPr>
                      <w:rFonts w:ascii="仿宋_GB2312" w:hAnsi="仿宋_GB2312" w:cs="仿宋_GB2312" w:eastAsia="仿宋_GB2312"/>
                      <w:sz w:val="18"/>
                      <w:color w:val="000000"/>
                    </w:rPr>
                    <w:t>11、应支持拌线、周界智能分析功能，具有音频降噪、透雾设置选项；</w:t>
                  </w:r>
                  <w:r>
                    <w:br/>
                  </w:r>
                  <w:r>
                    <w:rPr>
                      <w:rFonts w:ascii="仿宋_GB2312" w:hAnsi="仿宋_GB2312" w:cs="仿宋_GB2312" w:eastAsia="仿宋_GB2312"/>
                      <w:sz w:val="18"/>
                      <w:color w:val="000000"/>
                    </w:rPr>
                    <w:t>12、▲应支持不小于7路分辨率为1920×1080、码率为2Mbps、帧率为25帧／秒的视频同时进行浏览（需提供第三方检测报告证明文件并加盖投标人公章佐证）；</w:t>
                  </w:r>
                  <w:r>
                    <w:br/>
                  </w:r>
                  <w:r>
                    <w:rPr>
                      <w:rFonts w:ascii="仿宋_GB2312" w:hAnsi="仿宋_GB2312" w:cs="仿宋_GB2312" w:eastAsia="仿宋_GB2312"/>
                      <w:sz w:val="18"/>
                      <w:color w:val="000000"/>
                    </w:rPr>
                    <w:t>13、▲应可将视频图像及抓拍图片存储至MicroSD卡或客户端，最大支持512GBMicroSD卡（需提供第三方检测报告证明文件并加盖投标人公章佐证）；</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、外壳防护等级应不低于</w:t>
                  </w:r>
                  <w:r>
                    <w:rPr>
                      <w:rFonts w:ascii="仿宋_GB2312" w:hAnsi="仿宋_GB2312" w:cs="仿宋_GB2312" w:eastAsia="仿宋_GB2312"/>
                      <w:sz w:val="18"/>
                      <w:color w:val="000000"/>
                    </w:rPr>
                    <w:t>IP66；</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标的名称：执法办案支出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7"/>
              <w:gridCol w:w="274"/>
              <w:gridCol w:w="182"/>
              <w:gridCol w:w="200"/>
              <w:gridCol w:w="1699"/>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设备技术规格要求</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安装服务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安装服务，安装工具，安装辅材。</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自合同签订生效之日起50日历天内完成供货、安装及调试，并交付采购人验收合格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项目完成安装、调试、交付并终验收合格后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满足国家及行业标准，满足竞争性磋商文件要求。 （1）硬件设备到达甲方指定地点后，组织现场开箱请点验货。所到设备的型号和数量必须与合同一致，甲方和乙方共同签署到货验收单。未签收到货验收单的货物不得擅自开箱安装。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竞争性磋商文件的要求。（3）安装完成，乙方进行自测并形成自测报告,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财务状况报告（任选其一）①2023年度或2024年度经审计的完整财务审计报告（成立时间至提交响应文件截止时间不足一年的可提供成立后任意时段的资产负债表）； 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提供直接控股和管理关系清单。若与其他响应供应商存在单位负责人为同一人或者存在直接控股、管理关系的，则投标无效。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资料中)；法定代表人授权他人参加投标的，须提供法定代表人授权委托书。磋商响应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中国节能认证证书 中小企业声明函 报价表 商务条款偏离表 响应文件封面 技术参数偏离表 资格证明文件 中国环境标志产品认证证书 残疾人福利性单位声明函 标的清单 响应函 实施方案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首次报价只能有一个有效报价，不得提交选择性报价，并未超出采购预算或最高限价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质量保证期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 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中国节能认证证书 中小企业声明函 报价表 商务条款偏离表 响应文件封面 技术参数偏离表 资格证明文件 中国环境标志产品认证证书 残疾人福利性单位声明函 标的清单 响应函 实施方案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供应商提供的产品完全响应磋商文件“设备技术规格要求”，满足技术规格参数要求，没有负偏离，计20分；标注“▲”号的为重要技术参数指标，每负偏离一项扣2分；参数中非“▲”号为一般技术参数指标，每负偏离一项扣0.5分，扣完为止。 注:技术参数中对提供第三方检测报告证明材料有要求的，必须按参数要求提供相关证明材料，否则该项对应的技术参数指标按不满足处理。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根据供应商针对本项目制定的实施方案进行综合评审，包括但不限于①项目整体目标；②供货进度计划；③安装运输调试方案；④人员配备；⑤物流保障措施。 （2）评审标准： 以上5项实施方案无缺项，专门针对本项目编制，符合本项目实际情况，能够保障项目顺利实施的得15分。 每有一项内容缺失或者内容非针对于本项目扣3分。 以上实施方案内容每有一项缺陷扣1分，扣完为止。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（1）评审内容： 针对本项目提供具体可行的产品质量保证方案，包括但不限于①投标产品供货渠道正规，保证为原厂正品并能出具相关证明资料；②产品质量保证方案及承诺。 （2）评审标准： 以上2项实施方案无缺项，专门针对本项目编制，符合本项目实际情况，能够保障项目顺利实施的得8分。 每有一项内容缺失或者内容非针对于本项目扣4分。 以上实施方案内容每有一项缺陷扣2分，扣完为止。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为确保使用单位能熟练操作维护和正常使用，供应商应为使用单位培训操作维护人员，并提供全面的培训方案包括但不限于①产品培训方案及后期培训支撑服务；②培训内容、课程安排、培训方式等。 （2）评审标准： 以上2项实施方案无缺项，专门针对本项目编制，符合本项目实际情况，能够保障项目顺利实施的得6分。 每有一项内容缺失或者内容非针对于本项目扣3分。 以上实施方案内容每有一项缺陷扣1分，扣完为止。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供应商针对本项目提出具体的售后服务方案，包括但不限于：①售后服务保障措施；②产品交付采购方后出现质量问题的响应时间；③供货不及时、出现残次品等补货换货解决方案；④售后服务承诺。 （2）评审标准： 以上4项实施方案无缺项，专门针对本项目编制，符合本项目实际情况，能够保障项目顺利实施的得12分。 每有一项内容缺失或者内容非针对于本项目扣3分。 以上实施方案内容每有一项缺陷扣1分，扣完为止。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1）本项目核心产品生产厂商具备①ISO20000信息技术服务管理体系认证证书、②ISO14001环境管理体系认证证书、③ISO9001质量管理体系认证证书、④ISO27001信息安全管理体系认证证书、⑤ISO45001职业健康安全管理体系认证证书、⑥知识产权管理体系认证证书，每提供1个证书得0.5分，满分3分。 （2）为确保使用单位数据的安全性，所选核心产品生产厂商具备国家保密局颁发的涉密信息系统集成资质甲级（安防监控）的得2分，乙级的得1分，不提供不计分。 （3）评审依据：须提供以上证书有效复印件或扫描件并加盖厂商公章。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提供2022年1月至今类似项目业绩，每提供一个类似项目业绩得2分，满分4分。 评审依据：业绩资料提供合同复印件或扫描件加盖公章，以合同签订时间为准。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满足竞争性磋商文件实质性要求且最终磋商报价最低的供应商的价格为评审基准价，其价格分为满分。 磋商报价得分=（评审基准价／最终磋商报价）×30。（符合竞争性磋商文件规定的价格扣除的供应商，用扣除后的价格参与评审。）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详见附件：中国环境标志产品认证证书</w:t>
      </w:r>
    </w:p>
    <w:p>
      <w:pPr>
        <w:pStyle w:val="null3"/>
        <w:ind w:firstLine="960"/>
      </w:pPr>
      <w:r>
        <w:rPr>
          <w:rFonts w:ascii="仿宋_GB2312" w:hAnsi="仿宋_GB2312" w:cs="仿宋_GB2312" w:eastAsia="仿宋_GB2312"/>
        </w:rPr>
        <w:t>详见附件：中国节能认证证书</w:t>
      </w:r>
    </w:p>
    <w:p>
      <w:pPr>
        <w:pStyle w:val="null3"/>
        <w:ind w:firstLine="960"/>
      </w:pPr>
      <w:r>
        <w:rPr>
          <w:rFonts w:ascii="仿宋_GB2312" w:hAnsi="仿宋_GB2312" w:cs="仿宋_GB2312" w:eastAsia="仿宋_GB2312"/>
        </w:rPr>
        <w:t>详见附件：商务条款偏离表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