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97A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1" w:lineRule="auto"/>
        <w:textAlignment w:val="baseline"/>
      </w:pPr>
    </w:p>
    <w:p w14:paraId="6480C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33"/>
        <w:textAlignment w:val="baseline"/>
        <w:rPr>
          <w:rFonts w:ascii="宋体" w:hAnsi="宋体" w:eastAsia="宋体" w:cs="宋体"/>
          <w:spacing w:val="-4"/>
          <w:sz w:val="28"/>
          <w:szCs w:val="28"/>
        </w:rPr>
      </w:pPr>
    </w:p>
    <w:p w14:paraId="22D8D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33"/>
        <w:textAlignment w:val="baseline"/>
        <w:rPr>
          <w:rFonts w:ascii="宋体" w:hAnsi="宋体" w:eastAsia="宋体" w:cs="宋体"/>
          <w:spacing w:val="-4"/>
          <w:sz w:val="28"/>
          <w:szCs w:val="28"/>
        </w:rPr>
      </w:pPr>
    </w:p>
    <w:p w14:paraId="30617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33"/>
        <w:textAlignment w:val="baseline"/>
        <w:rPr>
          <w:rFonts w:ascii="宋体" w:hAnsi="宋体" w:eastAsia="宋体" w:cs="宋体"/>
          <w:spacing w:val="-4"/>
          <w:sz w:val="28"/>
          <w:szCs w:val="28"/>
        </w:rPr>
      </w:pPr>
    </w:p>
    <w:p w14:paraId="094BB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33"/>
        <w:textAlignment w:val="baseline"/>
        <w:rPr>
          <w:rFonts w:ascii="宋体" w:hAnsi="宋体" w:eastAsia="宋体" w:cs="宋体"/>
          <w:spacing w:val="-4"/>
          <w:sz w:val="28"/>
          <w:szCs w:val="28"/>
        </w:rPr>
      </w:pPr>
    </w:p>
    <w:p w14:paraId="1BC2E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33"/>
        <w:textAlignment w:val="baseline"/>
        <w:rPr>
          <w:rFonts w:ascii="宋体" w:hAnsi="宋体" w:eastAsia="宋体" w:cs="宋体"/>
          <w:spacing w:val="-4"/>
          <w:sz w:val="28"/>
          <w:szCs w:val="28"/>
        </w:rPr>
      </w:pPr>
    </w:p>
    <w:p w14:paraId="6430F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33"/>
        <w:textAlignment w:val="baseline"/>
        <w:rPr>
          <w:rFonts w:ascii="宋体" w:hAnsi="宋体" w:eastAsia="宋体" w:cs="宋体"/>
          <w:spacing w:val="-4"/>
          <w:sz w:val="28"/>
          <w:szCs w:val="28"/>
        </w:rPr>
      </w:pPr>
    </w:p>
    <w:p w14:paraId="094EF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33"/>
        <w:textAlignment w:val="baseline"/>
        <w:rPr>
          <w:rFonts w:ascii="宋体" w:hAnsi="宋体" w:eastAsia="宋体" w:cs="宋体"/>
          <w:spacing w:val="-4"/>
          <w:sz w:val="28"/>
          <w:szCs w:val="28"/>
        </w:rPr>
      </w:pPr>
    </w:p>
    <w:p w14:paraId="2208C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19" w:lineRule="auto"/>
        <w:ind w:left="33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（本格式条款供双方签订合同参考，采购人可根据项目的实际情况增</w:t>
      </w:r>
    </w:p>
    <w:p w14:paraId="163F4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220" w:lineRule="auto"/>
        <w:ind w:left="1801"/>
        <w:textAlignment w:val="baseline"/>
        <w:rPr>
          <w:rFonts w:ascii="宋体" w:hAnsi="宋体" w:eastAsia="宋体" w:cs="宋体"/>
          <w:spacing w:val="-1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减条款和内容，实际以双方签订为准）</w:t>
      </w:r>
    </w:p>
    <w:p w14:paraId="07AD1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220" w:lineRule="auto"/>
        <w:ind w:left="1801"/>
        <w:textAlignment w:val="baseline"/>
        <w:rPr>
          <w:rFonts w:ascii="宋体" w:hAnsi="宋体" w:eastAsia="宋体" w:cs="宋体"/>
          <w:spacing w:val="-1"/>
          <w:sz w:val="28"/>
          <w:szCs w:val="28"/>
        </w:rPr>
      </w:pPr>
    </w:p>
    <w:p w14:paraId="679EC0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7" w:lineRule="auto"/>
        <w:textAlignment w:val="baseline"/>
      </w:pPr>
    </w:p>
    <w:p w14:paraId="3451672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8" w:lineRule="auto"/>
        <w:textAlignment w:val="baseline"/>
      </w:pPr>
    </w:p>
    <w:p w14:paraId="76B54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3" w:line="223" w:lineRule="auto"/>
        <w:ind w:left="2468"/>
        <w:textAlignment w:val="baseline"/>
        <w:rPr>
          <w:rFonts w:ascii="宋体" w:hAnsi="宋体" w:eastAsia="宋体" w:cs="宋体"/>
          <w:sz w:val="47"/>
          <w:szCs w:val="47"/>
        </w:rPr>
      </w:pPr>
      <w:r>
        <w:rPr>
          <w:rFonts w:ascii="宋体" w:hAnsi="宋体" w:eastAsia="宋体" w:cs="宋体"/>
          <w:b/>
          <w:bCs/>
          <w:spacing w:val="4"/>
          <w:sz w:val="47"/>
          <w:szCs w:val="47"/>
        </w:rPr>
        <w:t>通道小型维修项</w:t>
      </w:r>
      <w:bookmarkStart w:id="0" w:name="_GoBack"/>
      <w:bookmarkEnd w:id="0"/>
      <w:r>
        <w:rPr>
          <w:rFonts w:ascii="宋体" w:hAnsi="宋体" w:eastAsia="宋体" w:cs="宋体"/>
          <w:b/>
          <w:bCs/>
          <w:spacing w:val="4"/>
          <w:sz w:val="47"/>
          <w:szCs w:val="47"/>
        </w:rPr>
        <w:t>目</w:t>
      </w:r>
    </w:p>
    <w:p w14:paraId="49769D4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8" w:lineRule="auto"/>
        <w:textAlignment w:val="baseline"/>
      </w:pPr>
    </w:p>
    <w:p w14:paraId="51F51A1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8" w:lineRule="auto"/>
        <w:textAlignment w:val="baseline"/>
      </w:pPr>
    </w:p>
    <w:p w14:paraId="7D3EAF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8" w:lineRule="auto"/>
        <w:textAlignment w:val="baseline"/>
      </w:pPr>
    </w:p>
    <w:p w14:paraId="5E1903D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8" w:lineRule="auto"/>
        <w:textAlignment w:val="baseline"/>
      </w:pPr>
    </w:p>
    <w:p w14:paraId="15FA2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3" w:line="225" w:lineRule="auto"/>
        <w:ind w:left="3069"/>
        <w:textAlignment w:val="baseline"/>
        <w:rPr>
          <w:rFonts w:ascii="宋体" w:hAnsi="宋体" w:eastAsia="宋体" w:cs="宋体"/>
          <w:sz w:val="47"/>
          <w:szCs w:val="47"/>
        </w:rPr>
      </w:pPr>
      <w:r>
        <w:rPr>
          <w:rFonts w:ascii="宋体" w:hAnsi="宋体" w:eastAsia="宋体" w:cs="宋体"/>
          <w:b/>
          <w:bCs/>
          <w:spacing w:val="-13"/>
          <w:sz w:val="47"/>
          <w:szCs w:val="47"/>
        </w:rPr>
        <w:t>施</w:t>
      </w:r>
      <w:r>
        <w:rPr>
          <w:rFonts w:ascii="宋体" w:hAnsi="宋体" w:eastAsia="宋体" w:cs="宋体"/>
          <w:spacing w:val="31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7"/>
          <w:szCs w:val="47"/>
        </w:rPr>
        <w:t>工</w:t>
      </w:r>
      <w:r>
        <w:rPr>
          <w:rFonts w:ascii="宋体" w:hAnsi="宋体" w:eastAsia="宋体" w:cs="宋体"/>
          <w:spacing w:val="28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7"/>
          <w:szCs w:val="47"/>
        </w:rPr>
        <w:t>合</w:t>
      </w:r>
      <w:r>
        <w:rPr>
          <w:rFonts w:ascii="宋体" w:hAnsi="宋体" w:eastAsia="宋体" w:cs="宋体"/>
          <w:spacing w:val="73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7"/>
          <w:szCs w:val="47"/>
        </w:rPr>
        <w:t>同</w:t>
      </w:r>
    </w:p>
    <w:p w14:paraId="52EABC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47DB321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706B15A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685823E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7A623DD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5D5596C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3173C8A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7CB3828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19F5D65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5EA84A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41535B0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645FD4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5FA70E9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29AF2EC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51079AB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0" w:lineRule="auto"/>
        <w:textAlignment w:val="baseline"/>
      </w:pPr>
    </w:p>
    <w:p w14:paraId="0B465D9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1" w:lineRule="auto"/>
        <w:textAlignment w:val="baseline"/>
      </w:pPr>
    </w:p>
    <w:p w14:paraId="30816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21" w:lineRule="auto"/>
        <w:ind w:left="1460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18"/>
          <w:sz w:val="28"/>
          <w:szCs w:val="28"/>
        </w:rPr>
        <w:t>甲方：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            </w:t>
      </w:r>
    </w:p>
    <w:p w14:paraId="519BD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221" w:lineRule="auto"/>
        <w:ind w:left="1451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乙方：</w:t>
      </w:r>
      <w:r>
        <w:rPr>
          <w:rFonts w:ascii="宋体" w:hAnsi="宋体" w:eastAsia="宋体" w:cs="宋体"/>
          <w:spacing w:val="-6"/>
          <w:sz w:val="28"/>
          <w:szCs w:val="28"/>
          <w:u w:val="single" w:color="auto"/>
        </w:rPr>
        <w:t xml:space="preserve">                       </w:t>
      </w:r>
      <w:r>
        <w:rPr>
          <w:rFonts w:ascii="宋体" w:hAnsi="宋体" w:eastAsia="宋体" w:cs="宋体"/>
          <w:spacing w:val="-7"/>
          <w:sz w:val="28"/>
          <w:szCs w:val="28"/>
          <w:u w:val="single" w:color="auto"/>
        </w:rPr>
        <w:t xml:space="preserve">                     </w:t>
      </w:r>
    </w:p>
    <w:p w14:paraId="159C6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7" w:line="221" w:lineRule="auto"/>
        <w:ind w:left="1424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签订日期：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         </w:t>
      </w:r>
    </w:p>
    <w:p w14:paraId="22EFC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229" w:lineRule="auto"/>
        <w:ind w:left="49"/>
        <w:textAlignment w:val="baseline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b/>
          <w:bCs/>
          <w:spacing w:val="-4"/>
          <w:sz w:val="20"/>
          <w:szCs w:val="20"/>
        </w:rPr>
        <w:br w:type="page"/>
      </w:r>
      <w:r>
        <w:rPr>
          <w:rFonts w:ascii="宋体" w:hAnsi="宋体" w:eastAsia="宋体" w:cs="宋体"/>
          <w:b/>
          <w:bCs/>
          <w:spacing w:val="-4"/>
          <w:sz w:val="20"/>
          <w:szCs w:val="20"/>
        </w:rPr>
        <w:t>甲方：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                 </w:t>
      </w:r>
    </w:p>
    <w:p w14:paraId="4D2AB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229" w:lineRule="auto"/>
        <w:ind w:left="42"/>
        <w:textAlignment w:val="baseline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b/>
          <w:bCs/>
          <w:spacing w:val="-2"/>
          <w:sz w:val="20"/>
          <w:szCs w:val="20"/>
        </w:rPr>
        <w:t>乙方：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                 </w:t>
      </w:r>
    </w:p>
    <w:p w14:paraId="545B2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根据《中华人民共和国民法典》、《中华人民共和国政府采购法》等法律法规，本着平等、 自愿、公平、互利和诚实信用的原则，经双方协商一致，同意签订本合同。</w:t>
      </w:r>
    </w:p>
    <w:p w14:paraId="5CF5C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一、工程概况：</w:t>
      </w:r>
    </w:p>
    <w:p w14:paraId="555E3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1、工程名称：西安市市政设施管理中心</w:t>
      </w:r>
      <w:r>
        <w:rPr>
          <w:rFonts w:hint="eastAsia" w:ascii="宋体" w:hAnsi="宋体" w:eastAsia="宋体" w:cs="宋体"/>
          <w:spacing w:val="0"/>
          <w:sz w:val="20"/>
          <w:szCs w:val="20"/>
          <w:lang w:eastAsia="zh-CN"/>
        </w:rPr>
        <w:t>人行通道管理所</w:t>
      </w:r>
      <w:r>
        <w:rPr>
          <w:rFonts w:hint="eastAsia" w:ascii="宋体" w:hAnsi="宋体" w:eastAsia="宋体" w:cs="宋体"/>
          <w:spacing w:val="0"/>
          <w:sz w:val="20"/>
          <w:szCs w:val="20"/>
        </w:rPr>
        <w:t xml:space="preserve"> 14 座地下通道小型维修工程</w:t>
      </w:r>
    </w:p>
    <w:p w14:paraId="5B9E4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2、工程内容：</w:t>
      </w:r>
    </w:p>
    <w:p w14:paraId="3068B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14 座地下通道</w:t>
      </w:r>
    </w:p>
    <w:p w14:paraId="150E3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（1）分水线、断水线损坏更换</w:t>
      </w:r>
    </w:p>
    <w:p w14:paraId="12F01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（2）通道内玻璃顶棚漏水</w:t>
      </w:r>
    </w:p>
    <w:p w14:paraId="42100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（3）地面、墙面伸缩缝维修及更换</w:t>
      </w:r>
    </w:p>
    <w:p w14:paraId="5639D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（4）通道内顶修补更换</w:t>
      </w:r>
    </w:p>
    <w:p w14:paraId="10808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（5）残疾护栏焊接</w:t>
      </w:r>
    </w:p>
    <w:p w14:paraId="5E9A0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（6）安全指示牌安装维修</w:t>
      </w:r>
    </w:p>
    <w:p w14:paraId="0A851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（7）行人提示牌，安全出口提示牌维修更换</w:t>
      </w:r>
    </w:p>
    <w:p w14:paraId="5B144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（8） 电梯护栏及防撞球焊接维修及更换</w:t>
      </w:r>
    </w:p>
    <w:p w14:paraId="7157E8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（9）通道内残疾扶手维修更换及焊接</w:t>
      </w:r>
    </w:p>
    <w:p w14:paraId="2E9DA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（10）排水沟的改造</w:t>
      </w:r>
    </w:p>
    <w:p w14:paraId="4B77F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（11）排水沟篦子破损更换</w:t>
      </w:r>
    </w:p>
    <w:p w14:paraId="1DF7E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（12）通道内排水沟的返水处理</w:t>
      </w:r>
    </w:p>
    <w:p w14:paraId="38ACB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（13）接水桶护箱损坏的维修更换</w:t>
      </w:r>
    </w:p>
    <w:p w14:paraId="2F969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（14）抽风机、排风口维修</w:t>
      </w:r>
    </w:p>
    <w:p w14:paraId="6EFB2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（15）通道内顶伸缩缝漏水、渗水维修及更换</w:t>
      </w:r>
    </w:p>
    <w:p w14:paraId="41732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（16）消防箱维修焊接</w:t>
      </w:r>
    </w:p>
    <w:p w14:paraId="5B496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（17）墙面漏水、渗水</w:t>
      </w:r>
    </w:p>
    <w:p w14:paraId="4AC3F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（18）垃圾车维修更换</w:t>
      </w:r>
    </w:p>
    <w:p w14:paraId="144BC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（19）垃圾桶底焊接更换</w:t>
      </w:r>
    </w:p>
    <w:p w14:paraId="52F50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（20）通道活动围栏焊接、维修</w:t>
      </w:r>
    </w:p>
    <w:p w14:paraId="0F3CC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（21）空调架子维修焊接</w:t>
      </w:r>
    </w:p>
    <w:p w14:paraId="4FF78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（22）通道墙开孔</w:t>
      </w:r>
    </w:p>
    <w:p w14:paraId="02C5B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（23） 电梯外侧不锈钢板焊接</w:t>
      </w:r>
    </w:p>
    <w:p w14:paraId="4F821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（24）灯带维修</w:t>
      </w:r>
    </w:p>
    <w:p w14:paraId="25EB5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（25）洗地机刮板维修</w:t>
      </w:r>
    </w:p>
    <w:p w14:paraId="37120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（26）固定水管卡子维修</w:t>
      </w:r>
    </w:p>
    <w:p w14:paraId="7A3BA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（27）顶下沉开裂维修</w:t>
      </w:r>
    </w:p>
    <w:p w14:paraId="5A612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（28）保洁箱，收水箱刷漆帖字</w:t>
      </w:r>
    </w:p>
    <w:p w14:paraId="74F51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（29）保洁箱、收水箱维修</w:t>
      </w:r>
    </w:p>
    <w:p w14:paraId="74C43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（30）指路牌维修及更换</w:t>
      </w:r>
    </w:p>
    <w:p w14:paraId="52F11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（31）隔离墩维修</w:t>
      </w:r>
    </w:p>
    <w:p w14:paraId="1B111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（32）消防箱门维修及玻璃更换</w:t>
      </w:r>
    </w:p>
    <w:p w14:paraId="3AD4A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（33）扶手修补、油饰</w:t>
      </w:r>
    </w:p>
    <w:p w14:paraId="57F2B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（34）灭蚊灯维修及更换</w:t>
      </w:r>
    </w:p>
    <w:p w14:paraId="4554B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（35）通风口、排放口过滤网维修及更换</w:t>
      </w:r>
    </w:p>
    <w:p w14:paraId="4B704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（36）空调外机排风口、保护罩维修</w:t>
      </w:r>
    </w:p>
    <w:p w14:paraId="734C5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（37） 吊顶、门头、圆柱脱落损坏维修及更换</w:t>
      </w:r>
    </w:p>
    <w:p w14:paraId="0C34D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（38）办公桌椅板凳， 门、锁维修及更换</w:t>
      </w:r>
    </w:p>
    <w:p w14:paraId="3B686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（39）通道内地面、墙面瓷砖维修及更换</w:t>
      </w:r>
    </w:p>
    <w:p w14:paraId="593D5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（40）玻璃雨棚漏水、勾水及补胶</w:t>
      </w:r>
    </w:p>
    <w:p w14:paraId="1CFAC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（41）卷闸门损坏维修及电机更换</w:t>
      </w:r>
    </w:p>
    <w:p w14:paraId="1E019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（42）铝塑板松动、损坏更换</w:t>
      </w:r>
    </w:p>
    <w:p w14:paraId="10816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（43）扎水车维修</w:t>
      </w:r>
    </w:p>
    <w:p w14:paraId="419EB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（44） 吊顶损坏维修</w:t>
      </w:r>
    </w:p>
    <w:p w14:paraId="49686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（45）顶灯、线路维修</w:t>
      </w:r>
    </w:p>
    <w:p w14:paraId="66AB7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（46）通道地面伸缩缝下沉、鼓包维修及更换</w:t>
      </w:r>
    </w:p>
    <w:p w14:paraId="39EF9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（47）水泵维修及更换</w:t>
      </w:r>
    </w:p>
    <w:p w14:paraId="28E13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（48）风机维修及更换</w:t>
      </w:r>
    </w:p>
    <w:p w14:paraId="3F110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（49）地沟水泥脱落修补</w:t>
      </w:r>
    </w:p>
    <w:p w14:paraId="64047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（50）通道内铝扣板吊顶维修及更换</w:t>
      </w:r>
    </w:p>
    <w:p w14:paraId="2929F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（51）通道内格栅吊顶维修及更换</w:t>
      </w:r>
    </w:p>
    <w:p w14:paraId="50EA9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（52）通道内铝塑板造型维修及更换</w:t>
      </w:r>
    </w:p>
    <w:p w14:paraId="004DD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（53） 门档下槛维修及更换</w:t>
      </w:r>
    </w:p>
    <w:p w14:paraId="55B8E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（54） 门框加固更换</w:t>
      </w:r>
    </w:p>
    <w:p w14:paraId="7B21C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（55）通道内顶铝弹板校正维修及更换</w:t>
      </w:r>
    </w:p>
    <w:p w14:paraId="5AE53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（56）通道内换气扇的更换</w:t>
      </w:r>
    </w:p>
    <w:p w14:paraId="6C8D8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（57）通道内换气管道维修及更换</w:t>
      </w:r>
    </w:p>
    <w:p w14:paraId="40954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（58）通道顶棚外侧加工挡水板维修及更换</w:t>
      </w:r>
    </w:p>
    <w:p w14:paraId="4D0E4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（59）通道顶棚玻璃爪维修及更换</w:t>
      </w:r>
    </w:p>
    <w:p w14:paraId="240BE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（60）彩钢围挡板施工</w:t>
      </w:r>
    </w:p>
    <w:p w14:paraId="7EFE3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（61）移动围挡板施工 等内容。</w:t>
      </w:r>
    </w:p>
    <w:p w14:paraId="45704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3、施工要求：施工严格按照施工工艺、施工组织方案及规范严格要求实施施工。</w:t>
      </w:r>
    </w:p>
    <w:p w14:paraId="3438C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4、合同履行期：1 年。</w:t>
      </w:r>
    </w:p>
    <w:p w14:paraId="2EA2F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二、工程造价：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</w:rPr>
        <w:t>完工经甲方质量验收合格，工程量确认据实结算包含（人工费、材料费、机</w:t>
      </w:r>
      <w:r>
        <w:rPr>
          <w:rFonts w:hint="eastAsia" w:ascii="宋体" w:hAnsi="宋体" w:eastAsia="宋体" w:cs="宋体"/>
          <w:spacing w:val="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</w:rPr>
        <w:t>械费）</w:t>
      </w:r>
      <w:r>
        <w:rPr>
          <w:rFonts w:hint="eastAsia" w:ascii="宋体" w:hAnsi="宋体" w:eastAsia="宋体" w:cs="宋体"/>
          <w:spacing w:val="0"/>
          <w:sz w:val="20"/>
          <w:szCs w:val="20"/>
        </w:rPr>
        <w:t>。</w:t>
      </w:r>
    </w:p>
    <w:p w14:paraId="59F82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三、施工要求：</w:t>
      </w:r>
    </w:p>
    <w:p w14:paraId="10E3E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1、乙方必须服从甲方的统一指挥、调配、指导及管理，遵守甲方现场的各项管理及规章制度，做到文明施工、安全施工。</w:t>
      </w:r>
    </w:p>
    <w:p w14:paraId="0500A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2、乙方必须确保进场人员技术素质，所有工种均持证上岗。在施工责任期内，未经甲方许可，乙方不得随意更换施工队伍和人员，以保证该项目技术力量和施工队伍的稳定性。</w:t>
      </w:r>
    </w:p>
    <w:p w14:paraId="02CAE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3、乙方必须指定专职管理人员，负责安排施工、生产、人员调配、技术安全、工程质量等工作。</w:t>
      </w:r>
    </w:p>
    <w:p w14:paraId="38BEF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四、双方责任：</w:t>
      </w:r>
    </w:p>
    <w:p w14:paraId="18FA0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1、甲方责任负责工地现场的工程质量、安全生产、工程进度、配料用料的指挥、监督与管理。</w:t>
      </w:r>
    </w:p>
    <w:p w14:paraId="5119D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2、乙方责任：</w:t>
      </w:r>
    </w:p>
    <w:p w14:paraId="30C81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1）严格按照施工组织方案、工艺流程施工，严格执行国家现行《施工技术验收规范》。 尊重和服从甲方管理人员的监督与指挥，对工程质量全面负责并确保达到国家标准。</w:t>
      </w:r>
    </w:p>
    <w:p w14:paraId="41A08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2）强化本施工队伍的安全生产教育，严格按照操作规范施工，不乱搭乱拉电路管线，不私自安装电源插座，不强行、违章施工，严格杜绝火灾等其他安全事故的发生。否则由 乙方承担由此产生的全部责任。</w:t>
      </w:r>
    </w:p>
    <w:p w14:paraId="6ED62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3）工人进入施工现场必须佩戴好安全帽，不穿拖鞋，做到文明，安全施工，工完场清。</w:t>
      </w:r>
    </w:p>
    <w:p w14:paraId="48284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4）乙方及其施工人员必须严格遵守、执行甲方制定的各项规章制度及有关条例。如有违反且情节严重、严重影响甲方声誉， 甲方可责令乙方清场并另行安排其他施工队伍组织施工。</w:t>
      </w:r>
    </w:p>
    <w:p w14:paraId="564B6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5）乙方不得将依据本协议书取得，经甲方委托施工之施工任务再进行转包，否则甲方有权立即收回本施工项目。</w:t>
      </w:r>
    </w:p>
    <w:p w14:paraId="1DFA1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6）工程完工后向甲方及时上报该工程及时验收。</w:t>
      </w:r>
    </w:p>
    <w:p w14:paraId="25E85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五、合同价款 :</w:t>
      </w:r>
    </w:p>
    <w:p w14:paraId="47995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1.  合同总价：</w:t>
      </w:r>
    </w:p>
    <w:p w14:paraId="03420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 xml:space="preserve">2.  付款方式 : </w:t>
      </w:r>
      <w:r>
        <w:rPr>
          <w:rFonts w:hint="eastAsia" w:ascii="宋体" w:hAnsi="宋体" w:eastAsia="宋体" w:cs="宋体"/>
          <w:spacing w:val="0"/>
          <w:sz w:val="20"/>
          <w:szCs w:val="20"/>
          <w:lang w:val="en-US" w:eastAsia="zh-CN"/>
        </w:rPr>
        <w:t>合同签订后，甲方向乙方支付合同总价的50%项目款，合同额完成50%后，按月支付,合同内容履行完成后结清</w:t>
      </w:r>
      <w:r>
        <w:rPr>
          <w:rFonts w:hint="eastAsia" w:ascii="宋体" w:hAnsi="宋体" w:eastAsia="宋体" w:cs="宋体"/>
          <w:spacing w:val="0"/>
          <w:sz w:val="20"/>
          <w:szCs w:val="20"/>
        </w:rPr>
        <w:t>。</w:t>
      </w:r>
    </w:p>
    <w:p w14:paraId="2F462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3.  结算方式：银行转账。</w:t>
      </w:r>
    </w:p>
    <w:p w14:paraId="593E7D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开户银行：</w:t>
      </w:r>
    </w:p>
    <w:p w14:paraId="18E30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账号：</w:t>
      </w:r>
    </w:p>
    <w:p w14:paraId="47122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4.  结算单位：</w:t>
      </w:r>
    </w:p>
    <w:p w14:paraId="121CC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六、安全文明施工：乙方必须严格遵守国家相关工程安全生产文明施工管理规定。甲方有权 随时对工程质量、工程材料的检查与抽验，如发现质量不合格，用料不符合规定或违反安全生产、文明施工要求等， 甲方有权纠正或令其返工、停工，直至取消施工资格。</w:t>
      </w:r>
    </w:p>
    <w:p w14:paraId="5B12A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七、以下因素造成工期延误，经甲方确认，工期相应顺延。</w:t>
      </w:r>
    </w:p>
    <w:p w14:paraId="1986A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1、工程量变化或者设计变更；</w:t>
      </w:r>
    </w:p>
    <w:p w14:paraId="15E71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2、停电、雨天等恶劣天气；</w:t>
      </w:r>
    </w:p>
    <w:p w14:paraId="59EC1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3、 甲方同意工期顺延的其他情况。</w:t>
      </w:r>
    </w:p>
    <w:p w14:paraId="4C44B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八、为了实施市政设施管理中心下达的精细化管理，提升西安市政形象工程，一年内若发生 工程质量问题， 甲方有权令乙方无条件对发生质量问题的工程在限期内进行整改（维修、 返工），若乙方在整改期内仍得不到积极有效的整改，乙方责被列入</w:t>
      </w:r>
      <w:r>
        <w:rPr>
          <w:rFonts w:hint="eastAsia" w:ascii="宋体" w:hAnsi="宋体" w:eastAsia="宋体" w:cs="宋体"/>
          <w:spacing w:val="0"/>
          <w:sz w:val="20"/>
          <w:szCs w:val="20"/>
          <w:lang w:eastAsia="zh-CN"/>
        </w:rPr>
        <w:t>人行通道管理所</w:t>
      </w:r>
      <w:r>
        <w:rPr>
          <w:rFonts w:hint="eastAsia" w:ascii="宋体" w:hAnsi="宋体" w:eastAsia="宋体" w:cs="宋体"/>
          <w:spacing w:val="0"/>
          <w:sz w:val="20"/>
          <w:szCs w:val="20"/>
        </w:rPr>
        <w:t>不合 格施工方予以清退。</w:t>
      </w:r>
    </w:p>
    <w:p w14:paraId="6352E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九、本合同一式</w:t>
      </w:r>
      <w:r>
        <w:rPr>
          <w:rFonts w:hint="eastAsia" w:ascii="宋体" w:hAnsi="宋体" w:eastAsia="宋体" w:cs="宋体"/>
          <w:spacing w:val="0"/>
          <w:sz w:val="20"/>
          <w:szCs w:val="20"/>
          <w:lang w:eastAsia="zh-CN"/>
        </w:rPr>
        <w:t>六</w:t>
      </w:r>
      <w:r>
        <w:rPr>
          <w:rFonts w:hint="eastAsia" w:ascii="宋体" w:hAnsi="宋体" w:eastAsia="宋体" w:cs="宋体"/>
          <w:spacing w:val="0"/>
          <w:sz w:val="20"/>
          <w:szCs w:val="20"/>
        </w:rPr>
        <w:t>份， 甲乙双方各执一份</w:t>
      </w:r>
      <w:r>
        <w:rPr>
          <w:rFonts w:hint="eastAsia" w:ascii="宋体" w:hAnsi="宋体" w:eastAsia="宋体" w:cs="宋体"/>
          <w:spacing w:val="0"/>
          <w:sz w:val="20"/>
          <w:szCs w:val="20"/>
          <w:lang w:eastAsia="zh-CN"/>
        </w:rPr>
        <w:t>，备案四份</w:t>
      </w:r>
      <w:r>
        <w:rPr>
          <w:rFonts w:hint="eastAsia" w:ascii="宋体" w:hAnsi="宋体" w:eastAsia="宋体" w:cs="宋体"/>
          <w:spacing w:val="0"/>
          <w:sz w:val="20"/>
          <w:szCs w:val="20"/>
        </w:rPr>
        <w:t>。双方签订之日起生效。双方未尽事宜协商解 决。</w:t>
      </w:r>
    </w:p>
    <w:p w14:paraId="26243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</w:p>
    <w:p w14:paraId="6676C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十、维修要求：（如违反以下条例甲方将终止本合同）</w:t>
      </w:r>
    </w:p>
    <w:p w14:paraId="520F7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1、设立 24 小时维修值班电话，接到故障报告后，维修人员按照规定时间到现场进行维修。</w:t>
      </w:r>
    </w:p>
    <w:p w14:paraId="74717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2、工程结束验收前进行 1 次自行检查及时收集影像资料。</w:t>
      </w:r>
    </w:p>
    <w:p w14:paraId="78E52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3、施工工程中按规定进行现场围挡。</w:t>
      </w:r>
    </w:p>
    <w:p w14:paraId="22503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4、工程质量、工程材料甲方将不定时进行检查与抽验，如发现质量不合格，用料不符合规定。</w:t>
      </w:r>
    </w:p>
    <w:p w14:paraId="3D1F2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5、检查、评比中，被主管单位、上级部门点名批评、通报。</w:t>
      </w:r>
    </w:p>
    <w:p w14:paraId="3CF3D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6、如因乙方原因被投诉至 12345 城市热线。</w:t>
      </w:r>
    </w:p>
    <w:p w14:paraId="57B92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十</w:t>
      </w:r>
      <w:r>
        <w:rPr>
          <w:rFonts w:hint="eastAsia" w:ascii="宋体" w:hAnsi="宋体" w:eastAsia="宋体" w:cs="宋体"/>
          <w:spacing w:val="0"/>
          <w:sz w:val="20"/>
          <w:szCs w:val="20"/>
          <w:lang w:eastAsia="zh-CN"/>
        </w:rPr>
        <w:t>一</w:t>
      </w:r>
      <w:r>
        <w:rPr>
          <w:rFonts w:hint="eastAsia" w:ascii="宋体" w:hAnsi="宋体" w:eastAsia="宋体" w:cs="宋体"/>
          <w:spacing w:val="0"/>
          <w:sz w:val="20"/>
          <w:szCs w:val="20"/>
        </w:rPr>
        <w:t>、争议解决</w:t>
      </w:r>
    </w:p>
    <w:p w14:paraId="3F35E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1、在执行本合同中发生的或与本合同有关的争端，双方应通过友好协商解决，经协商在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  <w:lang w:val="en-US" w:eastAsia="zh-CN"/>
        </w:rPr>
        <w:t>30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0"/>
          <w:sz w:val="20"/>
          <w:szCs w:val="20"/>
        </w:rPr>
        <w:t xml:space="preserve"> 天内不能达成协议时，则采取以下第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</w:rPr>
        <w:t xml:space="preserve"> （1） </w:t>
      </w:r>
      <w:r>
        <w:rPr>
          <w:rFonts w:hint="eastAsia" w:ascii="宋体" w:hAnsi="宋体" w:eastAsia="宋体" w:cs="宋体"/>
          <w:spacing w:val="0"/>
          <w:sz w:val="20"/>
          <w:szCs w:val="20"/>
        </w:rPr>
        <w:t xml:space="preserve"> 种方式解决争议：</w:t>
      </w:r>
    </w:p>
    <w:p w14:paraId="04DB0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（1）向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</w:rPr>
        <w:t>发包方</w:t>
      </w:r>
      <w:r>
        <w:rPr>
          <w:rFonts w:hint="eastAsia" w:ascii="宋体" w:hAnsi="宋体" w:eastAsia="宋体" w:cs="宋体"/>
          <w:spacing w:val="0"/>
          <w:sz w:val="20"/>
          <w:szCs w:val="20"/>
        </w:rPr>
        <w:t>所在地有管辖权的人民法院提起诉讼；</w:t>
      </w:r>
    </w:p>
    <w:p w14:paraId="48C3D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（2）向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</w:rPr>
        <w:t xml:space="preserve">   /   </w:t>
      </w:r>
      <w:r>
        <w:rPr>
          <w:rFonts w:hint="eastAsia" w:ascii="宋体" w:hAnsi="宋体" w:eastAsia="宋体" w:cs="宋体"/>
          <w:spacing w:val="0"/>
          <w:sz w:val="20"/>
          <w:szCs w:val="20"/>
        </w:rPr>
        <w:t xml:space="preserve"> 仲裁委员会按其仲裁规则申请仲裁。</w:t>
      </w:r>
    </w:p>
    <w:p w14:paraId="1956F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2、在仲裁期间，本合同应继续履行。</w:t>
      </w:r>
    </w:p>
    <w:p w14:paraId="06389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十</w:t>
      </w:r>
      <w:r>
        <w:rPr>
          <w:rFonts w:hint="eastAsia" w:ascii="宋体" w:hAnsi="宋体" w:eastAsia="宋体" w:cs="宋体"/>
          <w:spacing w:val="0"/>
          <w:sz w:val="20"/>
          <w:szCs w:val="20"/>
          <w:lang w:eastAsia="zh-CN"/>
        </w:rPr>
        <w:t>二</w:t>
      </w:r>
      <w:r>
        <w:rPr>
          <w:rFonts w:hint="eastAsia" w:ascii="宋体" w:hAnsi="宋体" w:eastAsia="宋体" w:cs="宋体"/>
          <w:spacing w:val="0"/>
          <w:sz w:val="20"/>
          <w:szCs w:val="20"/>
        </w:rPr>
        <w:t>、合同生效及其他</w:t>
      </w:r>
    </w:p>
    <w:p w14:paraId="71CEF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1、合同经双方法定代表人或委托代理人签字并加盖单位章后生效。</w:t>
      </w:r>
    </w:p>
    <w:p w14:paraId="149CA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>2、合同执行中涉及采购资金和采购内容修改或补充的，须经政府采购监管部门审批， 并签书面补充协议报政府采购监督管理部门备案，方可作为主合同不可分割的一部分。</w:t>
      </w:r>
    </w:p>
    <w:p w14:paraId="6BBF9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</w:rPr>
        <w:t xml:space="preserve">3、本合同一式 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0"/>
          <w:sz w:val="20"/>
          <w:szCs w:val="20"/>
        </w:rPr>
        <w:t xml:space="preserve"> 份， 自双方签章之日起起效。 甲方 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0"/>
          <w:sz w:val="20"/>
          <w:szCs w:val="20"/>
        </w:rPr>
        <w:t xml:space="preserve"> 份，乙方 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0"/>
          <w:sz w:val="20"/>
          <w:szCs w:val="20"/>
        </w:rPr>
        <w:t xml:space="preserve"> 份，政府采 购代理机构</w:t>
      </w:r>
      <w:r>
        <w:rPr>
          <w:rFonts w:hint="eastAsia" w:ascii="宋体" w:hAnsi="宋体" w:eastAsia="宋体" w:cs="宋体"/>
          <w:spacing w:val="0"/>
          <w:sz w:val="20"/>
          <w:szCs w:val="20"/>
          <w:u w:val="single" w:color="auto"/>
        </w:rPr>
        <w:t>壹</w:t>
      </w:r>
      <w:r>
        <w:rPr>
          <w:rFonts w:hint="eastAsia" w:ascii="宋体" w:hAnsi="宋体" w:eastAsia="宋体" w:cs="宋体"/>
          <w:spacing w:val="0"/>
          <w:sz w:val="20"/>
          <w:szCs w:val="20"/>
        </w:rPr>
        <w:t>份，具有同等法律效力。</w:t>
      </w:r>
    </w:p>
    <w:p w14:paraId="1E31B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0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0"/>
          <w:szCs w:val="20"/>
        </w:rPr>
      </w:pPr>
      <w:r>
        <w:rPr>
          <w:rFonts w:hint="eastAsia" w:ascii="宋体" w:hAnsi="宋体" w:eastAsia="宋体" w:cs="宋体"/>
          <w:spacing w:val="0"/>
          <w:sz w:val="20"/>
          <w:szCs w:val="20"/>
          <w:lang w:val="en-US" w:eastAsia="zh-CN"/>
        </w:rPr>
        <w:t>十三、合同签订时另附安全协议作为合同一部分，与正式合同具有相同法律效应。</w:t>
      </w:r>
    </w:p>
    <w:p w14:paraId="610DF42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2" w:lineRule="auto"/>
        <w:textAlignment w:val="baseline"/>
      </w:pPr>
    </w:p>
    <w:p w14:paraId="0C714C3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2" w:lineRule="auto"/>
        <w:textAlignment w:val="baseline"/>
      </w:pPr>
    </w:p>
    <w:p w14:paraId="2B3AC4C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2" w:lineRule="auto"/>
        <w:textAlignment w:val="baseline"/>
      </w:pPr>
    </w:p>
    <w:p w14:paraId="1A3C65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2" w:lineRule="auto"/>
        <w:textAlignment w:val="baseline"/>
      </w:pPr>
    </w:p>
    <w:p w14:paraId="08AAF7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2" w:lineRule="auto"/>
        <w:textAlignment w:val="baseline"/>
      </w:pPr>
    </w:p>
    <w:p w14:paraId="31B7E5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2" w:lineRule="auto"/>
        <w:textAlignment w:val="baseline"/>
      </w:pPr>
    </w:p>
    <w:p w14:paraId="76FD88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2" w:lineRule="auto"/>
        <w:textAlignment w:val="baseline"/>
      </w:pPr>
    </w:p>
    <w:p w14:paraId="774479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2" w:lineRule="auto"/>
        <w:textAlignment w:val="baseline"/>
      </w:pPr>
    </w:p>
    <w:p w14:paraId="4089A5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2" w:lineRule="auto"/>
        <w:textAlignment w:val="baseline"/>
      </w:pPr>
    </w:p>
    <w:p w14:paraId="4D4B3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27" w:lineRule="auto"/>
        <w:ind w:left="49"/>
        <w:textAlignment w:val="baseline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>甲方（盖章</w:t>
      </w:r>
      <w:r>
        <w:rPr>
          <w:rFonts w:ascii="宋体" w:hAnsi="宋体" w:eastAsia="宋体" w:cs="宋体"/>
          <w:spacing w:val="11"/>
          <w:sz w:val="20"/>
          <w:szCs w:val="20"/>
        </w:rPr>
        <w:t>）：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        </w:t>
      </w:r>
      <w:r>
        <w:rPr>
          <w:rFonts w:ascii="宋体" w:hAnsi="宋体" w:eastAsia="宋体" w:cs="宋体"/>
          <w:spacing w:val="3"/>
          <w:sz w:val="20"/>
          <w:szCs w:val="20"/>
        </w:rPr>
        <w:t>乙方（盖章</w:t>
      </w:r>
      <w:r>
        <w:rPr>
          <w:rFonts w:ascii="宋体" w:hAnsi="宋体" w:eastAsia="宋体" w:cs="宋体"/>
          <w:spacing w:val="11"/>
          <w:sz w:val="20"/>
          <w:szCs w:val="20"/>
        </w:rPr>
        <w:t>）：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</w:t>
      </w:r>
    </w:p>
    <w:p w14:paraId="4C441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227" w:lineRule="auto"/>
        <w:ind w:left="23"/>
        <w:textAlignment w:val="baseline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法定代表人（签字或盖章</w:t>
      </w:r>
      <w:r>
        <w:rPr>
          <w:rFonts w:ascii="宋体" w:hAnsi="宋体" w:eastAsia="宋体" w:cs="宋体"/>
          <w:spacing w:val="10"/>
          <w:sz w:val="20"/>
          <w:szCs w:val="20"/>
        </w:rPr>
        <w:t>）：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       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     </w:t>
      </w:r>
      <w:r>
        <w:rPr>
          <w:rFonts w:ascii="宋体" w:hAnsi="宋体" w:eastAsia="宋体" w:cs="宋体"/>
          <w:spacing w:val="9"/>
          <w:sz w:val="20"/>
          <w:szCs w:val="20"/>
        </w:rPr>
        <w:t>法定代表人（签字或盖章</w:t>
      </w:r>
      <w:r>
        <w:rPr>
          <w:rFonts w:ascii="宋体" w:hAnsi="宋体" w:eastAsia="宋体" w:cs="宋体"/>
          <w:spacing w:val="10"/>
          <w:sz w:val="20"/>
          <w:szCs w:val="20"/>
        </w:rPr>
        <w:t>）：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</w:t>
      </w:r>
    </w:p>
    <w:p w14:paraId="7CA56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3" w:line="227" w:lineRule="auto"/>
        <w:ind w:left="24"/>
        <w:textAlignment w:val="baseline"/>
        <w:rPr>
          <w:rFonts w:ascii="宋体" w:hAnsi="宋体" w:eastAsia="宋体" w:cs="宋体"/>
          <w:sz w:val="20"/>
          <w:szCs w:val="20"/>
          <w:u w:val="single" w:color="auto"/>
        </w:rPr>
      </w:pPr>
      <w:r>
        <w:rPr>
          <w:rFonts w:ascii="宋体" w:hAnsi="宋体" w:eastAsia="宋体" w:cs="宋体"/>
          <w:spacing w:val="9"/>
          <w:sz w:val="20"/>
          <w:szCs w:val="20"/>
        </w:rPr>
        <w:t>或委托代理人（签字或盖章</w:t>
      </w:r>
      <w:r>
        <w:rPr>
          <w:rFonts w:ascii="宋体" w:hAnsi="宋体" w:eastAsia="宋体" w:cs="宋体"/>
          <w:spacing w:val="10"/>
          <w:sz w:val="20"/>
          <w:szCs w:val="20"/>
        </w:rPr>
        <w:t>）：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     </w:t>
      </w:r>
      <w:r>
        <w:rPr>
          <w:rFonts w:ascii="宋体" w:hAnsi="宋体" w:eastAsia="宋体" w:cs="宋体"/>
          <w:spacing w:val="9"/>
          <w:sz w:val="20"/>
          <w:szCs w:val="20"/>
        </w:rPr>
        <w:t>或委托代理人（签字</w:t>
      </w:r>
      <w:r>
        <w:rPr>
          <w:rFonts w:ascii="宋体" w:hAnsi="宋体" w:eastAsia="宋体" w:cs="宋体"/>
          <w:spacing w:val="8"/>
          <w:sz w:val="20"/>
          <w:szCs w:val="20"/>
        </w:rPr>
        <w:t>或盖章</w:t>
      </w:r>
      <w:r>
        <w:rPr>
          <w:rFonts w:ascii="宋体" w:hAnsi="宋体" w:eastAsia="宋体" w:cs="宋体"/>
          <w:spacing w:val="10"/>
          <w:sz w:val="20"/>
          <w:szCs w:val="20"/>
        </w:rPr>
        <w:t>）：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</w:t>
      </w:r>
    </w:p>
    <w:p w14:paraId="220C6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3" w:line="227" w:lineRule="auto"/>
        <w:ind w:left="24"/>
        <w:textAlignment w:val="baseline"/>
        <w:rPr>
          <w:rFonts w:hint="default" w:ascii="宋体" w:hAnsi="宋体" w:eastAsia="宋体" w:cs="宋体"/>
          <w:sz w:val="20"/>
          <w:szCs w:val="20"/>
          <w:u w:val="single" w:color="auto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u w:val="none" w:color="auto"/>
          <w:lang w:val="en-US" w:eastAsia="zh-CN"/>
        </w:rPr>
        <w:t>经办人：</w:t>
      </w:r>
      <w:r>
        <w:rPr>
          <w:rFonts w:hint="eastAsia" w:ascii="宋体" w:hAnsi="宋体" w:eastAsia="宋体" w:cs="宋体"/>
          <w:sz w:val="20"/>
          <w:szCs w:val="20"/>
          <w:u w:val="single" w:color="auto"/>
          <w:lang w:val="en-US" w:eastAsia="zh-CN"/>
        </w:rPr>
        <w:t xml:space="preserve">            </w:t>
      </w:r>
    </w:p>
    <w:p w14:paraId="3A4EC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4" w:line="237" w:lineRule="auto"/>
        <w:ind w:left="22"/>
        <w:textAlignment w:val="baseline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地址：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           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           </w:t>
      </w:r>
      <w:r>
        <w:rPr>
          <w:rFonts w:ascii="宋体" w:hAnsi="宋体" w:eastAsia="宋体" w:cs="宋体"/>
          <w:spacing w:val="7"/>
          <w:sz w:val="20"/>
          <w:szCs w:val="20"/>
        </w:rPr>
        <w:t>地址：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 </w:t>
      </w:r>
    </w:p>
    <w:p w14:paraId="659C3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1" w:line="230" w:lineRule="auto"/>
        <w:ind w:left="23"/>
        <w:textAlignment w:val="baseline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联系电话：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             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           联系电话：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                </w:t>
      </w:r>
    </w:p>
    <w:p w14:paraId="4CC7B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228" w:lineRule="auto"/>
        <w:ind w:left="23"/>
        <w:textAlignment w:val="baseline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开户银行：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             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           开户银行：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                </w:t>
      </w:r>
    </w:p>
    <w:p w14:paraId="1ACE1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28" w:lineRule="auto"/>
        <w:ind w:left="23"/>
        <w:textAlignment w:val="baseline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银行帐号：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             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           银行帐号：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                </w:t>
      </w:r>
    </w:p>
    <w:p w14:paraId="53107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228" w:lineRule="auto"/>
        <w:ind w:left="58"/>
        <w:textAlignment w:val="baseline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日期：</w:t>
      </w:r>
      <w:r>
        <w:rPr>
          <w:rFonts w:ascii="宋体" w:hAnsi="宋体" w:eastAsia="宋体" w:cs="宋体"/>
          <w:spacing w:val="6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8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年</w:t>
      </w:r>
      <w:r>
        <w:rPr>
          <w:rFonts w:ascii="宋体" w:hAnsi="宋体" w:eastAsia="宋体" w:cs="宋体"/>
          <w:spacing w:val="-3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8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月</w:t>
      </w:r>
      <w:r>
        <w:rPr>
          <w:rFonts w:ascii="宋体" w:hAnsi="宋体" w:eastAsia="宋体" w:cs="宋体"/>
          <w:spacing w:val="-9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5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日                    </w:t>
      </w:r>
      <w:r>
        <w:rPr>
          <w:rFonts w:hint="eastAsia" w:ascii="宋体" w:hAnsi="宋体" w:eastAsia="宋体" w:cs="宋体"/>
          <w:spacing w:val="-3"/>
          <w:sz w:val="20"/>
          <w:szCs w:val="20"/>
          <w:lang w:val="en-US" w:eastAsia="zh-CN"/>
        </w:rPr>
        <w:t xml:space="preserve">  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   日期：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8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年</w:t>
      </w:r>
      <w:r>
        <w:rPr>
          <w:rFonts w:ascii="宋体" w:hAnsi="宋体" w:eastAsia="宋体" w:cs="宋体"/>
          <w:spacing w:val="-9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8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月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5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日</w:t>
      </w:r>
    </w:p>
    <w:p w14:paraId="3FDA51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3" w:lineRule="auto"/>
        <w:textAlignment w:val="baseline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E6D05"/>
    <w:rsid w:val="2B7D2CB7"/>
    <w:rsid w:val="2B958867"/>
    <w:rsid w:val="2FD3BC6A"/>
    <w:rsid w:val="47EF175A"/>
    <w:rsid w:val="4D694BA5"/>
    <w:rsid w:val="5B650B50"/>
    <w:rsid w:val="77FDF237"/>
    <w:rsid w:val="79F87713"/>
    <w:rsid w:val="7B7EF423"/>
    <w:rsid w:val="7ED3BF7E"/>
    <w:rsid w:val="7ED757DF"/>
    <w:rsid w:val="A5EB42E9"/>
    <w:rsid w:val="A9DD23CF"/>
    <w:rsid w:val="BA7F7B67"/>
    <w:rsid w:val="F7FF5CE9"/>
    <w:rsid w:val="FFFF6C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2787</Words>
  <Characters>2854</Characters>
  <Lines>0</Lines>
  <Paragraphs>0</Paragraphs>
  <TotalTime>3</TotalTime>
  <ScaleCrop>false</ScaleCrop>
  <LinksUpToDate>false</LinksUpToDate>
  <CharactersWithSpaces>3543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大黄。</cp:lastModifiedBy>
  <dcterms:modified xsi:type="dcterms:W3CDTF">2025-07-01T06:55:00Z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eyJoZGlkIjoiYjBiNmEzNDIwY2M3Y2FmMjg1MmQ4NTNlNjc3MjY3NDQiLCJ1c2VySWQiOiI2ODYzMDg4MjQifQ==</vt:lpwstr>
  </property>
  <property fmtid="{D5CDD505-2E9C-101B-9397-08002B2CF9AE}" pid="4" name="ICV">
    <vt:lpwstr>53344BA936CF4BA2813A3581BE0A77E8_12</vt:lpwstr>
  </property>
</Properties>
</file>