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6DD40">
      <w:pPr>
        <w:keepNext w:val="0"/>
        <w:keepLines w:val="0"/>
        <w:pageBreakBefore w:val="0"/>
        <w:widowControl w:val="0"/>
        <w:shd w:val="clear"/>
        <w:kinsoku/>
        <w:wordWrap/>
        <w:overflowPunct/>
        <w:topLinePunct w:val="0"/>
        <w:autoSpaceDE/>
        <w:autoSpaceDN/>
        <w:bidi w:val="0"/>
        <w:spacing w:line="360" w:lineRule="auto"/>
        <w:ind w:left="0" w:right="0" w:firstLine="482" w:firstLineChars="200"/>
        <w:jc w:val="center"/>
        <w:rPr>
          <w:rFonts w:hint="eastAsia" w:ascii="宋体" w:hAnsi="宋体" w:eastAsia="宋体" w:cs="宋体"/>
          <w:b/>
          <w:spacing w:val="0"/>
          <w:sz w:val="24"/>
          <w:szCs w:val="24"/>
        </w:rPr>
      </w:pPr>
    </w:p>
    <w:p w14:paraId="2DDCA3C1">
      <w:pPr>
        <w:pStyle w:val="4"/>
        <w:keepNext w:val="0"/>
        <w:keepLines w:val="0"/>
        <w:pageBreakBefore w:val="0"/>
        <w:widowControl/>
        <w:kinsoku/>
        <w:wordWrap/>
        <w:overflowPunct/>
        <w:topLinePunct w:val="0"/>
        <w:autoSpaceDE w:val="0"/>
        <w:autoSpaceDN w:val="0"/>
        <w:bidi w:val="0"/>
        <w:adjustRightInd w:val="0"/>
        <w:snapToGrid w:val="0"/>
        <w:spacing w:after="0" w:afterLines="0" w:line="360" w:lineRule="auto"/>
        <w:ind w:left="152" w:right="0" w:firstLine="643" w:firstLineChars="200"/>
        <w:jc w:val="center"/>
        <w:textAlignment w:val="baseline"/>
        <w:rPr>
          <w:rFonts w:hint="eastAsia" w:eastAsia="宋体"/>
          <w:b/>
          <w:bCs/>
          <w:caps w:val="0"/>
          <w:color w:val="auto"/>
          <w:spacing w:val="0"/>
          <w:sz w:val="32"/>
          <w:szCs w:val="32"/>
        </w:rPr>
      </w:pPr>
      <w:bookmarkStart w:id="0" w:name="_Toc356825230"/>
      <w:bookmarkStart w:id="1" w:name="_Toc356836840"/>
      <w:r>
        <w:rPr>
          <w:rFonts w:hint="eastAsia" w:eastAsia="宋体"/>
          <w:b/>
          <w:bCs/>
          <w:caps w:val="0"/>
          <w:color w:val="auto"/>
          <w:spacing w:val="0"/>
          <w:sz w:val="32"/>
          <w:szCs w:val="32"/>
        </w:rPr>
        <w:t>合同主要条款及格式（范本）</w:t>
      </w:r>
    </w:p>
    <w:p w14:paraId="203E7A38">
      <w:pPr>
        <w:keepNext w:val="0"/>
        <w:keepLines w:val="0"/>
        <w:pageBreakBefore w:val="0"/>
        <w:widowControl w:val="0"/>
        <w:shd w:val="clear"/>
        <w:tabs>
          <w:tab w:val="left" w:pos="3195"/>
        </w:tabs>
        <w:kinsoku/>
        <w:wordWrap/>
        <w:overflowPunct/>
        <w:topLinePunct w:val="0"/>
        <w:autoSpaceDE/>
        <w:autoSpaceDN/>
        <w:bidi w:val="0"/>
        <w:spacing w:line="360" w:lineRule="auto"/>
        <w:ind w:left="0" w:right="0" w:firstLine="482" w:firstLineChars="200"/>
        <w:jc w:val="center"/>
        <w:rPr>
          <w:rFonts w:hint="eastAsia" w:ascii="宋体" w:hAnsi="宋体" w:eastAsia="宋体" w:cs="宋体"/>
          <w:b/>
          <w:spacing w:val="0"/>
          <w:sz w:val="24"/>
          <w:szCs w:val="24"/>
          <w:u w:val="single"/>
        </w:rPr>
      </w:pPr>
    </w:p>
    <w:bookmarkEnd w:id="0"/>
    <w:bookmarkEnd w:id="1"/>
    <w:p w14:paraId="6C729662">
      <w:pPr>
        <w:keepNext w:val="0"/>
        <w:keepLines w:val="0"/>
        <w:pageBreakBefore w:val="0"/>
        <w:widowControl w:val="0"/>
        <w:shd w:val="clear"/>
        <w:kinsoku/>
        <w:wordWrap/>
        <w:overflowPunct/>
        <w:topLinePunct w:val="0"/>
        <w:autoSpaceDE/>
        <w:autoSpaceDN/>
        <w:bidi w:val="0"/>
        <w:snapToGrid w:val="0"/>
        <w:spacing w:line="360" w:lineRule="auto"/>
        <w:ind w:left="0" w:right="0" w:firstLine="482" w:firstLineChars="200"/>
        <w:rPr>
          <w:rFonts w:hint="eastAsia" w:ascii="宋体" w:hAnsi="宋体" w:eastAsia="宋体" w:cs="宋体"/>
          <w:b/>
          <w:bCs/>
          <w:spacing w:val="0"/>
          <w:sz w:val="24"/>
          <w:szCs w:val="24"/>
        </w:rPr>
      </w:pPr>
    </w:p>
    <w:p w14:paraId="786C2D39">
      <w:pPr>
        <w:keepNext w:val="0"/>
        <w:keepLines w:val="0"/>
        <w:pageBreakBefore w:val="0"/>
        <w:widowControl w:val="0"/>
        <w:shd w:val="clear"/>
        <w:kinsoku/>
        <w:wordWrap/>
        <w:overflowPunct/>
        <w:topLinePunct w:val="0"/>
        <w:autoSpaceDE/>
        <w:autoSpaceDN/>
        <w:bidi w:val="0"/>
        <w:snapToGrid w:val="0"/>
        <w:spacing w:line="360" w:lineRule="auto"/>
        <w:ind w:left="0" w:right="0" w:firstLine="482" w:firstLineChars="200"/>
        <w:rPr>
          <w:rFonts w:hint="eastAsia" w:ascii="宋体" w:hAnsi="宋体" w:eastAsia="宋体" w:cs="宋体"/>
          <w:b/>
          <w:bCs/>
          <w:spacing w:val="0"/>
          <w:sz w:val="24"/>
          <w:szCs w:val="24"/>
        </w:rPr>
      </w:pPr>
      <w:r>
        <w:rPr>
          <w:rFonts w:hint="eastAsia" w:ascii="宋体" w:hAnsi="宋体" w:eastAsia="宋体" w:cs="宋体"/>
          <w:b/>
          <w:bCs/>
          <w:spacing w:val="0"/>
          <w:sz w:val="24"/>
          <w:szCs w:val="24"/>
        </w:rPr>
        <w:t>甲方：</w:t>
      </w:r>
      <w:r>
        <w:rPr>
          <w:rFonts w:hint="eastAsia" w:ascii="宋体" w:hAnsi="宋体" w:eastAsia="宋体" w:cs="宋体"/>
          <w:b/>
          <w:bCs/>
          <w:spacing w:val="0"/>
          <w:sz w:val="24"/>
          <w:szCs w:val="24"/>
          <w:u w:val="single"/>
        </w:rPr>
        <w:t xml:space="preserve">              </w:t>
      </w:r>
      <w:r>
        <w:rPr>
          <w:rFonts w:hint="eastAsia" w:ascii="宋体" w:hAnsi="宋体" w:eastAsia="宋体" w:cs="宋体"/>
          <w:b/>
          <w:bCs/>
          <w:spacing w:val="0"/>
          <w:sz w:val="24"/>
          <w:szCs w:val="24"/>
        </w:rPr>
        <w:t xml:space="preserve">          </w:t>
      </w:r>
    </w:p>
    <w:p w14:paraId="5D536592">
      <w:pPr>
        <w:keepNext w:val="0"/>
        <w:keepLines w:val="0"/>
        <w:pageBreakBefore w:val="0"/>
        <w:widowControl w:val="0"/>
        <w:shd w:val="clear"/>
        <w:kinsoku/>
        <w:wordWrap/>
        <w:overflowPunct/>
        <w:topLinePunct w:val="0"/>
        <w:autoSpaceDE/>
        <w:autoSpaceDN/>
        <w:bidi w:val="0"/>
        <w:snapToGrid w:val="0"/>
        <w:spacing w:line="360" w:lineRule="auto"/>
        <w:ind w:left="0" w:right="0" w:firstLine="482" w:firstLineChars="200"/>
        <w:rPr>
          <w:rFonts w:hint="eastAsia" w:ascii="宋体" w:hAnsi="宋体" w:eastAsia="宋体" w:cs="宋体"/>
          <w:b/>
          <w:bCs/>
          <w:spacing w:val="0"/>
          <w:sz w:val="24"/>
          <w:szCs w:val="24"/>
          <w:u w:val="single"/>
          <w:lang w:val="en-US" w:eastAsia="zh-CN"/>
        </w:rPr>
      </w:pPr>
      <w:r>
        <w:rPr>
          <w:rFonts w:hint="eastAsia" w:ascii="宋体" w:hAnsi="宋体" w:eastAsia="宋体" w:cs="宋体"/>
          <w:b/>
          <w:bCs/>
          <w:spacing w:val="0"/>
          <w:sz w:val="24"/>
          <w:szCs w:val="24"/>
        </w:rPr>
        <w:t>乙方：</w:t>
      </w:r>
      <w:r>
        <w:rPr>
          <w:rFonts w:hint="eastAsia" w:ascii="宋体" w:hAnsi="宋体" w:eastAsia="宋体" w:cs="宋体"/>
          <w:b/>
          <w:bCs/>
          <w:spacing w:val="0"/>
          <w:sz w:val="24"/>
          <w:szCs w:val="24"/>
          <w:u w:val="single"/>
        </w:rPr>
        <w:t xml:space="preserve"> </w:t>
      </w:r>
      <w:r>
        <w:rPr>
          <w:rFonts w:hint="eastAsia" w:ascii="宋体" w:hAnsi="宋体" w:eastAsia="宋体" w:cs="宋体"/>
          <w:b/>
          <w:bCs/>
          <w:spacing w:val="0"/>
          <w:sz w:val="24"/>
          <w:szCs w:val="24"/>
          <w:u w:val="single"/>
          <w:lang w:val="en-US" w:eastAsia="zh-CN"/>
        </w:rPr>
        <w:t xml:space="preserve">             </w:t>
      </w:r>
    </w:p>
    <w:p w14:paraId="03E4E249">
      <w:pPr>
        <w:keepNext w:val="0"/>
        <w:keepLines w:val="0"/>
        <w:pageBreakBefore w:val="0"/>
        <w:widowControl w:val="0"/>
        <w:shd w:val="clear"/>
        <w:kinsoku/>
        <w:wordWrap/>
        <w:overflowPunct/>
        <w:topLinePunct w:val="0"/>
        <w:autoSpaceDE/>
        <w:autoSpaceDN/>
        <w:bidi w:val="0"/>
        <w:spacing w:line="360" w:lineRule="auto"/>
        <w:ind w:left="0" w:right="0" w:firstLine="480" w:firstLineChars="200"/>
        <w:jc w:val="left"/>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依据《民法典》及其他有关法律法规，遵循平等、自愿、公平和诚实信用的原则，甲、乙双方就西安市气象局区域自动气象站备品备件项目相关事项达成一致意见，订立本合同。</w:t>
      </w:r>
    </w:p>
    <w:p w14:paraId="78FCE007">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一、项目范围</w:t>
      </w:r>
    </w:p>
    <w:p w14:paraId="7D35F112">
      <w:pPr>
        <w:pStyle w:val="4"/>
        <w:keepNext w:val="0"/>
        <w:keepLines w:val="0"/>
        <w:pageBreakBefore w:val="0"/>
        <w:widowControl w:val="0"/>
        <w:shd w:val="clear"/>
        <w:kinsoku/>
        <w:wordWrap/>
        <w:overflowPunct/>
        <w:topLinePunct w:val="0"/>
        <w:autoSpaceDE/>
        <w:autoSpaceDN/>
        <w:bidi w:val="0"/>
        <w:spacing w:line="360" w:lineRule="auto"/>
        <w:ind w:left="0" w:right="0" w:firstLine="480" w:firstLineChars="200"/>
        <w:jc w:val="left"/>
        <w:rPr>
          <w:rFonts w:hint="eastAsia" w:ascii="宋体" w:hAnsi="宋体" w:eastAsia="宋体" w:cs="宋体"/>
          <w:spacing w:val="0"/>
          <w:sz w:val="24"/>
          <w:szCs w:val="24"/>
          <w:u w:val="single"/>
          <w:lang w:val="en-US" w:eastAsia="zh-CN"/>
        </w:rPr>
      </w:pPr>
      <w:r>
        <w:rPr>
          <w:rFonts w:hint="eastAsia" w:ascii="宋体" w:hAnsi="宋体" w:eastAsia="宋体" w:cs="宋体"/>
          <w:spacing w:val="0"/>
          <w:sz w:val="24"/>
          <w:szCs w:val="24"/>
          <w:u w:val="single"/>
          <w:lang w:val="en-US" w:eastAsia="zh-CN"/>
        </w:rPr>
        <w:t xml:space="preserve">                                。</w:t>
      </w:r>
    </w:p>
    <w:p w14:paraId="2DF16D66">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二、合同文件及解释</w:t>
      </w:r>
    </w:p>
    <w:p w14:paraId="6CF9576F">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合同协议书</w:t>
      </w:r>
    </w:p>
    <w:p w14:paraId="2450367A">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成交通知书</w:t>
      </w:r>
    </w:p>
    <w:p w14:paraId="5D2D33C3">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磋商文件及招标补遗文件</w:t>
      </w:r>
    </w:p>
    <w:p w14:paraId="73D2C5D0">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投标函及投标函附录</w:t>
      </w:r>
    </w:p>
    <w:p w14:paraId="1495E2F0">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技术标准、规范</w:t>
      </w:r>
    </w:p>
    <w:p w14:paraId="125E50D6">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其他合同文件</w:t>
      </w:r>
    </w:p>
    <w:p w14:paraId="59A4A3EB">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三、合同价款、结算与支付</w:t>
      </w:r>
    </w:p>
    <w:p w14:paraId="045914DE">
      <w:pPr>
        <w:keepNext w:val="0"/>
        <w:keepLines w:val="0"/>
        <w:pageBreakBefore w:val="0"/>
        <w:widowControl w:val="0"/>
        <w:shd w:val="clear"/>
        <w:kinsoku/>
        <w:wordWrap/>
        <w:overflowPunct/>
        <w:topLinePunct w:val="0"/>
        <w:autoSpaceDE/>
        <w:autoSpaceDN/>
        <w:bidi w:val="0"/>
        <w:adjustRightInd/>
        <w:snapToGrid w:val="0"/>
        <w:spacing w:line="360" w:lineRule="auto"/>
        <w:ind w:left="0" w:right="0" w:firstLine="480" w:firstLineChars="200"/>
        <w:textAlignment w:val="auto"/>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1、本合同总价款</w:t>
      </w:r>
    </w:p>
    <w:p w14:paraId="061E44D2">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sz w:val="24"/>
          <w:szCs w:val="24"/>
        </w:rPr>
        <w:t>本合同总价款</w:t>
      </w:r>
      <w:r>
        <w:rPr>
          <w:rFonts w:hint="eastAsia" w:ascii="宋体" w:hAnsi="宋体" w:eastAsia="宋体" w:cs="宋体"/>
          <w:b/>
          <w:spacing w:val="0"/>
          <w:sz w:val="24"/>
          <w:szCs w:val="24"/>
          <w:u w:val="single"/>
          <w:lang w:val="en-US" w:eastAsia="zh-CN"/>
        </w:rPr>
        <w:t xml:space="preserve">            </w:t>
      </w:r>
      <w:r>
        <w:rPr>
          <w:rFonts w:hint="eastAsia" w:ascii="宋体" w:hAnsi="宋体" w:eastAsia="宋体" w:cs="宋体"/>
          <w:b/>
          <w:spacing w:val="0"/>
          <w:sz w:val="24"/>
          <w:szCs w:val="24"/>
          <w:u w:val="single"/>
        </w:rPr>
        <w:t>（人民币大写：</w:t>
      </w:r>
      <w:r>
        <w:rPr>
          <w:rFonts w:hint="eastAsia" w:ascii="宋体" w:hAnsi="宋体" w:eastAsia="宋体" w:cs="宋体"/>
          <w:b/>
          <w:spacing w:val="0"/>
          <w:sz w:val="24"/>
          <w:szCs w:val="24"/>
          <w:u w:val="single"/>
          <w:lang w:val="en-US" w:eastAsia="zh-CN"/>
        </w:rPr>
        <w:t xml:space="preserve">        </w:t>
      </w:r>
      <w:r>
        <w:rPr>
          <w:rFonts w:hint="eastAsia" w:ascii="宋体" w:hAnsi="宋体" w:eastAsia="宋体" w:cs="宋体"/>
          <w:b/>
          <w:spacing w:val="0"/>
          <w:sz w:val="24"/>
          <w:szCs w:val="24"/>
          <w:u w:val="single"/>
        </w:rPr>
        <w:t>)</w:t>
      </w:r>
      <w:r>
        <w:rPr>
          <w:rFonts w:hint="eastAsia" w:ascii="宋体" w:hAnsi="宋体" w:eastAsia="宋体" w:cs="宋体"/>
          <w:spacing w:val="0"/>
          <w:sz w:val="24"/>
          <w:szCs w:val="24"/>
        </w:rPr>
        <w:t>，该合同总价包括设备</w:t>
      </w:r>
      <w:r>
        <w:rPr>
          <w:rFonts w:hint="eastAsia" w:ascii="宋体" w:hAnsi="宋体" w:eastAsia="宋体" w:cs="宋体"/>
          <w:spacing w:val="0"/>
          <w:sz w:val="24"/>
          <w:szCs w:val="24"/>
          <w:lang w:eastAsia="zh-CN"/>
        </w:rPr>
        <w:t>采购</w:t>
      </w:r>
      <w:r>
        <w:rPr>
          <w:rFonts w:hint="eastAsia" w:ascii="宋体" w:hAnsi="宋体" w:eastAsia="宋体" w:cs="宋体"/>
          <w:spacing w:val="0"/>
          <w:sz w:val="24"/>
          <w:szCs w:val="24"/>
        </w:rPr>
        <w:t>费</w:t>
      </w:r>
      <w:r>
        <w:rPr>
          <w:rFonts w:hint="eastAsia" w:ascii="宋体" w:hAnsi="宋体" w:eastAsia="宋体" w:cs="宋体"/>
          <w:spacing w:val="0"/>
          <w:sz w:val="24"/>
          <w:szCs w:val="24"/>
          <w:lang w:eastAsia="zh-CN"/>
        </w:rPr>
        <w:t>用</w:t>
      </w:r>
      <w:r>
        <w:rPr>
          <w:rFonts w:hint="eastAsia" w:ascii="宋体" w:hAnsi="宋体" w:eastAsia="宋体" w:cs="宋体"/>
          <w:spacing w:val="0"/>
          <w:sz w:val="24"/>
          <w:szCs w:val="24"/>
        </w:rPr>
        <w:t>（为</w:t>
      </w:r>
      <w:r>
        <w:rPr>
          <w:rFonts w:hint="eastAsia" w:ascii="宋体" w:hAnsi="宋体" w:eastAsia="宋体" w:cs="宋体"/>
          <w:spacing w:val="0"/>
          <w:sz w:val="24"/>
          <w:szCs w:val="24"/>
          <w:lang w:eastAsia="zh-CN"/>
        </w:rPr>
        <w:t>发</w:t>
      </w:r>
      <w:r>
        <w:rPr>
          <w:rFonts w:hint="eastAsia" w:ascii="宋体" w:hAnsi="宋体" w:eastAsia="宋体" w:cs="宋体"/>
          <w:spacing w:val="0"/>
          <w:sz w:val="24"/>
          <w:szCs w:val="24"/>
        </w:rPr>
        <w:t>货到采购人</w:t>
      </w:r>
      <w:r>
        <w:rPr>
          <w:rFonts w:hint="eastAsia" w:ascii="宋体" w:hAnsi="宋体" w:eastAsia="宋体" w:cs="宋体"/>
          <w:spacing w:val="0"/>
          <w:sz w:val="24"/>
          <w:szCs w:val="24"/>
          <w:lang w:eastAsia="zh-CN"/>
        </w:rPr>
        <w:t>指定地点</w:t>
      </w:r>
      <w:r>
        <w:rPr>
          <w:rFonts w:hint="eastAsia" w:ascii="宋体" w:hAnsi="宋体" w:eastAsia="宋体" w:cs="宋体"/>
          <w:spacing w:val="0"/>
          <w:sz w:val="24"/>
          <w:szCs w:val="24"/>
        </w:rPr>
        <w:t>的价格</w:t>
      </w:r>
      <w:r>
        <w:rPr>
          <w:rFonts w:hint="eastAsia" w:ascii="宋体" w:hAnsi="宋体" w:eastAsia="宋体" w:cs="宋体"/>
          <w:spacing w:val="0"/>
          <w:sz w:val="24"/>
          <w:szCs w:val="24"/>
          <w:lang w:eastAsia="zh-CN"/>
        </w:rPr>
        <w:t>，不含安装调试</w:t>
      </w:r>
      <w:r>
        <w:rPr>
          <w:rFonts w:hint="eastAsia" w:ascii="宋体" w:hAnsi="宋体" w:eastAsia="宋体" w:cs="宋体"/>
          <w:spacing w:val="0"/>
          <w:sz w:val="24"/>
          <w:szCs w:val="24"/>
        </w:rPr>
        <w:t>）验收、培训及维护保养、保修、国</w:t>
      </w:r>
      <w:r>
        <w:rPr>
          <w:rFonts w:hint="eastAsia" w:ascii="宋体" w:hAnsi="宋体" w:eastAsia="宋体" w:cs="宋体"/>
          <w:spacing w:val="0"/>
          <w:kern w:val="28"/>
          <w:sz w:val="24"/>
          <w:szCs w:val="24"/>
        </w:rPr>
        <w:t>家按现行税收政策征收的一切税费和其它相关完成项目建设的费用等全过程费。</w:t>
      </w:r>
    </w:p>
    <w:tbl>
      <w:tblPr>
        <w:tblStyle w:val="11"/>
        <w:tblW w:w="92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1315"/>
        <w:gridCol w:w="1124"/>
        <w:gridCol w:w="947"/>
        <w:gridCol w:w="724"/>
        <w:gridCol w:w="988"/>
        <w:gridCol w:w="1160"/>
        <w:gridCol w:w="1233"/>
        <w:gridCol w:w="859"/>
      </w:tblGrid>
      <w:tr w14:paraId="7599B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8" w:hRule="atLeast"/>
        </w:trPr>
        <w:tc>
          <w:tcPr>
            <w:tcW w:w="850" w:type="dxa"/>
            <w:vAlign w:val="top"/>
          </w:tcPr>
          <w:p w14:paraId="4E872E47">
            <w:pPr>
              <w:pStyle w:val="10"/>
              <w:keepNext w:val="0"/>
              <w:keepLines w:val="0"/>
              <w:pageBreakBefore w:val="0"/>
              <w:widowControl/>
              <w:kinsoku/>
              <w:wordWrap/>
              <w:overflowPunct/>
              <w:topLinePunct w:val="0"/>
              <w:autoSpaceDE w:val="0"/>
              <w:autoSpaceDN w:val="0"/>
              <w:bidi w:val="0"/>
              <w:adjustRightInd w:val="0"/>
              <w:snapToGrid w:val="0"/>
              <w:spacing w:line="360" w:lineRule="auto"/>
              <w:ind w:left="190" w:right="0" w:firstLine="0" w:firstLineChars="0"/>
              <w:textAlignment w:val="baseline"/>
              <w:rPr>
                <w:rFonts w:hint="eastAsia" w:ascii="宋体" w:hAnsi="宋体" w:eastAsia="宋体" w:cs="宋体"/>
                <w:sz w:val="24"/>
                <w:szCs w:val="24"/>
              </w:rPr>
            </w:pPr>
            <w:r>
              <w:rPr>
                <w:rFonts w:hint="eastAsia" w:ascii="宋体" w:hAnsi="宋体" w:eastAsia="宋体" w:cs="宋体"/>
                <w:spacing w:val="-5"/>
                <w:sz w:val="24"/>
                <w:szCs w:val="24"/>
              </w:rPr>
              <w:t>序号</w:t>
            </w:r>
          </w:p>
        </w:tc>
        <w:tc>
          <w:tcPr>
            <w:tcW w:w="1315" w:type="dxa"/>
            <w:vAlign w:val="top"/>
          </w:tcPr>
          <w:p w14:paraId="5E1D7AFB">
            <w:pPr>
              <w:pStyle w:val="10"/>
              <w:keepNext w:val="0"/>
              <w:keepLines w:val="0"/>
              <w:pageBreakBefore w:val="0"/>
              <w:widowControl/>
              <w:kinsoku/>
              <w:wordWrap/>
              <w:overflowPunct/>
              <w:topLinePunct w:val="0"/>
              <w:autoSpaceDE w:val="0"/>
              <w:autoSpaceDN w:val="0"/>
              <w:bidi w:val="0"/>
              <w:adjustRightInd w:val="0"/>
              <w:snapToGrid w:val="0"/>
              <w:spacing w:line="360" w:lineRule="auto"/>
              <w:ind w:left="187" w:right="0" w:firstLine="0" w:firstLineChars="0"/>
              <w:textAlignment w:val="baseline"/>
              <w:rPr>
                <w:rFonts w:hint="eastAsia" w:ascii="宋体" w:hAnsi="宋体" w:eastAsia="宋体" w:cs="宋体"/>
                <w:sz w:val="24"/>
                <w:szCs w:val="24"/>
              </w:rPr>
            </w:pPr>
            <w:r>
              <w:rPr>
                <w:rFonts w:hint="eastAsia" w:ascii="宋体" w:hAnsi="宋体" w:eastAsia="宋体" w:cs="宋体"/>
                <w:spacing w:val="-4"/>
                <w:sz w:val="24"/>
                <w:szCs w:val="24"/>
              </w:rPr>
              <w:t>设备名称</w:t>
            </w:r>
          </w:p>
        </w:tc>
        <w:tc>
          <w:tcPr>
            <w:tcW w:w="1124" w:type="dxa"/>
            <w:vAlign w:val="top"/>
          </w:tcPr>
          <w:p w14:paraId="269E799A">
            <w:pPr>
              <w:pStyle w:val="10"/>
              <w:keepNext w:val="0"/>
              <w:keepLines w:val="0"/>
              <w:pageBreakBefore w:val="0"/>
              <w:widowControl/>
              <w:kinsoku/>
              <w:wordWrap/>
              <w:overflowPunct/>
              <w:topLinePunct w:val="0"/>
              <w:autoSpaceDE w:val="0"/>
              <w:autoSpaceDN w:val="0"/>
              <w:bidi w:val="0"/>
              <w:adjustRightInd w:val="0"/>
              <w:snapToGrid w:val="0"/>
              <w:spacing w:line="360" w:lineRule="auto"/>
              <w:ind w:left="208" w:right="0" w:firstLine="0" w:firstLineChars="0"/>
              <w:textAlignment w:val="baseline"/>
              <w:rPr>
                <w:rFonts w:hint="eastAsia" w:ascii="宋体" w:hAnsi="宋体" w:eastAsia="宋体" w:cs="宋体"/>
                <w:sz w:val="24"/>
                <w:szCs w:val="24"/>
              </w:rPr>
            </w:pPr>
            <w:r>
              <w:rPr>
                <w:rFonts w:hint="eastAsia" w:ascii="宋体" w:hAnsi="宋体" w:eastAsia="宋体" w:cs="宋体"/>
                <w:spacing w:val="-4"/>
                <w:sz w:val="24"/>
                <w:szCs w:val="24"/>
              </w:rPr>
              <w:t>规格型</w:t>
            </w:r>
          </w:p>
          <w:p w14:paraId="1538F4BC">
            <w:pPr>
              <w:pStyle w:val="10"/>
              <w:keepNext w:val="0"/>
              <w:keepLines w:val="0"/>
              <w:pageBreakBefore w:val="0"/>
              <w:widowControl/>
              <w:kinsoku/>
              <w:wordWrap/>
              <w:overflowPunct/>
              <w:topLinePunct w:val="0"/>
              <w:autoSpaceDE w:val="0"/>
              <w:autoSpaceDN w:val="0"/>
              <w:bidi w:val="0"/>
              <w:adjustRightInd w:val="0"/>
              <w:snapToGrid w:val="0"/>
              <w:spacing w:line="360" w:lineRule="auto"/>
              <w:ind w:left="453" w:right="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号</w:t>
            </w:r>
          </w:p>
        </w:tc>
        <w:tc>
          <w:tcPr>
            <w:tcW w:w="947" w:type="dxa"/>
            <w:vAlign w:val="top"/>
          </w:tcPr>
          <w:p w14:paraId="3BA926C2">
            <w:pPr>
              <w:pStyle w:val="10"/>
              <w:keepNext w:val="0"/>
              <w:keepLines w:val="0"/>
              <w:pageBreakBefore w:val="0"/>
              <w:widowControl/>
              <w:kinsoku/>
              <w:wordWrap/>
              <w:overflowPunct/>
              <w:topLinePunct w:val="0"/>
              <w:autoSpaceDE w:val="0"/>
              <w:autoSpaceDN w:val="0"/>
              <w:bidi w:val="0"/>
              <w:adjustRightInd w:val="0"/>
              <w:snapToGrid w:val="0"/>
              <w:spacing w:line="360" w:lineRule="auto"/>
              <w:ind w:left="140" w:right="0" w:firstLine="0" w:firstLineChars="0"/>
              <w:textAlignment w:val="baseline"/>
              <w:rPr>
                <w:rFonts w:hint="eastAsia" w:ascii="宋体" w:hAnsi="宋体" w:eastAsia="宋体" w:cs="宋体"/>
                <w:sz w:val="24"/>
                <w:szCs w:val="24"/>
              </w:rPr>
            </w:pPr>
            <w:r>
              <w:rPr>
                <w:rFonts w:hint="eastAsia" w:ascii="宋体" w:hAnsi="宋体" w:eastAsia="宋体" w:cs="宋体"/>
                <w:spacing w:val="-10"/>
                <w:sz w:val="24"/>
                <w:szCs w:val="24"/>
              </w:rPr>
              <w:t>品牌、</w:t>
            </w:r>
          </w:p>
          <w:p w14:paraId="512FF680">
            <w:pPr>
              <w:pStyle w:val="10"/>
              <w:keepNext w:val="0"/>
              <w:keepLines w:val="0"/>
              <w:pageBreakBefore w:val="0"/>
              <w:widowControl/>
              <w:kinsoku/>
              <w:wordWrap/>
              <w:overflowPunct/>
              <w:topLinePunct w:val="0"/>
              <w:autoSpaceDE w:val="0"/>
              <w:autoSpaceDN w:val="0"/>
              <w:bidi w:val="0"/>
              <w:adjustRightInd w:val="0"/>
              <w:snapToGrid w:val="0"/>
              <w:spacing w:line="360" w:lineRule="auto"/>
              <w:ind w:left="126" w:right="0" w:firstLine="0" w:firstLineChars="0"/>
              <w:textAlignment w:val="baseline"/>
              <w:rPr>
                <w:rFonts w:hint="eastAsia" w:ascii="宋体" w:hAnsi="宋体" w:eastAsia="宋体" w:cs="宋体"/>
                <w:sz w:val="24"/>
                <w:szCs w:val="24"/>
              </w:rPr>
            </w:pPr>
            <w:r>
              <w:rPr>
                <w:rFonts w:hint="eastAsia" w:ascii="宋体" w:hAnsi="宋体" w:eastAsia="宋体" w:cs="宋体"/>
                <w:spacing w:val="-6"/>
                <w:sz w:val="24"/>
                <w:szCs w:val="24"/>
              </w:rPr>
              <w:t>原产地</w:t>
            </w:r>
          </w:p>
        </w:tc>
        <w:tc>
          <w:tcPr>
            <w:tcW w:w="724" w:type="dxa"/>
            <w:vAlign w:val="top"/>
          </w:tcPr>
          <w:p w14:paraId="461BEB5F">
            <w:pPr>
              <w:pStyle w:val="10"/>
              <w:keepNext w:val="0"/>
              <w:keepLines w:val="0"/>
              <w:pageBreakBefore w:val="0"/>
              <w:widowControl/>
              <w:kinsoku/>
              <w:wordWrap/>
              <w:overflowPunct/>
              <w:topLinePunct w:val="0"/>
              <w:autoSpaceDE w:val="0"/>
              <w:autoSpaceDN w:val="0"/>
              <w:bidi w:val="0"/>
              <w:adjustRightInd w:val="0"/>
              <w:snapToGrid w:val="0"/>
              <w:spacing w:line="360" w:lineRule="auto"/>
              <w:ind w:left="130" w:right="0" w:firstLine="0" w:firstLineChars="0"/>
              <w:textAlignment w:val="baseline"/>
              <w:rPr>
                <w:rFonts w:hint="eastAsia" w:ascii="宋体" w:hAnsi="宋体" w:eastAsia="宋体" w:cs="宋体"/>
                <w:sz w:val="24"/>
                <w:szCs w:val="24"/>
              </w:rPr>
            </w:pPr>
            <w:r>
              <w:rPr>
                <w:rFonts w:hint="eastAsia" w:ascii="宋体" w:hAnsi="宋体" w:eastAsia="宋体" w:cs="宋体"/>
                <w:spacing w:val="-6"/>
                <w:sz w:val="24"/>
                <w:szCs w:val="24"/>
              </w:rPr>
              <w:t>单位</w:t>
            </w:r>
          </w:p>
        </w:tc>
        <w:tc>
          <w:tcPr>
            <w:tcW w:w="988" w:type="dxa"/>
            <w:vAlign w:val="top"/>
          </w:tcPr>
          <w:p w14:paraId="7E4967A8">
            <w:pPr>
              <w:pStyle w:val="10"/>
              <w:keepNext w:val="0"/>
              <w:keepLines w:val="0"/>
              <w:pageBreakBefore w:val="0"/>
              <w:widowControl/>
              <w:kinsoku/>
              <w:wordWrap/>
              <w:overflowPunct/>
              <w:topLinePunct w:val="0"/>
              <w:autoSpaceDE w:val="0"/>
              <w:autoSpaceDN w:val="0"/>
              <w:bidi w:val="0"/>
              <w:adjustRightInd w:val="0"/>
              <w:snapToGrid w:val="0"/>
              <w:spacing w:line="360" w:lineRule="auto"/>
              <w:ind w:left="263" w:right="0" w:firstLine="0" w:firstLineChars="0"/>
              <w:textAlignment w:val="baseline"/>
              <w:rPr>
                <w:rFonts w:hint="eastAsia" w:ascii="宋体" w:hAnsi="宋体" w:eastAsia="宋体" w:cs="宋体"/>
                <w:sz w:val="24"/>
                <w:szCs w:val="24"/>
              </w:rPr>
            </w:pPr>
            <w:r>
              <w:rPr>
                <w:rFonts w:hint="eastAsia" w:ascii="宋体" w:hAnsi="宋体" w:eastAsia="宋体" w:cs="宋体"/>
                <w:spacing w:val="-6"/>
                <w:sz w:val="24"/>
                <w:szCs w:val="24"/>
              </w:rPr>
              <w:t>数量</w:t>
            </w:r>
          </w:p>
        </w:tc>
        <w:tc>
          <w:tcPr>
            <w:tcW w:w="1160" w:type="dxa"/>
            <w:vAlign w:val="top"/>
          </w:tcPr>
          <w:p w14:paraId="122D5BA8">
            <w:pPr>
              <w:pStyle w:val="10"/>
              <w:keepNext w:val="0"/>
              <w:keepLines w:val="0"/>
              <w:pageBreakBefore w:val="0"/>
              <w:widowControl/>
              <w:kinsoku/>
              <w:wordWrap/>
              <w:overflowPunct/>
              <w:topLinePunct w:val="0"/>
              <w:autoSpaceDE w:val="0"/>
              <w:autoSpaceDN w:val="0"/>
              <w:bidi w:val="0"/>
              <w:adjustRightInd w:val="0"/>
              <w:snapToGrid w:val="0"/>
              <w:spacing w:line="360" w:lineRule="auto"/>
              <w:ind w:left="348" w:right="0" w:firstLine="0" w:firstLineChars="0"/>
              <w:textAlignment w:val="baseline"/>
              <w:rPr>
                <w:rFonts w:hint="eastAsia" w:ascii="宋体" w:hAnsi="宋体" w:eastAsia="宋体" w:cs="宋体"/>
                <w:sz w:val="24"/>
                <w:szCs w:val="24"/>
              </w:rPr>
            </w:pPr>
            <w:r>
              <w:rPr>
                <w:rFonts w:hint="eastAsia" w:ascii="宋体" w:hAnsi="宋体" w:eastAsia="宋体" w:cs="宋体"/>
                <w:spacing w:val="-6"/>
                <w:sz w:val="24"/>
                <w:szCs w:val="24"/>
              </w:rPr>
              <w:t>单价</w:t>
            </w:r>
          </w:p>
          <w:p w14:paraId="0E5F757B">
            <w:pPr>
              <w:pStyle w:val="10"/>
              <w:keepNext w:val="0"/>
              <w:keepLines w:val="0"/>
              <w:pageBreakBefore w:val="0"/>
              <w:widowControl/>
              <w:kinsoku/>
              <w:wordWrap/>
              <w:overflowPunct/>
              <w:topLinePunct w:val="0"/>
              <w:autoSpaceDE w:val="0"/>
              <w:autoSpaceDN w:val="0"/>
              <w:bidi w:val="0"/>
              <w:adjustRightInd w:val="0"/>
              <w:snapToGrid w:val="0"/>
              <w:spacing w:line="360" w:lineRule="auto"/>
              <w:ind w:left="237" w:right="0" w:firstLine="0" w:firstLineChars="0"/>
              <w:textAlignment w:val="baseline"/>
              <w:rPr>
                <w:rFonts w:hint="eastAsia" w:ascii="宋体" w:hAnsi="宋体" w:eastAsia="宋体" w:cs="宋体"/>
                <w:sz w:val="24"/>
                <w:szCs w:val="24"/>
              </w:rPr>
            </w:pPr>
            <w:r>
              <w:rPr>
                <w:rFonts w:hint="eastAsia" w:ascii="宋体" w:hAnsi="宋体" w:eastAsia="宋体" w:cs="宋体"/>
                <w:spacing w:val="-7"/>
                <w:sz w:val="24"/>
                <w:szCs w:val="24"/>
              </w:rPr>
              <w:t>（元）</w:t>
            </w:r>
          </w:p>
        </w:tc>
        <w:tc>
          <w:tcPr>
            <w:tcW w:w="1233" w:type="dxa"/>
            <w:vAlign w:val="top"/>
          </w:tcPr>
          <w:p w14:paraId="742D84BD">
            <w:pPr>
              <w:pStyle w:val="10"/>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right"/>
              <w:textAlignment w:val="baseline"/>
              <w:rPr>
                <w:rFonts w:hint="eastAsia" w:ascii="宋体" w:hAnsi="宋体" w:eastAsia="宋体" w:cs="宋体"/>
                <w:sz w:val="24"/>
                <w:szCs w:val="24"/>
              </w:rPr>
            </w:pPr>
            <w:r>
              <w:rPr>
                <w:rFonts w:hint="eastAsia" w:ascii="宋体" w:hAnsi="宋体" w:eastAsia="宋体" w:cs="宋体"/>
                <w:spacing w:val="-19"/>
                <w:sz w:val="24"/>
                <w:szCs w:val="24"/>
              </w:rPr>
              <w:t>合价（元）</w:t>
            </w:r>
          </w:p>
        </w:tc>
        <w:tc>
          <w:tcPr>
            <w:tcW w:w="859" w:type="dxa"/>
            <w:vAlign w:val="top"/>
          </w:tcPr>
          <w:p w14:paraId="459C6BB5">
            <w:pPr>
              <w:pStyle w:val="10"/>
              <w:keepNext w:val="0"/>
              <w:keepLines w:val="0"/>
              <w:pageBreakBefore w:val="0"/>
              <w:widowControl/>
              <w:kinsoku/>
              <w:wordWrap/>
              <w:overflowPunct/>
              <w:topLinePunct w:val="0"/>
              <w:autoSpaceDE w:val="0"/>
              <w:autoSpaceDN w:val="0"/>
              <w:bidi w:val="0"/>
              <w:adjustRightInd w:val="0"/>
              <w:snapToGrid w:val="0"/>
              <w:spacing w:line="360" w:lineRule="auto"/>
              <w:ind w:left="200" w:right="0" w:firstLine="0" w:firstLineChars="0"/>
              <w:textAlignment w:val="baseline"/>
              <w:rPr>
                <w:rFonts w:hint="eastAsia" w:ascii="宋体" w:hAnsi="宋体" w:eastAsia="宋体" w:cs="宋体"/>
                <w:sz w:val="24"/>
                <w:szCs w:val="24"/>
              </w:rPr>
            </w:pPr>
            <w:r>
              <w:rPr>
                <w:rFonts w:hint="eastAsia" w:ascii="宋体" w:hAnsi="宋体" w:eastAsia="宋体" w:cs="宋体"/>
                <w:spacing w:val="-7"/>
                <w:sz w:val="24"/>
                <w:szCs w:val="24"/>
              </w:rPr>
              <w:t>备注</w:t>
            </w:r>
          </w:p>
        </w:tc>
      </w:tr>
      <w:tr w14:paraId="5EAF8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850" w:type="dxa"/>
            <w:vAlign w:val="top"/>
          </w:tcPr>
          <w:p w14:paraId="5D5387F6">
            <w:pPr>
              <w:pStyle w:val="10"/>
              <w:keepNext w:val="0"/>
              <w:keepLines w:val="0"/>
              <w:pageBreakBefore w:val="0"/>
              <w:widowControl/>
              <w:kinsoku/>
              <w:wordWrap/>
              <w:overflowPunct/>
              <w:topLinePunct w:val="0"/>
              <w:autoSpaceDE w:val="0"/>
              <w:autoSpaceDN w:val="0"/>
              <w:bidi w:val="0"/>
              <w:adjustRightInd w:val="0"/>
              <w:snapToGrid w:val="0"/>
              <w:spacing w:line="360" w:lineRule="auto"/>
              <w:ind w:left="388" w:right="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315" w:type="dxa"/>
            <w:vAlign w:val="top"/>
          </w:tcPr>
          <w:p w14:paraId="424238F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124" w:type="dxa"/>
            <w:vAlign w:val="top"/>
          </w:tcPr>
          <w:p w14:paraId="2FFB757D">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947" w:type="dxa"/>
            <w:vAlign w:val="top"/>
          </w:tcPr>
          <w:p w14:paraId="1BE4ADC1">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724" w:type="dxa"/>
            <w:vAlign w:val="top"/>
          </w:tcPr>
          <w:p w14:paraId="4E3F6707">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988" w:type="dxa"/>
            <w:vAlign w:val="top"/>
          </w:tcPr>
          <w:p w14:paraId="48F2BF07">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160" w:type="dxa"/>
            <w:vAlign w:val="top"/>
          </w:tcPr>
          <w:p w14:paraId="55EA1AAB">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233" w:type="dxa"/>
            <w:vAlign w:val="top"/>
          </w:tcPr>
          <w:p w14:paraId="5B1F053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859" w:type="dxa"/>
            <w:vAlign w:val="top"/>
          </w:tcPr>
          <w:p w14:paraId="6D45EB2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r>
      <w:tr w14:paraId="14819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850" w:type="dxa"/>
            <w:vAlign w:val="top"/>
          </w:tcPr>
          <w:p w14:paraId="26BA7BB0">
            <w:pPr>
              <w:pStyle w:val="10"/>
              <w:keepNext w:val="0"/>
              <w:keepLines w:val="0"/>
              <w:pageBreakBefore w:val="0"/>
              <w:widowControl/>
              <w:kinsoku/>
              <w:wordWrap/>
              <w:overflowPunct/>
              <w:topLinePunct w:val="0"/>
              <w:autoSpaceDE w:val="0"/>
              <w:autoSpaceDN w:val="0"/>
              <w:bidi w:val="0"/>
              <w:adjustRightInd w:val="0"/>
              <w:snapToGrid w:val="0"/>
              <w:spacing w:line="360" w:lineRule="auto"/>
              <w:ind w:left="373" w:right="0"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1315" w:type="dxa"/>
            <w:vAlign w:val="top"/>
          </w:tcPr>
          <w:p w14:paraId="11B0BAC9">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124" w:type="dxa"/>
            <w:vAlign w:val="top"/>
          </w:tcPr>
          <w:p w14:paraId="6EE110A1">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947" w:type="dxa"/>
            <w:vAlign w:val="top"/>
          </w:tcPr>
          <w:p w14:paraId="2093D14A">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724" w:type="dxa"/>
            <w:vAlign w:val="top"/>
          </w:tcPr>
          <w:p w14:paraId="532FAF01">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988" w:type="dxa"/>
            <w:vAlign w:val="top"/>
          </w:tcPr>
          <w:p w14:paraId="375F6059">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160" w:type="dxa"/>
            <w:vAlign w:val="top"/>
          </w:tcPr>
          <w:p w14:paraId="580C200D">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233" w:type="dxa"/>
            <w:vAlign w:val="top"/>
          </w:tcPr>
          <w:p w14:paraId="3AFB4211">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859" w:type="dxa"/>
            <w:vAlign w:val="top"/>
          </w:tcPr>
          <w:p w14:paraId="1522CDCF">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r>
      <w:tr w14:paraId="181B1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2165" w:type="dxa"/>
            <w:gridSpan w:val="2"/>
            <w:vAlign w:val="top"/>
          </w:tcPr>
          <w:p w14:paraId="17D727BC">
            <w:pPr>
              <w:pStyle w:val="10"/>
              <w:keepNext w:val="0"/>
              <w:keepLines w:val="0"/>
              <w:pageBreakBefore w:val="0"/>
              <w:widowControl/>
              <w:kinsoku/>
              <w:wordWrap/>
              <w:overflowPunct/>
              <w:topLinePunct w:val="0"/>
              <w:autoSpaceDE w:val="0"/>
              <w:autoSpaceDN w:val="0"/>
              <w:bidi w:val="0"/>
              <w:adjustRightInd w:val="0"/>
              <w:snapToGrid w:val="0"/>
              <w:spacing w:line="360" w:lineRule="auto"/>
              <w:ind w:left="247" w:right="0" w:firstLine="0" w:firstLineChars="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合计金额（元）</w:t>
            </w:r>
          </w:p>
        </w:tc>
        <w:tc>
          <w:tcPr>
            <w:tcW w:w="1124" w:type="dxa"/>
            <w:vAlign w:val="top"/>
          </w:tcPr>
          <w:p w14:paraId="36266A60">
            <w:pPr>
              <w:pStyle w:val="10"/>
              <w:keepNext w:val="0"/>
              <w:keepLines w:val="0"/>
              <w:pageBreakBefore w:val="0"/>
              <w:widowControl/>
              <w:kinsoku/>
              <w:wordWrap/>
              <w:overflowPunct/>
              <w:topLinePunct w:val="0"/>
              <w:autoSpaceDE w:val="0"/>
              <w:autoSpaceDN w:val="0"/>
              <w:bidi w:val="0"/>
              <w:adjustRightInd w:val="0"/>
              <w:snapToGrid w:val="0"/>
              <w:spacing w:line="360" w:lineRule="auto"/>
              <w:ind w:left="330" w:right="0" w:firstLine="0" w:firstLineChars="0"/>
              <w:textAlignment w:val="baseline"/>
              <w:rPr>
                <w:rFonts w:hint="eastAsia" w:ascii="宋体" w:hAnsi="宋体" w:eastAsia="宋体" w:cs="宋体"/>
                <w:sz w:val="24"/>
                <w:szCs w:val="24"/>
              </w:rPr>
            </w:pPr>
            <w:r>
              <w:rPr>
                <w:rFonts w:hint="eastAsia" w:ascii="宋体" w:hAnsi="宋体" w:eastAsia="宋体" w:cs="宋体"/>
                <w:spacing w:val="-7"/>
                <w:sz w:val="24"/>
                <w:szCs w:val="24"/>
              </w:rPr>
              <w:t>大写</w:t>
            </w:r>
          </w:p>
        </w:tc>
        <w:tc>
          <w:tcPr>
            <w:tcW w:w="2659" w:type="dxa"/>
            <w:gridSpan w:val="3"/>
            <w:vAlign w:val="top"/>
          </w:tcPr>
          <w:p w14:paraId="2258C451">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c>
          <w:tcPr>
            <w:tcW w:w="1160" w:type="dxa"/>
            <w:vAlign w:val="top"/>
          </w:tcPr>
          <w:p w14:paraId="2F884D47">
            <w:pPr>
              <w:pStyle w:val="10"/>
              <w:keepNext w:val="0"/>
              <w:keepLines w:val="0"/>
              <w:pageBreakBefore w:val="0"/>
              <w:widowControl/>
              <w:kinsoku/>
              <w:wordWrap/>
              <w:overflowPunct/>
              <w:topLinePunct w:val="0"/>
              <w:autoSpaceDE w:val="0"/>
              <w:autoSpaceDN w:val="0"/>
              <w:bidi w:val="0"/>
              <w:adjustRightInd w:val="0"/>
              <w:snapToGrid w:val="0"/>
              <w:spacing w:line="360" w:lineRule="auto"/>
              <w:ind w:left="352" w:right="0" w:firstLine="0" w:firstLineChars="0"/>
              <w:textAlignment w:val="baseline"/>
              <w:rPr>
                <w:rFonts w:hint="eastAsia" w:ascii="宋体" w:hAnsi="宋体" w:eastAsia="宋体" w:cs="宋体"/>
                <w:sz w:val="24"/>
                <w:szCs w:val="24"/>
              </w:rPr>
            </w:pPr>
            <w:r>
              <w:rPr>
                <w:rFonts w:hint="eastAsia" w:ascii="宋体" w:hAnsi="宋体" w:eastAsia="宋体" w:cs="宋体"/>
                <w:spacing w:val="-8"/>
                <w:sz w:val="24"/>
                <w:szCs w:val="24"/>
              </w:rPr>
              <w:t>小写</w:t>
            </w:r>
          </w:p>
        </w:tc>
        <w:tc>
          <w:tcPr>
            <w:tcW w:w="2092" w:type="dxa"/>
            <w:gridSpan w:val="2"/>
            <w:vAlign w:val="top"/>
          </w:tcPr>
          <w:p w14:paraId="12BBB0C2">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r>
      <w:tr w14:paraId="3340F1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2165" w:type="dxa"/>
            <w:gridSpan w:val="2"/>
            <w:vAlign w:val="top"/>
          </w:tcPr>
          <w:p w14:paraId="74D1147D">
            <w:pPr>
              <w:pStyle w:val="10"/>
              <w:keepNext w:val="0"/>
              <w:keepLines w:val="0"/>
              <w:pageBreakBefore w:val="0"/>
              <w:widowControl/>
              <w:kinsoku/>
              <w:wordWrap/>
              <w:overflowPunct/>
              <w:topLinePunct w:val="0"/>
              <w:autoSpaceDE w:val="0"/>
              <w:autoSpaceDN w:val="0"/>
              <w:bidi w:val="0"/>
              <w:adjustRightInd w:val="0"/>
              <w:snapToGrid w:val="0"/>
              <w:spacing w:line="360" w:lineRule="auto"/>
              <w:ind w:left="851" w:right="0" w:firstLine="0" w:firstLineChars="0"/>
              <w:textAlignment w:val="baseline"/>
              <w:rPr>
                <w:rFonts w:hint="eastAsia" w:ascii="宋体" w:hAnsi="宋体" w:eastAsia="宋体" w:cs="宋体"/>
                <w:sz w:val="24"/>
                <w:szCs w:val="24"/>
              </w:rPr>
            </w:pPr>
            <w:r>
              <w:rPr>
                <w:rFonts w:hint="eastAsia" w:ascii="宋体" w:hAnsi="宋体" w:eastAsia="宋体" w:cs="宋体"/>
                <w:spacing w:val="-6"/>
                <w:sz w:val="24"/>
                <w:szCs w:val="24"/>
              </w:rPr>
              <w:t>其它</w:t>
            </w:r>
          </w:p>
        </w:tc>
        <w:tc>
          <w:tcPr>
            <w:tcW w:w="7035" w:type="dxa"/>
            <w:gridSpan w:val="7"/>
            <w:vAlign w:val="top"/>
          </w:tcPr>
          <w:p w14:paraId="2897D04C">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textAlignment w:val="baseline"/>
              <w:rPr>
                <w:rFonts w:hint="eastAsia" w:ascii="宋体" w:hAnsi="宋体" w:eastAsia="宋体" w:cs="宋体"/>
                <w:sz w:val="24"/>
                <w:szCs w:val="24"/>
              </w:rPr>
            </w:pPr>
          </w:p>
        </w:tc>
      </w:tr>
    </w:tbl>
    <w:p w14:paraId="1E3A4006">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lang w:val="en-US" w:eastAsia="zh-CN"/>
        </w:rPr>
      </w:pPr>
      <w:r>
        <w:rPr>
          <w:rFonts w:hint="eastAsia" w:ascii="宋体" w:hAnsi="宋体" w:eastAsia="宋体" w:cs="宋体"/>
          <w:spacing w:val="0"/>
          <w:kern w:val="28"/>
          <w:sz w:val="24"/>
          <w:szCs w:val="24"/>
        </w:rPr>
        <w:t>2、</w:t>
      </w:r>
      <w:r>
        <w:rPr>
          <w:rFonts w:hint="eastAsia" w:ascii="宋体" w:hAnsi="宋体" w:eastAsia="宋体" w:cs="宋体"/>
          <w:spacing w:val="0"/>
          <w:kern w:val="28"/>
          <w:sz w:val="24"/>
          <w:szCs w:val="24"/>
          <w:lang w:eastAsia="zh-CN"/>
        </w:rPr>
        <w:t>付款</w:t>
      </w:r>
      <w:r>
        <w:rPr>
          <w:rFonts w:hint="eastAsia" w:ascii="宋体" w:hAnsi="宋体" w:eastAsia="宋体" w:cs="宋体"/>
          <w:spacing w:val="0"/>
          <w:kern w:val="28"/>
          <w:sz w:val="24"/>
          <w:szCs w:val="24"/>
        </w:rPr>
        <w:t>方式</w:t>
      </w:r>
      <w:r>
        <w:rPr>
          <w:rFonts w:hint="eastAsia" w:ascii="宋体" w:hAnsi="宋体" w:eastAsia="宋体" w:cs="宋体"/>
          <w:spacing w:val="0"/>
          <w:kern w:val="28"/>
          <w:sz w:val="24"/>
          <w:szCs w:val="24"/>
          <w:lang w:eastAsia="zh-CN"/>
        </w:rPr>
        <w:t>：合同签订15日后 ，达到付款条件起 10 日内，支付合同总金额的 60.00%，即</w:t>
      </w:r>
      <w:r>
        <w:rPr>
          <w:rFonts w:hint="eastAsia" w:ascii="宋体" w:hAnsi="宋体" w:eastAsia="宋体" w:cs="宋体"/>
          <w:spacing w:val="0"/>
          <w:kern w:val="28"/>
          <w:sz w:val="24"/>
          <w:szCs w:val="24"/>
          <w:u w:val="single"/>
          <w:lang w:val="en-US" w:eastAsia="zh-CN"/>
        </w:rPr>
        <w:t xml:space="preserve">             </w:t>
      </w:r>
      <w:r>
        <w:rPr>
          <w:rFonts w:hint="eastAsia" w:ascii="宋体" w:hAnsi="宋体" w:eastAsia="宋体" w:cs="宋体"/>
          <w:spacing w:val="0"/>
          <w:kern w:val="28"/>
          <w:sz w:val="24"/>
          <w:szCs w:val="24"/>
          <w:lang w:eastAsia="zh-CN"/>
        </w:rPr>
        <w:t>，到货验收合格后，达到付款条件起 10 日内，支付合同总金额的 40.00%</w:t>
      </w:r>
      <w:r>
        <w:rPr>
          <w:rFonts w:hint="eastAsia" w:ascii="宋体" w:hAnsi="宋体" w:eastAsia="宋体" w:cs="宋体"/>
          <w:spacing w:val="0"/>
          <w:kern w:val="28"/>
          <w:sz w:val="24"/>
          <w:szCs w:val="24"/>
          <w:lang w:val="en-US" w:eastAsia="zh-CN"/>
        </w:rPr>
        <w:t>，即</w:t>
      </w:r>
      <w:r>
        <w:rPr>
          <w:rFonts w:hint="eastAsia" w:ascii="宋体" w:hAnsi="宋体" w:eastAsia="宋体" w:cs="宋体"/>
          <w:spacing w:val="0"/>
          <w:kern w:val="28"/>
          <w:sz w:val="24"/>
          <w:szCs w:val="24"/>
          <w:u w:val="single"/>
          <w:lang w:val="en-US" w:eastAsia="zh-CN"/>
        </w:rPr>
        <w:t xml:space="preserve">              </w:t>
      </w:r>
      <w:r>
        <w:rPr>
          <w:rFonts w:hint="eastAsia" w:ascii="宋体" w:hAnsi="宋体" w:eastAsia="宋体" w:cs="宋体"/>
          <w:spacing w:val="0"/>
          <w:kern w:val="28"/>
          <w:sz w:val="24"/>
          <w:szCs w:val="24"/>
          <w:lang w:val="en-US" w:eastAsia="zh-CN"/>
        </w:rPr>
        <w:t>。</w:t>
      </w:r>
      <w:bookmarkStart w:id="2" w:name="_GoBack"/>
      <w:bookmarkEnd w:id="2"/>
    </w:p>
    <w:p w14:paraId="46465A45">
      <w:pPr>
        <w:keepNext w:val="0"/>
        <w:keepLines w:val="0"/>
        <w:pageBreakBefore w:val="0"/>
        <w:widowControl w:val="0"/>
        <w:shd w:val="clear"/>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kern w:val="28"/>
          <w:sz w:val="24"/>
          <w:szCs w:val="24"/>
        </w:rPr>
        <w:t>3、结算方式</w:t>
      </w:r>
      <w:r>
        <w:rPr>
          <w:rFonts w:hint="eastAsia" w:ascii="宋体" w:hAnsi="宋体" w:eastAsia="宋体" w:cs="宋体"/>
          <w:spacing w:val="0"/>
          <w:kern w:val="28"/>
          <w:sz w:val="24"/>
          <w:szCs w:val="24"/>
          <w:lang w:eastAsia="zh-CN"/>
        </w:rPr>
        <w:t>：</w:t>
      </w:r>
      <w:r>
        <w:rPr>
          <w:rFonts w:hint="eastAsia" w:ascii="宋体" w:hAnsi="宋体" w:eastAsia="宋体" w:cs="宋体"/>
          <w:spacing w:val="0"/>
          <w:sz w:val="24"/>
          <w:szCs w:val="24"/>
        </w:rPr>
        <w:t>凡因乙方投标漏项、误报等导致的费用差异均由乙方自行承担，且必须按合同约定继续履行此部分合同内容，结算时不予调整。</w:t>
      </w:r>
    </w:p>
    <w:p w14:paraId="285D4796">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四、权利与义务</w:t>
      </w:r>
    </w:p>
    <w:p w14:paraId="31B33C70">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（一）甲方的权利与义务</w:t>
      </w:r>
    </w:p>
    <w:p w14:paraId="7B97A823">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1、甲方有权要求乙方所提供的</w:t>
      </w:r>
      <w:r>
        <w:rPr>
          <w:rFonts w:hint="eastAsia" w:ascii="宋体" w:hAnsi="宋体" w:eastAsia="宋体" w:cs="宋体"/>
          <w:spacing w:val="0"/>
          <w:kern w:val="28"/>
          <w:sz w:val="24"/>
          <w:szCs w:val="24"/>
          <w:lang w:eastAsia="zh-CN"/>
        </w:rPr>
        <w:t>设备</w:t>
      </w:r>
      <w:r>
        <w:rPr>
          <w:rFonts w:hint="eastAsia" w:ascii="宋体" w:hAnsi="宋体" w:eastAsia="宋体" w:cs="宋体"/>
          <w:spacing w:val="0"/>
          <w:kern w:val="28"/>
          <w:sz w:val="24"/>
          <w:szCs w:val="24"/>
        </w:rPr>
        <w:t>符合国家相关规范，符合国家验收标准，能够通过验收。</w:t>
      </w:r>
    </w:p>
    <w:p w14:paraId="5C052549">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2、甲方有权要求乙方配合甲方完成所采购</w:t>
      </w:r>
      <w:r>
        <w:rPr>
          <w:rFonts w:hint="eastAsia" w:ascii="宋体" w:hAnsi="宋体" w:eastAsia="宋体" w:cs="宋体"/>
          <w:spacing w:val="0"/>
          <w:kern w:val="28"/>
          <w:sz w:val="24"/>
          <w:szCs w:val="24"/>
          <w:lang w:eastAsia="zh-CN"/>
        </w:rPr>
        <w:t>设备</w:t>
      </w:r>
      <w:r>
        <w:rPr>
          <w:rFonts w:hint="eastAsia" w:ascii="宋体" w:hAnsi="宋体" w:eastAsia="宋体" w:cs="宋体"/>
          <w:spacing w:val="0"/>
          <w:kern w:val="28"/>
          <w:sz w:val="24"/>
          <w:szCs w:val="24"/>
        </w:rPr>
        <w:t>内容的验收工作。</w:t>
      </w:r>
    </w:p>
    <w:p w14:paraId="515783AD">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3、甲方有义务保证按合同所规定的内容及时间支付乙方相关费用。</w:t>
      </w:r>
    </w:p>
    <w:p w14:paraId="0139CDEB">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kern w:val="28"/>
          <w:sz w:val="24"/>
          <w:szCs w:val="24"/>
        </w:rPr>
        <w:t>4、甲方</w:t>
      </w:r>
      <w:r>
        <w:rPr>
          <w:rFonts w:hint="eastAsia" w:ascii="宋体" w:hAnsi="宋体" w:eastAsia="宋体" w:cs="宋体"/>
          <w:spacing w:val="0"/>
          <w:sz w:val="24"/>
          <w:szCs w:val="24"/>
        </w:rPr>
        <w:t>项目负责人为</w:t>
      </w:r>
      <w:r>
        <w:rPr>
          <w:rFonts w:hint="eastAsia" w:ascii="宋体" w:hAnsi="宋体" w:eastAsia="宋体" w:cs="宋体"/>
          <w:spacing w:val="0"/>
          <w:sz w:val="24"/>
          <w:szCs w:val="24"/>
          <w:u w:val="single"/>
        </w:rPr>
        <w:t xml:space="preserve"> </w:t>
      </w:r>
      <w:r>
        <w:rPr>
          <w:rFonts w:hint="eastAsia" w:ascii="宋体" w:hAnsi="宋体" w:eastAsia="宋体" w:cs="宋体"/>
          <w:color w:val="auto"/>
          <w:spacing w:val="0"/>
          <w:sz w:val="24"/>
          <w:szCs w:val="24"/>
          <w:u w:val="single"/>
        </w:rPr>
        <w:t xml:space="preserve"> </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spacing w:val="0"/>
          <w:sz w:val="24"/>
          <w:szCs w:val="24"/>
          <w:u w:val="single"/>
        </w:rPr>
        <w:t xml:space="preserve"> </w:t>
      </w:r>
      <w:r>
        <w:rPr>
          <w:rFonts w:hint="eastAsia" w:ascii="宋体" w:hAnsi="宋体" w:eastAsia="宋体" w:cs="宋体"/>
          <w:spacing w:val="0"/>
          <w:sz w:val="24"/>
          <w:szCs w:val="24"/>
        </w:rPr>
        <w:t>。</w:t>
      </w:r>
    </w:p>
    <w:p w14:paraId="456BC510">
      <w:pPr>
        <w:keepNext w:val="0"/>
        <w:keepLines w:val="0"/>
        <w:pageBreakBefore w:val="0"/>
        <w:widowControl w:val="0"/>
        <w:shd w:val="clear"/>
        <w:kinsoku/>
        <w:wordWrap/>
        <w:overflowPunct/>
        <w:topLinePunct w:val="0"/>
        <w:autoSpaceDE/>
        <w:autoSpaceDN/>
        <w:bidi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5、按本合同服务期要求完成</w:t>
      </w:r>
      <w:r>
        <w:rPr>
          <w:rFonts w:hint="eastAsia" w:ascii="宋体" w:hAnsi="宋体" w:eastAsia="宋体" w:cs="宋体"/>
          <w:spacing w:val="0"/>
          <w:sz w:val="24"/>
          <w:szCs w:val="24"/>
          <w:lang w:eastAsia="zh-CN"/>
        </w:rPr>
        <w:t>项目供货</w:t>
      </w:r>
      <w:r>
        <w:rPr>
          <w:rFonts w:hint="eastAsia" w:ascii="宋体" w:hAnsi="宋体" w:eastAsia="宋体" w:cs="宋体"/>
          <w:spacing w:val="0"/>
          <w:sz w:val="24"/>
          <w:szCs w:val="24"/>
        </w:rPr>
        <w:t>。</w:t>
      </w:r>
    </w:p>
    <w:p w14:paraId="25C44019">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（二）乙方的权利与义务</w:t>
      </w:r>
    </w:p>
    <w:p w14:paraId="2DDE06BD">
      <w:pPr>
        <w:keepNext w:val="0"/>
        <w:keepLines w:val="0"/>
        <w:pageBreakBefore w:val="0"/>
        <w:widowControl w:val="0"/>
        <w:shd w:val="clear"/>
        <w:kinsoku/>
        <w:wordWrap/>
        <w:overflowPunct/>
        <w:topLinePunct w:val="0"/>
        <w:autoSpaceDE/>
        <w:autoSpaceDN/>
        <w:bidi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kern w:val="28"/>
          <w:sz w:val="24"/>
          <w:szCs w:val="24"/>
        </w:rPr>
        <w:t>1、乙方应</w:t>
      </w:r>
      <w:r>
        <w:rPr>
          <w:rFonts w:hint="eastAsia" w:ascii="宋体" w:hAnsi="宋体" w:eastAsia="宋体" w:cs="宋体"/>
          <w:spacing w:val="0"/>
          <w:sz w:val="24"/>
          <w:szCs w:val="24"/>
        </w:rPr>
        <w:t>按本合同的规定向甲方提供</w:t>
      </w:r>
      <w:r>
        <w:rPr>
          <w:rFonts w:hint="eastAsia" w:ascii="宋体" w:hAnsi="宋体" w:eastAsia="宋体" w:cs="宋体"/>
          <w:spacing w:val="0"/>
          <w:sz w:val="24"/>
          <w:szCs w:val="24"/>
          <w:lang w:eastAsia="zh-CN"/>
        </w:rPr>
        <w:t>符合标准的备件</w:t>
      </w:r>
      <w:r>
        <w:rPr>
          <w:rFonts w:hint="eastAsia" w:ascii="宋体" w:hAnsi="宋体" w:eastAsia="宋体" w:cs="宋体"/>
          <w:spacing w:val="0"/>
          <w:sz w:val="24"/>
          <w:szCs w:val="24"/>
        </w:rPr>
        <w:t>。</w:t>
      </w:r>
    </w:p>
    <w:p w14:paraId="16C8F183">
      <w:pPr>
        <w:keepNext w:val="0"/>
        <w:keepLines w:val="0"/>
        <w:pageBreakBefore w:val="0"/>
        <w:widowControl w:val="0"/>
        <w:shd w:val="clear"/>
        <w:kinsoku/>
        <w:wordWrap/>
        <w:overflowPunct/>
        <w:topLinePunct w:val="0"/>
        <w:autoSpaceDE/>
        <w:autoSpaceDN/>
        <w:bidi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2、乙方有义务配合甲方参与项目的验收工作，并确保所提供</w:t>
      </w:r>
      <w:r>
        <w:rPr>
          <w:rFonts w:hint="eastAsia" w:ascii="宋体" w:hAnsi="宋体" w:eastAsia="宋体" w:cs="宋体"/>
          <w:spacing w:val="0"/>
          <w:kern w:val="28"/>
          <w:sz w:val="24"/>
          <w:szCs w:val="24"/>
          <w:lang w:eastAsia="zh-CN"/>
        </w:rPr>
        <w:t>货物</w:t>
      </w:r>
      <w:r>
        <w:rPr>
          <w:rFonts w:hint="eastAsia" w:ascii="宋体" w:hAnsi="宋体" w:eastAsia="宋体" w:cs="宋体"/>
          <w:spacing w:val="0"/>
          <w:kern w:val="28"/>
          <w:sz w:val="24"/>
          <w:szCs w:val="24"/>
        </w:rPr>
        <w:t>符合本项目质量标准。</w:t>
      </w:r>
    </w:p>
    <w:p w14:paraId="62AE81D3">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kern w:val="28"/>
          <w:sz w:val="24"/>
          <w:szCs w:val="24"/>
        </w:rPr>
        <w:t>4、乙方</w:t>
      </w:r>
      <w:r>
        <w:rPr>
          <w:rFonts w:hint="eastAsia" w:ascii="宋体" w:hAnsi="宋体" w:eastAsia="宋体" w:cs="宋体"/>
          <w:spacing w:val="0"/>
          <w:sz w:val="24"/>
          <w:szCs w:val="24"/>
        </w:rPr>
        <w:t>项目负责人为</w:t>
      </w:r>
      <w:r>
        <w:rPr>
          <w:rFonts w:hint="eastAsia" w:ascii="宋体" w:hAnsi="宋体" w:eastAsia="宋体" w:cs="宋体"/>
          <w:spacing w:val="0"/>
          <w:sz w:val="24"/>
          <w:szCs w:val="24"/>
          <w:u w:val="single"/>
          <w:lang w:val="en-US" w:eastAsia="zh-CN"/>
        </w:rPr>
        <w:t xml:space="preserve">       </w:t>
      </w:r>
      <w:r>
        <w:rPr>
          <w:rFonts w:hint="eastAsia" w:ascii="宋体" w:hAnsi="宋体" w:eastAsia="宋体" w:cs="宋体"/>
          <w:spacing w:val="0"/>
          <w:sz w:val="24"/>
          <w:szCs w:val="24"/>
          <w:u w:val="single"/>
        </w:rPr>
        <w:t xml:space="preserve"> </w:t>
      </w:r>
      <w:r>
        <w:rPr>
          <w:rFonts w:hint="eastAsia" w:ascii="宋体" w:hAnsi="宋体" w:eastAsia="宋体" w:cs="宋体"/>
          <w:spacing w:val="0"/>
          <w:sz w:val="24"/>
          <w:szCs w:val="24"/>
        </w:rPr>
        <w:t>。</w:t>
      </w:r>
    </w:p>
    <w:p w14:paraId="458D3B2E">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spacing w:val="0"/>
          <w:sz w:val="24"/>
          <w:szCs w:val="24"/>
        </w:rPr>
      </w:pPr>
      <w:r>
        <w:rPr>
          <w:rFonts w:hint="eastAsia" w:ascii="宋体" w:hAnsi="宋体" w:eastAsia="宋体" w:cs="宋体"/>
          <w:b/>
          <w:bCs/>
          <w:spacing w:val="0"/>
          <w:sz w:val="24"/>
          <w:szCs w:val="24"/>
        </w:rPr>
        <w:t>五、质量要求、技术标准：</w:t>
      </w:r>
      <w:r>
        <w:rPr>
          <w:rFonts w:hint="eastAsia" w:ascii="宋体" w:hAnsi="宋体" w:eastAsia="宋体" w:cs="宋体"/>
          <w:spacing w:val="0"/>
          <w:sz w:val="24"/>
          <w:szCs w:val="24"/>
        </w:rPr>
        <w:t>质量要求：严格执行国家及行业标准规范。</w:t>
      </w:r>
    </w:p>
    <w:p w14:paraId="477F6A8D">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六、</w:t>
      </w:r>
      <w:r>
        <w:rPr>
          <w:rFonts w:hint="eastAsia" w:ascii="宋体" w:hAnsi="宋体" w:eastAsia="宋体" w:cs="宋体"/>
          <w:b/>
          <w:bCs/>
          <w:spacing w:val="0"/>
          <w:sz w:val="24"/>
          <w:szCs w:val="24"/>
          <w:lang w:val="en-US" w:eastAsia="zh-CN"/>
        </w:rPr>
        <w:t>交货期</w:t>
      </w:r>
    </w:p>
    <w:p w14:paraId="38965A12">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zh-CN"/>
        </w:rPr>
        <w:t>2、交货要求：合同签订之日起</w:t>
      </w:r>
      <w:r>
        <w:rPr>
          <w:rFonts w:hint="eastAsia" w:ascii="宋体" w:hAnsi="宋体" w:eastAsia="宋体" w:cs="宋体"/>
          <w:spacing w:val="0"/>
          <w:sz w:val="24"/>
          <w:szCs w:val="24"/>
          <w:lang w:val="en-US" w:eastAsia="zh-CN"/>
        </w:rPr>
        <w:t>30日内</w:t>
      </w:r>
    </w:p>
    <w:p w14:paraId="462DE0C8">
      <w:pPr>
        <w:keepNext w:val="0"/>
        <w:keepLines w:val="0"/>
        <w:pageBreakBefore w:val="0"/>
        <w:widowControl w:val="0"/>
        <w:shd w:val="clear"/>
        <w:kinsoku/>
        <w:wordWrap/>
        <w:overflowPunct/>
        <w:topLinePunct w:val="0"/>
        <w:autoSpaceDE/>
        <w:autoSpaceDN/>
        <w:bidi w:val="0"/>
        <w:spacing w:line="360" w:lineRule="auto"/>
        <w:ind w:left="0" w:right="0" w:firstLine="482" w:firstLineChars="200"/>
        <w:rPr>
          <w:rFonts w:hint="eastAsia" w:ascii="宋体" w:hAnsi="宋体" w:eastAsia="宋体" w:cs="宋体"/>
          <w:bCs/>
          <w:spacing w:val="0"/>
          <w:sz w:val="24"/>
          <w:szCs w:val="24"/>
        </w:rPr>
      </w:pPr>
      <w:r>
        <w:rPr>
          <w:rFonts w:hint="eastAsia" w:ascii="宋体" w:hAnsi="宋体" w:eastAsia="宋体" w:cs="宋体"/>
          <w:b/>
          <w:bCs/>
          <w:spacing w:val="0"/>
          <w:sz w:val="24"/>
          <w:szCs w:val="24"/>
        </w:rPr>
        <w:t>七、</w:t>
      </w:r>
      <w:r>
        <w:rPr>
          <w:rFonts w:hint="eastAsia" w:ascii="宋体" w:hAnsi="宋体" w:eastAsia="宋体" w:cs="宋体"/>
          <w:b/>
          <w:bCs/>
          <w:spacing w:val="0"/>
          <w:sz w:val="24"/>
          <w:szCs w:val="24"/>
          <w:lang w:eastAsia="zh-CN"/>
        </w:rPr>
        <w:t>收货</w:t>
      </w:r>
      <w:r>
        <w:rPr>
          <w:rFonts w:hint="eastAsia" w:ascii="宋体" w:hAnsi="宋体" w:eastAsia="宋体" w:cs="宋体"/>
          <w:b/>
          <w:bCs/>
          <w:spacing w:val="0"/>
          <w:sz w:val="24"/>
          <w:szCs w:val="24"/>
        </w:rPr>
        <w:t>地点：</w:t>
      </w:r>
      <w:r>
        <w:rPr>
          <w:rFonts w:hint="eastAsia" w:ascii="宋体" w:hAnsi="宋体" w:eastAsia="宋体" w:cs="宋体"/>
          <w:bCs/>
          <w:spacing w:val="0"/>
          <w:sz w:val="24"/>
          <w:szCs w:val="24"/>
          <w:lang w:eastAsia="zh-CN"/>
        </w:rPr>
        <w:t>甲</w:t>
      </w:r>
      <w:r>
        <w:rPr>
          <w:rFonts w:hint="eastAsia" w:ascii="宋体" w:hAnsi="宋体" w:eastAsia="宋体" w:cs="宋体"/>
          <w:bCs/>
          <w:spacing w:val="0"/>
          <w:sz w:val="24"/>
          <w:szCs w:val="24"/>
          <w:lang w:val="en-US" w:eastAsia="zh-CN"/>
        </w:rPr>
        <w:t>方</w:t>
      </w:r>
      <w:r>
        <w:rPr>
          <w:rFonts w:hint="eastAsia" w:ascii="宋体" w:hAnsi="宋体" w:eastAsia="宋体" w:cs="宋体"/>
          <w:bCs/>
          <w:spacing w:val="0"/>
          <w:sz w:val="24"/>
          <w:szCs w:val="24"/>
          <w:lang w:eastAsia="zh-CN"/>
        </w:rPr>
        <w:t>指定</w:t>
      </w:r>
      <w:r>
        <w:rPr>
          <w:rFonts w:hint="eastAsia" w:ascii="宋体" w:hAnsi="宋体" w:eastAsia="宋体" w:cs="宋体"/>
          <w:bCs/>
          <w:spacing w:val="0"/>
          <w:sz w:val="24"/>
          <w:szCs w:val="24"/>
        </w:rPr>
        <w:t>地点。</w:t>
      </w:r>
    </w:p>
    <w:p w14:paraId="0BD4104C">
      <w:pPr>
        <w:pStyle w:val="4"/>
        <w:keepNext w:val="0"/>
        <w:keepLines w:val="0"/>
        <w:pageBreakBefore w:val="0"/>
        <w:widowControl w:val="0"/>
        <w:shd w:val="clear"/>
        <w:kinsoku/>
        <w:wordWrap/>
        <w:overflowPunct/>
        <w:topLinePunct w:val="0"/>
        <w:autoSpaceDE/>
        <w:autoSpaceDN/>
        <w:bidi w:val="0"/>
        <w:spacing w:line="360" w:lineRule="auto"/>
        <w:ind w:left="0" w:right="0" w:firstLine="482" w:firstLineChars="200"/>
        <w:rPr>
          <w:rFonts w:hint="eastAsia" w:ascii="宋体" w:hAnsi="宋体" w:eastAsia="宋体" w:cs="宋体"/>
          <w:spacing w:val="0"/>
          <w:sz w:val="24"/>
          <w:szCs w:val="24"/>
        </w:rPr>
      </w:pPr>
      <w:r>
        <w:rPr>
          <w:rFonts w:hint="eastAsia" w:ascii="宋体" w:hAnsi="宋体" w:eastAsia="宋体" w:cs="宋体"/>
          <w:b/>
          <w:bCs/>
          <w:spacing w:val="0"/>
          <w:sz w:val="24"/>
          <w:szCs w:val="24"/>
        </w:rPr>
        <w:t>八、</w:t>
      </w:r>
      <w:r>
        <w:rPr>
          <w:rFonts w:hint="eastAsia" w:ascii="宋体" w:hAnsi="宋体" w:eastAsia="宋体" w:cs="宋体"/>
          <w:b/>
          <w:bCs/>
          <w:spacing w:val="0"/>
          <w:kern w:val="2"/>
          <w:sz w:val="24"/>
          <w:szCs w:val="24"/>
          <w:lang w:val="en-US" w:eastAsia="zh-CN" w:bidi="ar-SA"/>
        </w:rPr>
        <w:t>设备验收：</w:t>
      </w:r>
      <w:r>
        <w:rPr>
          <w:rFonts w:hint="eastAsia" w:ascii="宋体" w:hAnsi="宋体" w:eastAsia="宋体" w:cs="宋体"/>
          <w:spacing w:val="0"/>
          <w:kern w:val="2"/>
          <w:sz w:val="24"/>
          <w:szCs w:val="24"/>
          <w:lang w:val="en-US" w:eastAsia="zh-CN" w:bidi="ar-SA"/>
        </w:rPr>
        <w:t>乙方负责将设备运至现场后，甲方代表根据响应文件中约定硬件设备清单和实际运抵的设备进行逐一核对、清点并确认收货。经双方共同确认后，双方代表应于当日内签字确认。</w:t>
      </w:r>
    </w:p>
    <w:p w14:paraId="2385F147">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九、违约责任</w:t>
      </w:r>
    </w:p>
    <w:p w14:paraId="72E01690">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 xml:space="preserve">1、甲、乙双方中任何一方违反本合同条款的，应当向相对方支付合同总价款 </w:t>
      </w:r>
      <w:r>
        <w:rPr>
          <w:rFonts w:hint="eastAsia" w:ascii="宋体" w:hAnsi="宋体" w:eastAsia="宋体" w:cs="宋体"/>
          <w:spacing w:val="0"/>
          <w:sz w:val="24"/>
          <w:szCs w:val="24"/>
          <w:u w:val="single"/>
        </w:rPr>
        <w:t>1 %</w:t>
      </w:r>
      <w:r>
        <w:rPr>
          <w:rFonts w:hint="eastAsia" w:ascii="宋体" w:hAnsi="宋体" w:eastAsia="宋体" w:cs="宋体"/>
          <w:spacing w:val="0"/>
          <w:sz w:val="24"/>
          <w:szCs w:val="24"/>
        </w:rPr>
        <w:t>的违约金。</w:t>
      </w:r>
    </w:p>
    <w:p w14:paraId="18F46DD9">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2、合同成立后，在任何一方无实质违约的情况下，未经相对方书面允许，任何一方不得单方撤销、中止、终止履行合同。</w:t>
      </w:r>
    </w:p>
    <w:p w14:paraId="30DF6B8D">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十、争议解决</w:t>
      </w:r>
    </w:p>
    <w:p w14:paraId="74014B1D">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合同各方应本着诚信的态度及共同合作的精神，通过协商及谈判来努力解决由本合同而产生的或与本合同有关的任何争议及不同意见。协商、谈判不能解决的，任何一方</w:t>
      </w:r>
      <w:r>
        <w:rPr>
          <w:rFonts w:hint="eastAsia" w:ascii="宋体" w:hAnsi="宋体" w:eastAsia="宋体" w:cs="宋体"/>
          <w:spacing w:val="0"/>
          <w:sz w:val="24"/>
          <w:szCs w:val="24"/>
        </w:rPr>
        <w:t>均有权向甲方所在地人民法院提起诉讼。</w:t>
      </w:r>
    </w:p>
    <w:p w14:paraId="4545DC63">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十一、不可抗力</w:t>
      </w:r>
    </w:p>
    <w:p w14:paraId="2639234F">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1、本合同项下的“不可抗力”是指不能预见，不能避免且不能克服的客观情况，使得本合同一方当事人无法履行合同义务，如战争、严重火灾、水灾、风灾和地震以及其他经三方同意属于不可抗力的事故。</w:t>
      </w:r>
    </w:p>
    <w:p w14:paraId="0CCE8668">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2、一方因不可抗力不能履行合同或不能完全履行合同的，根据不可抗力的影响，可以部分或全部地免除责任。由于不可抗力原因致使项目中断时，项目交付日期及付款日期相应顺延，各方不承担违约责任。</w:t>
      </w:r>
    </w:p>
    <w:p w14:paraId="7B360485">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3、如不可抗力时间延续90天以上的，各方通过协商达成在合理的时间内继续履行合同，或部分履行合同，或终止合同的履行。</w:t>
      </w:r>
    </w:p>
    <w:p w14:paraId="15E93556">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4、一方迟延履行后发生不可抗力的，不能免除责任。</w:t>
      </w:r>
    </w:p>
    <w:p w14:paraId="07087CC0">
      <w:pPr>
        <w:keepNext w:val="0"/>
        <w:keepLines w:val="0"/>
        <w:pageBreakBefore w:val="0"/>
        <w:widowControl w:val="0"/>
        <w:shd w:val="clear"/>
        <w:tabs>
          <w:tab w:val="left" w:pos="425"/>
        </w:tabs>
        <w:kinsoku/>
        <w:wordWrap/>
        <w:overflowPunct/>
        <w:topLinePunct w:val="0"/>
        <w:autoSpaceDE/>
        <w:autoSpaceDN/>
        <w:bidi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十</w:t>
      </w:r>
      <w:r>
        <w:rPr>
          <w:rFonts w:hint="eastAsia" w:ascii="宋体" w:hAnsi="宋体" w:eastAsia="宋体" w:cs="宋体"/>
          <w:b/>
          <w:bCs/>
          <w:spacing w:val="0"/>
          <w:sz w:val="24"/>
          <w:szCs w:val="24"/>
          <w:lang w:eastAsia="zh-CN"/>
        </w:rPr>
        <w:t>二</w:t>
      </w:r>
      <w:r>
        <w:rPr>
          <w:rFonts w:hint="eastAsia" w:ascii="宋体" w:hAnsi="宋体" w:eastAsia="宋体" w:cs="宋体"/>
          <w:b/>
          <w:bCs/>
          <w:spacing w:val="0"/>
          <w:sz w:val="24"/>
          <w:szCs w:val="24"/>
        </w:rPr>
        <w:t>、其他规定</w:t>
      </w:r>
    </w:p>
    <w:p w14:paraId="7A80428B">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本合同一式</w:t>
      </w:r>
      <w:r>
        <w:rPr>
          <w:rFonts w:hint="eastAsia" w:ascii="宋体" w:hAnsi="宋体" w:eastAsia="宋体" w:cs="宋体"/>
          <w:spacing w:val="0"/>
          <w:kern w:val="28"/>
          <w:sz w:val="24"/>
          <w:szCs w:val="24"/>
          <w:u w:val="single"/>
          <w:lang w:val="en-US" w:eastAsia="zh-CN"/>
        </w:rPr>
        <w:t xml:space="preserve">   </w:t>
      </w:r>
      <w:r>
        <w:rPr>
          <w:rFonts w:hint="eastAsia" w:ascii="宋体" w:hAnsi="宋体" w:eastAsia="宋体" w:cs="宋体"/>
          <w:spacing w:val="0"/>
          <w:kern w:val="28"/>
          <w:sz w:val="24"/>
          <w:szCs w:val="24"/>
        </w:rPr>
        <w:t>份，甲方</w:t>
      </w:r>
      <w:r>
        <w:rPr>
          <w:rFonts w:hint="eastAsia" w:ascii="宋体" w:hAnsi="宋体" w:eastAsia="宋体" w:cs="宋体"/>
          <w:spacing w:val="0"/>
          <w:kern w:val="28"/>
          <w:sz w:val="24"/>
          <w:szCs w:val="24"/>
          <w:u w:val="single"/>
          <w:lang w:val="en-US" w:eastAsia="zh-CN"/>
        </w:rPr>
        <w:t xml:space="preserve">  </w:t>
      </w:r>
      <w:r>
        <w:rPr>
          <w:rFonts w:hint="eastAsia" w:ascii="宋体" w:hAnsi="宋体" w:eastAsia="宋体" w:cs="宋体"/>
          <w:spacing w:val="0"/>
          <w:kern w:val="28"/>
          <w:sz w:val="24"/>
          <w:szCs w:val="24"/>
        </w:rPr>
        <w:t>份，乙方</w:t>
      </w:r>
      <w:r>
        <w:rPr>
          <w:rFonts w:hint="eastAsia" w:ascii="宋体" w:hAnsi="宋体" w:eastAsia="宋体" w:cs="宋体"/>
          <w:spacing w:val="0"/>
          <w:kern w:val="28"/>
          <w:sz w:val="24"/>
          <w:szCs w:val="24"/>
          <w:u w:val="single"/>
          <w:lang w:val="en-US" w:eastAsia="zh-CN"/>
        </w:rPr>
        <w:t xml:space="preserve">   </w:t>
      </w:r>
      <w:r>
        <w:rPr>
          <w:rFonts w:hint="eastAsia" w:ascii="宋体" w:hAnsi="宋体" w:eastAsia="宋体" w:cs="宋体"/>
          <w:spacing w:val="0"/>
          <w:kern w:val="28"/>
          <w:sz w:val="24"/>
          <w:szCs w:val="24"/>
        </w:rPr>
        <w:t>份，具有同等法律效力。自双方授权代表签字、盖章之日起生效。</w:t>
      </w:r>
    </w:p>
    <w:p w14:paraId="0F069A1B">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本合同的订立、履行、变更、终止、解释等均适用中华人民共和国法律。</w:t>
      </w:r>
    </w:p>
    <w:p w14:paraId="3D0BA513">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kern w:val="28"/>
          <w:sz w:val="24"/>
          <w:szCs w:val="24"/>
        </w:rPr>
      </w:pPr>
      <w:r>
        <w:rPr>
          <w:rFonts w:hint="eastAsia" w:ascii="宋体" w:hAnsi="宋体" w:eastAsia="宋体" w:cs="宋体"/>
          <w:spacing w:val="0"/>
          <w:kern w:val="28"/>
          <w:sz w:val="24"/>
          <w:szCs w:val="24"/>
        </w:rPr>
        <w:t>本合同未尽事宜由双方共同协商，另行订立补充协议，补充协议与本协议具有同样的法律效力。如果本合同之附件与本合同规定不符, 以本合同规定为准。</w:t>
      </w:r>
    </w:p>
    <w:p w14:paraId="5AD69025">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p>
    <w:p w14:paraId="71BC1879">
      <w:pPr>
        <w:rPr>
          <w:rFonts w:hint="eastAsia" w:ascii="宋体" w:hAnsi="宋体" w:eastAsia="宋体" w:cs="宋体"/>
          <w:spacing w:val="0"/>
          <w:sz w:val="24"/>
          <w:szCs w:val="24"/>
        </w:rPr>
      </w:pPr>
      <w:r>
        <w:rPr>
          <w:rFonts w:hint="eastAsia" w:ascii="宋体" w:hAnsi="宋体" w:eastAsia="宋体" w:cs="宋体"/>
          <w:spacing w:val="0"/>
          <w:sz w:val="24"/>
          <w:szCs w:val="24"/>
        </w:rPr>
        <w:br w:type="page"/>
      </w:r>
    </w:p>
    <w:p w14:paraId="73AFC748">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（以下无正文）</w:t>
      </w:r>
    </w:p>
    <w:p w14:paraId="650B75B3">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lang w:eastAsia="zh-CN"/>
        </w:rPr>
      </w:pPr>
      <w:r>
        <w:rPr>
          <w:rFonts w:hint="eastAsia" w:ascii="宋体" w:hAnsi="宋体" w:eastAsia="宋体" w:cs="宋体"/>
          <w:spacing w:val="0"/>
          <w:sz w:val="24"/>
          <w:szCs w:val="24"/>
        </w:rPr>
        <w:t>甲方：</w:t>
      </w:r>
    </w:p>
    <w:p w14:paraId="67F8F4CC">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法人代表或授权代表：</w:t>
      </w:r>
    </w:p>
    <w:p w14:paraId="019EBD4C">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签署日期：  年  月  日</w:t>
      </w:r>
    </w:p>
    <w:p w14:paraId="7BE630EF">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p>
    <w:p w14:paraId="3BB1DE7B">
      <w:pPr>
        <w:keepNext w:val="0"/>
        <w:keepLines w:val="0"/>
        <w:pageBreakBefore w:val="0"/>
        <w:widowControl w:val="0"/>
        <w:shd w:val="clear"/>
        <w:kinsoku/>
        <w:wordWrap/>
        <w:overflowPunct/>
        <w:topLinePunct w:val="0"/>
        <w:autoSpaceDE/>
        <w:autoSpaceDN/>
        <w:bidi w:val="0"/>
        <w:snapToGrid w:val="0"/>
        <w:spacing w:line="360" w:lineRule="auto"/>
        <w:ind w:right="0"/>
        <w:rPr>
          <w:rFonts w:hint="eastAsia" w:ascii="宋体" w:hAnsi="宋体" w:eastAsia="宋体" w:cs="宋体"/>
          <w:spacing w:val="0"/>
          <w:sz w:val="24"/>
          <w:szCs w:val="24"/>
        </w:rPr>
      </w:pPr>
    </w:p>
    <w:p w14:paraId="143C2511">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p>
    <w:p w14:paraId="6EBE5C46">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乙方：</w:t>
      </w:r>
    </w:p>
    <w:p w14:paraId="628EC004">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法人代表或授权代表：</w:t>
      </w:r>
    </w:p>
    <w:p w14:paraId="3E37A5B6">
      <w:pPr>
        <w:keepNext w:val="0"/>
        <w:keepLines w:val="0"/>
        <w:pageBreakBefore w:val="0"/>
        <w:widowControl w:val="0"/>
        <w:shd w:val="clear"/>
        <w:kinsoku/>
        <w:wordWrap/>
        <w:overflowPunct/>
        <w:topLinePunct w:val="0"/>
        <w:autoSpaceDE/>
        <w:autoSpaceDN/>
        <w:bidi w:val="0"/>
        <w:snapToGrid w:val="0"/>
        <w:spacing w:line="360" w:lineRule="auto"/>
        <w:ind w:left="0" w:right="0" w:firstLine="480" w:firstLineChars="200"/>
        <w:rPr>
          <w:rFonts w:hint="eastAsia" w:ascii="宋体" w:hAnsi="宋体" w:eastAsia="宋体" w:cs="宋体"/>
          <w:spacing w:val="0"/>
          <w:sz w:val="24"/>
          <w:szCs w:val="24"/>
        </w:rPr>
      </w:pPr>
      <w:r>
        <w:rPr>
          <w:rFonts w:hint="eastAsia" w:ascii="宋体" w:hAnsi="宋体" w:eastAsia="宋体" w:cs="宋体"/>
          <w:spacing w:val="0"/>
          <w:sz w:val="24"/>
          <w:szCs w:val="24"/>
        </w:rPr>
        <w:t>签署日期：  年   月  日</w:t>
      </w:r>
    </w:p>
    <w:p w14:paraId="6A7D4AB7">
      <w:pPr>
        <w:keepNext w:val="0"/>
        <w:keepLines w:val="0"/>
        <w:pageBreakBefore w:val="0"/>
        <w:widowControl w:val="0"/>
        <w:shd w:val="clear"/>
        <w:kinsoku/>
        <w:wordWrap/>
        <w:overflowPunct/>
        <w:topLinePunct w:val="0"/>
        <w:autoSpaceDE/>
        <w:autoSpaceDN/>
        <w:bidi w:val="0"/>
        <w:adjustRightInd w:val="0"/>
        <w:snapToGrid w:val="0"/>
        <w:spacing w:line="360" w:lineRule="auto"/>
        <w:ind w:left="0" w:right="0" w:firstLine="480" w:firstLineChars="200"/>
        <w:rPr>
          <w:rFonts w:hint="eastAsia" w:ascii="宋体" w:hAnsi="宋体" w:eastAsia="宋体" w:cs="宋体"/>
          <w:spacing w:val="0"/>
          <w:sz w:val="24"/>
          <w:szCs w:val="24"/>
        </w:rPr>
      </w:pPr>
    </w:p>
    <w:sectPr>
      <w:footerReference r:id="rId3" w:type="default"/>
      <w:pgSz w:w="11906" w:h="16838"/>
      <w:pgMar w:top="1440" w:right="1286" w:bottom="1440" w:left="13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95349">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FDBC80">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4FDBC80">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5YjIwNGNhNmIxZTE0MGQ0MGVjOThmZGIxNTM4MGYifQ=="/>
  </w:docVars>
  <w:rsids>
    <w:rsidRoot w:val="34C0777C"/>
    <w:rsid w:val="000B553C"/>
    <w:rsid w:val="003964D4"/>
    <w:rsid w:val="00F31850"/>
    <w:rsid w:val="0178674C"/>
    <w:rsid w:val="026A5913"/>
    <w:rsid w:val="0482288A"/>
    <w:rsid w:val="04957166"/>
    <w:rsid w:val="06A922BE"/>
    <w:rsid w:val="0B3866B7"/>
    <w:rsid w:val="0BA31A63"/>
    <w:rsid w:val="0CD36378"/>
    <w:rsid w:val="0D3C254C"/>
    <w:rsid w:val="0DBE20D1"/>
    <w:rsid w:val="0DD26630"/>
    <w:rsid w:val="0F0E5A87"/>
    <w:rsid w:val="11E82916"/>
    <w:rsid w:val="13315F94"/>
    <w:rsid w:val="13833B74"/>
    <w:rsid w:val="176C53FF"/>
    <w:rsid w:val="18A443F3"/>
    <w:rsid w:val="19736EC8"/>
    <w:rsid w:val="1A4471B0"/>
    <w:rsid w:val="1CC950A2"/>
    <w:rsid w:val="1D5801D4"/>
    <w:rsid w:val="1DBF5A6D"/>
    <w:rsid w:val="1ECF44C6"/>
    <w:rsid w:val="22991DBC"/>
    <w:rsid w:val="246102B6"/>
    <w:rsid w:val="25ED352E"/>
    <w:rsid w:val="27E4743C"/>
    <w:rsid w:val="28FD67FF"/>
    <w:rsid w:val="2B986874"/>
    <w:rsid w:val="2C300C99"/>
    <w:rsid w:val="2D5C5ABE"/>
    <w:rsid w:val="2D715DC5"/>
    <w:rsid w:val="2DA84860"/>
    <w:rsid w:val="2F335D92"/>
    <w:rsid w:val="329016BF"/>
    <w:rsid w:val="34C0777C"/>
    <w:rsid w:val="387939C8"/>
    <w:rsid w:val="399A59A4"/>
    <w:rsid w:val="3A7C5B6F"/>
    <w:rsid w:val="3A7C5F16"/>
    <w:rsid w:val="3CDA3F06"/>
    <w:rsid w:val="3D2D6B2F"/>
    <w:rsid w:val="3D995F73"/>
    <w:rsid w:val="3E0E4BB3"/>
    <w:rsid w:val="3E111FAD"/>
    <w:rsid w:val="3E7A5DA4"/>
    <w:rsid w:val="411B561D"/>
    <w:rsid w:val="417575B0"/>
    <w:rsid w:val="43C07FAC"/>
    <w:rsid w:val="45A47107"/>
    <w:rsid w:val="473867FC"/>
    <w:rsid w:val="476E221E"/>
    <w:rsid w:val="47C3256A"/>
    <w:rsid w:val="4B1D4687"/>
    <w:rsid w:val="4C3E48B5"/>
    <w:rsid w:val="4CD945DE"/>
    <w:rsid w:val="4D941B5C"/>
    <w:rsid w:val="4DB23902"/>
    <w:rsid w:val="4E6332C9"/>
    <w:rsid w:val="50B45146"/>
    <w:rsid w:val="51AE7DCE"/>
    <w:rsid w:val="520E6AD8"/>
    <w:rsid w:val="536D782E"/>
    <w:rsid w:val="55AE4859"/>
    <w:rsid w:val="572C012C"/>
    <w:rsid w:val="57C52DA1"/>
    <w:rsid w:val="57CF6A21"/>
    <w:rsid w:val="5A9A4609"/>
    <w:rsid w:val="5ADB41DE"/>
    <w:rsid w:val="5C3D06E5"/>
    <w:rsid w:val="611B187D"/>
    <w:rsid w:val="612E684E"/>
    <w:rsid w:val="61A02AD6"/>
    <w:rsid w:val="62C80D9E"/>
    <w:rsid w:val="6608651D"/>
    <w:rsid w:val="67B3068B"/>
    <w:rsid w:val="69A029B2"/>
    <w:rsid w:val="69B146F5"/>
    <w:rsid w:val="6B0D2DCF"/>
    <w:rsid w:val="6BF15048"/>
    <w:rsid w:val="6C1F3963"/>
    <w:rsid w:val="700D5A81"/>
    <w:rsid w:val="707A560C"/>
    <w:rsid w:val="71163697"/>
    <w:rsid w:val="72023B0B"/>
    <w:rsid w:val="72F21DD2"/>
    <w:rsid w:val="756F3513"/>
    <w:rsid w:val="75D569DD"/>
    <w:rsid w:val="774424D0"/>
    <w:rsid w:val="78DD0E2E"/>
    <w:rsid w:val="7A356A48"/>
    <w:rsid w:val="7A4C14B1"/>
    <w:rsid w:val="7AB25663"/>
    <w:rsid w:val="7B787C13"/>
    <w:rsid w:val="7BF87D2D"/>
    <w:rsid w:val="7E440426"/>
    <w:rsid w:val="7EC125E3"/>
    <w:rsid w:val="7F3755D3"/>
    <w:rsid w:val="7F43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1"/>
    <w:pPr>
      <w:ind w:left="582"/>
      <w:outlineLvl w:val="2"/>
    </w:pPr>
    <w:rPr>
      <w:rFonts w:ascii="宋体" w:hAnsi="宋体" w:eastAsia="宋体" w:cs="宋体"/>
      <w:b/>
      <w:bCs/>
      <w:sz w:val="24"/>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1"/>
    <w:rPr>
      <w:rFonts w:ascii="宋体" w:hAnsi="宋体" w:eastAsia="宋体" w:cs="宋体"/>
      <w:sz w:val="24"/>
      <w:szCs w:val="24"/>
      <w:lang w:val="en-US" w:eastAsia="zh-CN" w:bidi="ar-SA"/>
    </w:rPr>
  </w:style>
  <w:style w:type="paragraph" w:styleId="5">
    <w:name w:val="Plain Text"/>
    <w:basedOn w:val="1"/>
    <w:qFormat/>
    <w:uiPriority w:val="0"/>
    <w:rPr>
      <w:rFonts w:ascii="宋体" w:hAnsi="Courier New" w:eastAsia="楷体_GB2312"/>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0">
    <w:name w:val="Table Text"/>
    <w:basedOn w:val="1"/>
    <w:semiHidden/>
    <w:qFormat/>
    <w:uiPriority w:val="0"/>
    <w:rPr>
      <w:rFonts w:ascii="宋体" w:hAnsi="宋体" w:eastAsia="宋体" w:cs="宋体"/>
      <w:sz w:val="24"/>
      <w:szCs w:val="24"/>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1489</Words>
  <Characters>1495</Characters>
  <Lines>26</Lines>
  <Paragraphs>7</Paragraphs>
  <TotalTime>4</TotalTime>
  <ScaleCrop>false</ScaleCrop>
  <LinksUpToDate>false</LinksUpToDate>
  <CharactersWithSpaces>1651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2021-11-23T03:20:00Z</dcterms:created>
  <dc:creator>Administrator</dc:creator>
  <cp:lastModifiedBy>惊蛰</cp:lastModifiedBy>
  <dcterms:modified xsi:type="dcterms:W3CDTF">2025-07-01T02:30:45Z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5F7E3698084446A5A4AC1C0DE5AACF58_13</vt:lpwstr>
  </property>
  <property fmtid="{D5CDD505-2E9C-101B-9397-08002B2CF9AE}" pid="4" name="KSOTemplateDocerSaveRecord">
    <vt:lpwstr>eyJoZGlkIjoiOWY5Yzk1YmJmNDNmZGVmYjlkNmMzMDE0YWUxMTBlZDAiLCJ1c2VySWQiOiI4MjU5NjMxNDEifQ==</vt:lpwstr>
  </property>
</Properties>
</file>