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433EF">
      <w:pPr>
        <w:jc w:val="center"/>
      </w:pPr>
      <w:r>
        <w:rPr>
          <w:rFonts w:hint="eastAsia" w:ascii="仿宋" w:hAnsi="仿宋" w:eastAsia="仿宋"/>
          <w:b/>
          <w:sz w:val="32"/>
          <w:szCs w:val="32"/>
        </w:rPr>
        <w:t>投标人认为需要提供的其他资料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0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2025-07-01T03:47:30Z</dcterms:created>
  <dc:creator>Administrator</dc:creator>
  <cp:lastModifiedBy>Administrator</cp:lastModifiedBy>
  <dcterms:modified xsi:type="dcterms:W3CDTF">2025-07-01T03:48:14Z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eyJoZGlkIjoiNWNhZTk2OTE4MjFjNDk3YTIwMzBlMDk3MmQxZTI3MzEiLCJ1c2VySWQiOiIxMTI3NzQ5ODcyIn0=</vt:lpwstr>
  </property>
  <property fmtid="{D5CDD505-2E9C-101B-9397-08002B2CF9AE}" pid="4" name="ICV">
    <vt:lpwstr>1A33D9B24C6748D49836252512907DD0_12</vt:lpwstr>
  </property>
</Properties>
</file>