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4CAEE7">
      <w:pPr>
        <w:spacing w:line="360" w:lineRule="auto"/>
        <w:jc w:val="center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</w:t>
      </w:r>
      <w:r>
        <w:rPr>
          <w:rFonts w:hint="eastAsia" w:ascii="宋体" w:hAnsi="宋体" w:cs="宋体"/>
          <w:b/>
          <w:sz w:val="28"/>
          <w:szCs w:val="28"/>
        </w:rPr>
        <w:t>磋商报价表</w:t>
      </w:r>
    </w:p>
    <w:p w14:paraId="0112789F">
      <w:pPr>
        <w:spacing w:line="360" w:lineRule="auto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1.1磋商报价一览表</w:t>
      </w:r>
    </w:p>
    <w:p w14:paraId="59AB4CD6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79974618">
      <w:pPr>
        <w:spacing w:line="360" w:lineRule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供应商名称：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cs="宋体"/>
          <w:sz w:val="21"/>
          <w:szCs w:val="21"/>
        </w:rPr>
        <w:t xml:space="preserve">  项目编号：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sz w:val="21"/>
          <w:szCs w:val="21"/>
        </w:rPr>
        <w:t xml:space="preserve"> </w:t>
      </w:r>
    </w:p>
    <w:tbl>
      <w:tblPr>
        <w:tblStyle w:val="4"/>
        <w:tblpPr w:leftFromText="180" w:rightFromText="180" w:vertAnchor="page" w:horzAnchor="page" w:tblpXSpec="center" w:tblpY="4266"/>
        <w:tblW w:w="9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1"/>
        <w:gridCol w:w="6968"/>
      </w:tblGrid>
      <w:tr w14:paraId="61907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2551" w:type="dxa"/>
            <w:vMerge w:val="restart"/>
            <w:noWrap w:val="0"/>
            <w:vAlign w:val="center"/>
          </w:tcPr>
          <w:p w14:paraId="3AA119A7"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全费用单价之和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6968" w:type="dxa"/>
            <w:noWrap w:val="0"/>
            <w:vAlign w:val="center"/>
          </w:tcPr>
          <w:p w14:paraId="7085BA54"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大写：</w:t>
            </w:r>
          </w:p>
        </w:tc>
      </w:tr>
      <w:tr w14:paraId="33D19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2551" w:type="dxa"/>
            <w:vMerge w:val="continue"/>
            <w:noWrap w:val="0"/>
            <w:vAlign w:val="center"/>
          </w:tcPr>
          <w:p w14:paraId="547927C8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</w:p>
        </w:tc>
        <w:tc>
          <w:tcPr>
            <w:tcW w:w="6968" w:type="dxa"/>
            <w:noWrap w:val="0"/>
            <w:vAlign w:val="center"/>
          </w:tcPr>
          <w:p w14:paraId="6D8CEDCB">
            <w:pPr>
              <w:rPr>
                <w:rFonts w:hint="default" w:ascii="宋体" w:hAnsi="宋体" w:eastAsia="宋体" w:cs="宋体"/>
                <w:sz w:val="21"/>
                <w:szCs w:val="21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小写：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none"/>
                <w:lang w:val="en-US" w:eastAsia="zh-CN"/>
              </w:rPr>
              <w:t>（保留小数点后两位）</w:t>
            </w:r>
          </w:p>
        </w:tc>
      </w:tr>
      <w:tr w14:paraId="792F7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2551" w:type="dxa"/>
            <w:noWrap w:val="0"/>
            <w:vAlign w:val="center"/>
          </w:tcPr>
          <w:p w14:paraId="5E17D9A6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质量标准</w:t>
            </w:r>
          </w:p>
        </w:tc>
        <w:tc>
          <w:tcPr>
            <w:tcW w:w="6968" w:type="dxa"/>
            <w:noWrap w:val="0"/>
            <w:vAlign w:val="center"/>
          </w:tcPr>
          <w:p w14:paraId="6E0A3370">
            <w:pPr>
              <w:rPr>
                <w:rFonts w:hint="eastAsia"/>
                <w:sz w:val="21"/>
                <w:szCs w:val="21"/>
              </w:rPr>
            </w:pPr>
          </w:p>
        </w:tc>
      </w:tr>
      <w:tr w14:paraId="2B737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2551" w:type="dxa"/>
            <w:noWrap w:val="0"/>
            <w:vAlign w:val="center"/>
          </w:tcPr>
          <w:p w14:paraId="5D558E3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服务期</w:t>
            </w:r>
          </w:p>
        </w:tc>
        <w:tc>
          <w:tcPr>
            <w:tcW w:w="6968" w:type="dxa"/>
            <w:noWrap w:val="0"/>
            <w:vAlign w:val="center"/>
          </w:tcPr>
          <w:p w14:paraId="7FE8148E">
            <w:pPr>
              <w:rPr>
                <w:rFonts w:hint="eastAsia" w:ascii="宋体" w:hAnsi="宋体" w:cs="宋体"/>
                <w:sz w:val="21"/>
                <w:szCs w:val="21"/>
              </w:rPr>
            </w:pPr>
          </w:p>
        </w:tc>
      </w:tr>
      <w:tr w14:paraId="65A93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  <w:jc w:val="center"/>
        </w:trPr>
        <w:tc>
          <w:tcPr>
            <w:tcW w:w="2551" w:type="dxa"/>
            <w:noWrap w:val="0"/>
            <w:vAlign w:val="center"/>
          </w:tcPr>
          <w:p w14:paraId="10D44DD4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项目经理</w:t>
            </w:r>
          </w:p>
        </w:tc>
        <w:tc>
          <w:tcPr>
            <w:tcW w:w="6968" w:type="dxa"/>
            <w:noWrap w:val="0"/>
            <w:vAlign w:val="center"/>
          </w:tcPr>
          <w:p w14:paraId="542B5438">
            <w:pPr>
              <w:rPr>
                <w:rFonts w:hint="eastAsia"/>
                <w:sz w:val="21"/>
                <w:szCs w:val="21"/>
              </w:rPr>
            </w:pPr>
          </w:p>
        </w:tc>
      </w:tr>
      <w:tr w14:paraId="5ED28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7" w:hRule="exact"/>
          <w:jc w:val="center"/>
        </w:trPr>
        <w:tc>
          <w:tcPr>
            <w:tcW w:w="2551" w:type="dxa"/>
            <w:noWrap w:val="0"/>
            <w:vAlign w:val="center"/>
          </w:tcPr>
          <w:p w14:paraId="2589BAA3">
            <w:pPr>
              <w:jc w:val="center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备注</w:t>
            </w:r>
          </w:p>
        </w:tc>
        <w:tc>
          <w:tcPr>
            <w:tcW w:w="6968" w:type="dxa"/>
            <w:noWrap w:val="0"/>
            <w:vAlign w:val="center"/>
          </w:tcPr>
          <w:p w14:paraId="020587A7">
            <w:pPr>
              <w:numPr>
                <w:ilvl w:val="0"/>
                <w:numId w:val="1"/>
              </w:numP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highlight w:val="none"/>
                <w:lang w:val="en-US" w:eastAsia="zh-CN"/>
              </w:rPr>
              <w:t>本项目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全费用单价之和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为：</w:t>
            </w:r>
            <w:r>
              <w:rPr>
                <w:rFonts w:hint="eastAsia" w:ascii="宋体" w:hAnsi="宋体" w:cs="宋体"/>
                <w:b w:val="0"/>
                <w:bCs w:val="0"/>
                <w:szCs w:val="21"/>
                <w:highlight w:val="none"/>
              </w:rPr>
              <w:t>维修项目费用报价表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+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</w:rPr>
              <w:t>零星用工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（二）；</w:t>
            </w:r>
          </w:p>
          <w:p w14:paraId="39B99E63">
            <w:pPr>
              <w:numPr>
                <w:ilvl w:val="0"/>
                <w:numId w:val="1"/>
              </w:numP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符合初步评审的供应商须提交二次全费用报价之和，结算价以供应商二次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全费用单价之和与首次全费用单价之和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的下浮率为依据，各供应商全费用单价按下浮率同比例下浮。</w:t>
            </w:r>
          </w:p>
          <w:p w14:paraId="0E773C12">
            <w:pPr>
              <w:numPr>
                <w:ilvl w:val="0"/>
                <w:numId w:val="0"/>
              </w:numPr>
              <w:rPr>
                <w:rFonts w:hint="default" w:ascii="宋体" w:hAnsi="宋体" w:cs="宋体"/>
                <w:b w:val="0"/>
                <w:bCs w:val="0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注：下浮率=（首次报价-二次报价）/首次报价*100%</w:t>
            </w:r>
          </w:p>
          <w:p w14:paraId="3386BD08"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 w:val="0"/>
                <w:bCs w:val="0"/>
                <w:highlight w:val="none"/>
              </w:rPr>
              <w:t>合同有效期为一年，在合同有效期内，如果甲方按照合同</w:t>
            </w:r>
            <w:r>
              <w:rPr>
                <w:rFonts w:hint="eastAsia"/>
                <w:b w:val="0"/>
                <w:bCs w:val="0"/>
                <w:highlight w:val="none"/>
                <w:lang w:val="en-US" w:eastAsia="zh-CN"/>
              </w:rPr>
              <w:t>清单项实施服务</w:t>
            </w:r>
            <w:r>
              <w:rPr>
                <w:rFonts w:hint="eastAsia"/>
                <w:b w:val="0"/>
                <w:bCs w:val="0"/>
                <w:highlight w:val="none"/>
              </w:rPr>
              <w:t>，当金额达预算金额后，合同自动终止</w:t>
            </w:r>
            <w:r>
              <w:rPr>
                <w:rFonts w:hint="eastAsia"/>
                <w:b w:val="0"/>
                <w:bCs w:val="0"/>
                <w:highlight w:val="none"/>
                <w:lang w:eastAsia="zh-CN"/>
              </w:rPr>
              <w:t>。</w:t>
            </w:r>
          </w:p>
        </w:tc>
      </w:tr>
    </w:tbl>
    <w:p w14:paraId="69B44E7A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0B825C2F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3D422D3F">
      <w:pPr>
        <w:spacing w:line="360" w:lineRule="auto"/>
        <w:ind w:firstLine="5250" w:firstLineChars="25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供应商(公章)：</w:t>
      </w:r>
    </w:p>
    <w:p w14:paraId="4A785A1A">
      <w:pPr>
        <w:spacing w:line="360" w:lineRule="auto"/>
        <w:ind w:firstLine="5250" w:firstLineChars="25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授权代表人签字：</w:t>
      </w:r>
    </w:p>
    <w:p w14:paraId="1FBBBC35">
      <w:pPr>
        <w:tabs>
          <w:tab w:val="left" w:pos="3045"/>
        </w:tabs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3349F764">
      <w:pPr>
        <w:tabs>
          <w:tab w:val="left" w:pos="3045"/>
        </w:tabs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2E3297F9">
      <w:pPr>
        <w:spacing w:line="360" w:lineRule="auto"/>
        <w:rPr>
          <w:rFonts w:hint="eastAsia"/>
        </w:rPr>
      </w:pPr>
      <w:bookmarkStart w:id="0" w:name="_Toc532290399"/>
      <w:bookmarkStart w:id="1" w:name="_Toc532289887"/>
      <w:bookmarkStart w:id="2" w:name="_Toc65522221"/>
      <w:bookmarkStart w:id="3" w:name="_Toc532291131"/>
      <w:bookmarkStart w:id="4" w:name="_Toc532059177"/>
    </w:p>
    <w:p w14:paraId="7ADEB378">
      <w:pPr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br w:type="page"/>
      </w:r>
      <w:r>
        <w:rPr>
          <w:rFonts w:hint="eastAsia" w:ascii="宋体" w:hAnsi="宋体" w:cs="宋体"/>
          <w:b/>
          <w:sz w:val="24"/>
          <w:szCs w:val="24"/>
        </w:rPr>
        <w:t>1.2分项报价表（</w:t>
      </w:r>
      <w:bookmarkStart w:id="5" w:name="_Toc532291132"/>
      <w:bookmarkStart w:id="6" w:name="_Toc446841888"/>
      <w:bookmarkStart w:id="7" w:name="_Toc65522222"/>
      <w:bookmarkStart w:id="8" w:name="_Toc532059178"/>
      <w:bookmarkStart w:id="9" w:name="_Toc532289888"/>
      <w:bookmarkStart w:id="10" w:name="_Toc532290400"/>
      <w:r>
        <w:rPr>
          <w:rFonts w:hint="eastAsia" w:ascii="宋体" w:hAnsi="宋体" w:cs="宋体"/>
          <w:b/>
          <w:sz w:val="24"/>
          <w:szCs w:val="24"/>
        </w:rPr>
        <w:t>价格清单</w:t>
      </w:r>
      <w:bookmarkEnd w:id="5"/>
      <w:bookmarkEnd w:id="6"/>
      <w:bookmarkEnd w:id="7"/>
      <w:bookmarkEnd w:id="8"/>
      <w:bookmarkEnd w:id="9"/>
      <w:bookmarkEnd w:id="10"/>
      <w:r>
        <w:rPr>
          <w:rFonts w:hint="eastAsia" w:ascii="宋体" w:hAnsi="宋体" w:cs="宋体"/>
          <w:b/>
          <w:sz w:val="24"/>
          <w:szCs w:val="24"/>
        </w:rPr>
        <w:t>）</w:t>
      </w:r>
    </w:p>
    <w:p w14:paraId="7B1328AC">
      <w:pPr>
        <w:rPr>
          <w:rFonts w:hint="eastAsia" w:ascii="宋体" w:hAnsi="宋体" w:cs="宋体"/>
          <w:sz w:val="24"/>
          <w:szCs w:val="24"/>
        </w:rPr>
      </w:pPr>
    </w:p>
    <w:p w14:paraId="3838316F">
      <w:pPr>
        <w:rPr>
          <w:rFonts w:hint="eastAsia"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 xml:space="preserve">  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szCs w:val="24"/>
        </w:rPr>
        <w:t xml:space="preserve">    </w:t>
      </w:r>
    </w:p>
    <w:bookmarkEnd w:id="0"/>
    <w:bookmarkEnd w:id="1"/>
    <w:bookmarkEnd w:id="2"/>
    <w:bookmarkEnd w:id="3"/>
    <w:bookmarkEnd w:id="4"/>
    <w:p w14:paraId="208012DF">
      <w:pPr>
        <w:spacing w:before="312" w:beforeLines="100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</w:p>
    <w:p w14:paraId="6B5C0B68">
      <w:pPr>
        <w:jc w:val="center"/>
        <w:rPr>
          <w:rFonts w:hint="eastAsia"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Cs w:val="21"/>
          <w:lang w:val="en-US" w:eastAsia="zh-CN"/>
        </w:rPr>
        <w:t>一</w:t>
      </w:r>
      <w:r>
        <w:rPr>
          <w:rFonts w:hint="eastAsia" w:ascii="宋体" w:hAnsi="宋体" w:cs="宋体"/>
          <w:b/>
          <w:bCs/>
          <w:szCs w:val="21"/>
          <w:lang w:eastAsia="zh-CN"/>
        </w:rPr>
        <w:t>）</w:t>
      </w:r>
      <w:r>
        <w:rPr>
          <w:rFonts w:hint="eastAsia" w:ascii="宋体" w:hAnsi="宋体" w:cs="宋体"/>
          <w:b/>
          <w:bCs/>
          <w:szCs w:val="21"/>
        </w:rPr>
        <w:t>维修项目费用报价表</w:t>
      </w:r>
    </w:p>
    <w:tbl>
      <w:tblPr>
        <w:tblStyle w:val="4"/>
        <w:tblW w:w="9236" w:type="dxa"/>
        <w:tblInd w:w="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900"/>
        <w:gridCol w:w="628"/>
        <w:gridCol w:w="1063"/>
        <w:gridCol w:w="1061"/>
        <w:gridCol w:w="1692"/>
        <w:gridCol w:w="846"/>
        <w:gridCol w:w="1196"/>
        <w:gridCol w:w="1196"/>
      </w:tblGrid>
      <w:tr w14:paraId="61A54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654" w:type="dxa"/>
            <w:noWrap w:val="0"/>
            <w:vAlign w:val="center"/>
          </w:tcPr>
          <w:p w14:paraId="08405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类型</w:t>
            </w:r>
          </w:p>
        </w:tc>
        <w:tc>
          <w:tcPr>
            <w:tcW w:w="900" w:type="dxa"/>
            <w:noWrap w:val="0"/>
            <w:vAlign w:val="center"/>
          </w:tcPr>
          <w:p w14:paraId="64973A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</w:t>
            </w:r>
          </w:p>
        </w:tc>
        <w:tc>
          <w:tcPr>
            <w:tcW w:w="628" w:type="dxa"/>
            <w:noWrap w:val="0"/>
            <w:vAlign w:val="center"/>
          </w:tcPr>
          <w:p w14:paraId="79B43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单位</w:t>
            </w:r>
          </w:p>
        </w:tc>
        <w:tc>
          <w:tcPr>
            <w:tcW w:w="1063" w:type="dxa"/>
            <w:noWrap w:val="0"/>
            <w:vAlign w:val="center"/>
          </w:tcPr>
          <w:p w14:paraId="7A011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含税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综合单价（元）</w:t>
            </w:r>
          </w:p>
        </w:tc>
        <w:tc>
          <w:tcPr>
            <w:tcW w:w="1061" w:type="dxa"/>
            <w:noWrap w:val="0"/>
            <w:vAlign w:val="center"/>
          </w:tcPr>
          <w:p w14:paraId="544489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其中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主材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含税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价格（元）</w:t>
            </w:r>
          </w:p>
        </w:tc>
        <w:tc>
          <w:tcPr>
            <w:tcW w:w="1692" w:type="dxa"/>
            <w:noWrap w:val="0"/>
            <w:vAlign w:val="center"/>
          </w:tcPr>
          <w:p w14:paraId="7A881C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备注</w:t>
            </w:r>
          </w:p>
        </w:tc>
        <w:tc>
          <w:tcPr>
            <w:tcW w:w="846" w:type="dxa"/>
            <w:noWrap w:val="0"/>
            <w:vAlign w:val="center"/>
          </w:tcPr>
          <w:p w14:paraId="0E56B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限价（元）</w:t>
            </w:r>
          </w:p>
        </w:tc>
        <w:tc>
          <w:tcPr>
            <w:tcW w:w="1196" w:type="dxa"/>
            <w:noWrap w:val="0"/>
            <w:vAlign w:val="center"/>
          </w:tcPr>
          <w:p w14:paraId="3C76E3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报价（元）【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lang w:val="en-US" w:eastAsia="zh-CN"/>
              </w:rPr>
              <w:t>报价不得高于限价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】</w:t>
            </w:r>
          </w:p>
        </w:tc>
        <w:tc>
          <w:tcPr>
            <w:tcW w:w="1196" w:type="dxa"/>
            <w:noWrap w:val="0"/>
            <w:vAlign w:val="center"/>
          </w:tcPr>
          <w:p w14:paraId="549060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品牌</w:t>
            </w:r>
          </w:p>
        </w:tc>
      </w:tr>
      <w:tr w14:paraId="59A5D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654" w:type="dxa"/>
            <w:vMerge w:val="restart"/>
            <w:noWrap w:val="0"/>
            <w:vAlign w:val="center"/>
          </w:tcPr>
          <w:p w14:paraId="2F0ED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拆除类</w:t>
            </w:r>
          </w:p>
        </w:tc>
        <w:tc>
          <w:tcPr>
            <w:tcW w:w="900" w:type="dxa"/>
            <w:noWrap w:val="0"/>
            <w:vAlign w:val="center"/>
          </w:tcPr>
          <w:p w14:paraId="561CBA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破除混凝土路面</w:t>
            </w:r>
          </w:p>
        </w:tc>
        <w:tc>
          <w:tcPr>
            <w:tcW w:w="628" w:type="dxa"/>
            <w:noWrap w:val="0"/>
            <w:vAlign w:val="center"/>
          </w:tcPr>
          <w:p w14:paraId="56F9D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2CC39F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1DEA0B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533361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含拆除约15-25cm厚C25混凝土、30cm3:7灰土</w:t>
            </w:r>
          </w:p>
        </w:tc>
        <w:tc>
          <w:tcPr>
            <w:tcW w:w="846" w:type="dxa"/>
            <w:noWrap w:val="0"/>
            <w:vAlign w:val="center"/>
          </w:tcPr>
          <w:p w14:paraId="376E9F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1196" w:type="dxa"/>
            <w:noWrap w:val="0"/>
            <w:vAlign w:val="center"/>
          </w:tcPr>
          <w:p w14:paraId="6AFCAF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7B4BD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73786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54" w:type="dxa"/>
            <w:vMerge w:val="continue"/>
            <w:noWrap w:val="0"/>
            <w:vAlign w:val="center"/>
          </w:tcPr>
          <w:p w14:paraId="21AD3D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D486E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拆除人行道砖</w:t>
            </w:r>
          </w:p>
        </w:tc>
        <w:tc>
          <w:tcPr>
            <w:tcW w:w="628" w:type="dxa"/>
            <w:noWrap w:val="0"/>
            <w:vAlign w:val="center"/>
          </w:tcPr>
          <w:p w14:paraId="14136C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720CF8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62012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430B15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含拆除人行道砖、10cm厚砂灰垫层</w:t>
            </w:r>
          </w:p>
        </w:tc>
        <w:tc>
          <w:tcPr>
            <w:tcW w:w="846" w:type="dxa"/>
            <w:noWrap w:val="0"/>
            <w:vAlign w:val="center"/>
          </w:tcPr>
          <w:p w14:paraId="6F9AC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196" w:type="dxa"/>
            <w:noWrap w:val="0"/>
            <w:vAlign w:val="center"/>
          </w:tcPr>
          <w:p w14:paraId="28B4D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23E3BB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16DBF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654" w:type="dxa"/>
            <w:vMerge w:val="continue"/>
            <w:noWrap w:val="0"/>
            <w:vAlign w:val="center"/>
          </w:tcPr>
          <w:p w14:paraId="2C4D1B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9241A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拆除瓷砖地面</w:t>
            </w:r>
          </w:p>
        </w:tc>
        <w:tc>
          <w:tcPr>
            <w:tcW w:w="628" w:type="dxa"/>
            <w:noWrap w:val="0"/>
            <w:vAlign w:val="center"/>
          </w:tcPr>
          <w:p w14:paraId="6931FA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383EF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3D721D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727207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含拆除各种规格瓷砖、水泥砂浆垫层</w:t>
            </w:r>
          </w:p>
        </w:tc>
        <w:tc>
          <w:tcPr>
            <w:tcW w:w="846" w:type="dxa"/>
            <w:noWrap w:val="0"/>
            <w:vAlign w:val="center"/>
          </w:tcPr>
          <w:p w14:paraId="0F9363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196" w:type="dxa"/>
            <w:noWrap w:val="0"/>
            <w:vAlign w:val="center"/>
          </w:tcPr>
          <w:p w14:paraId="4720F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7F0BC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5BA91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654" w:type="dxa"/>
            <w:vMerge w:val="continue"/>
            <w:noWrap w:val="0"/>
            <w:vAlign w:val="center"/>
          </w:tcPr>
          <w:p w14:paraId="3056C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8F74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拆除塑胶地板</w:t>
            </w:r>
          </w:p>
        </w:tc>
        <w:tc>
          <w:tcPr>
            <w:tcW w:w="628" w:type="dxa"/>
            <w:noWrap w:val="0"/>
            <w:vAlign w:val="center"/>
          </w:tcPr>
          <w:p w14:paraId="664BF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48772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7668E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35DDF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含拆除各种规格瓷砖、水泥自流平</w:t>
            </w:r>
          </w:p>
        </w:tc>
        <w:tc>
          <w:tcPr>
            <w:tcW w:w="846" w:type="dxa"/>
            <w:noWrap w:val="0"/>
            <w:vAlign w:val="center"/>
          </w:tcPr>
          <w:p w14:paraId="54084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196" w:type="dxa"/>
            <w:noWrap w:val="0"/>
            <w:vAlign w:val="center"/>
          </w:tcPr>
          <w:p w14:paraId="30844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2B329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52A988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654" w:type="dxa"/>
            <w:vMerge w:val="continue"/>
            <w:noWrap w:val="0"/>
            <w:vAlign w:val="center"/>
          </w:tcPr>
          <w:p w14:paraId="72A15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022F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拆除砖墙</w:t>
            </w:r>
          </w:p>
        </w:tc>
        <w:tc>
          <w:tcPr>
            <w:tcW w:w="628" w:type="dxa"/>
            <w:noWrap w:val="0"/>
            <w:vAlign w:val="center"/>
          </w:tcPr>
          <w:p w14:paraId="702F8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063" w:type="dxa"/>
            <w:noWrap w:val="0"/>
            <w:vAlign w:val="center"/>
          </w:tcPr>
          <w:p w14:paraId="7DE823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2E6497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6E3A97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所有规格材质砖墙</w:t>
            </w:r>
          </w:p>
        </w:tc>
        <w:tc>
          <w:tcPr>
            <w:tcW w:w="846" w:type="dxa"/>
            <w:noWrap w:val="0"/>
            <w:vAlign w:val="center"/>
          </w:tcPr>
          <w:p w14:paraId="55CE7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1196" w:type="dxa"/>
            <w:noWrap w:val="0"/>
            <w:vAlign w:val="center"/>
          </w:tcPr>
          <w:p w14:paraId="36779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079D9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797FB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Merge w:val="continue"/>
            <w:noWrap w:val="0"/>
            <w:vAlign w:val="center"/>
          </w:tcPr>
          <w:p w14:paraId="7F34D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8AE44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拆除大理石地砖</w:t>
            </w:r>
          </w:p>
        </w:tc>
        <w:tc>
          <w:tcPr>
            <w:tcW w:w="628" w:type="dxa"/>
            <w:noWrap w:val="0"/>
            <w:vAlign w:val="center"/>
          </w:tcPr>
          <w:p w14:paraId="674EF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5CC2FB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2B79F3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081EA5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含拆除各种规格大理石地砖、水泥砂浆垫层</w:t>
            </w:r>
          </w:p>
        </w:tc>
        <w:tc>
          <w:tcPr>
            <w:tcW w:w="846" w:type="dxa"/>
            <w:noWrap w:val="0"/>
            <w:vAlign w:val="center"/>
          </w:tcPr>
          <w:p w14:paraId="3ECB4B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1196" w:type="dxa"/>
            <w:noWrap w:val="0"/>
            <w:vAlign w:val="center"/>
          </w:tcPr>
          <w:p w14:paraId="0C72E9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1EE35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78658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Merge w:val="continue"/>
            <w:noWrap w:val="0"/>
            <w:vAlign w:val="center"/>
          </w:tcPr>
          <w:p w14:paraId="268F3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A81C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拆除干挂大理石墙砖</w:t>
            </w:r>
          </w:p>
        </w:tc>
        <w:tc>
          <w:tcPr>
            <w:tcW w:w="628" w:type="dxa"/>
            <w:noWrap w:val="0"/>
            <w:vAlign w:val="center"/>
          </w:tcPr>
          <w:p w14:paraId="464D4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71E2B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26C18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5F5BF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6" w:type="dxa"/>
            <w:noWrap w:val="0"/>
            <w:vAlign w:val="center"/>
          </w:tcPr>
          <w:p w14:paraId="3BC39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1196" w:type="dxa"/>
            <w:noWrap w:val="0"/>
            <w:vAlign w:val="center"/>
          </w:tcPr>
          <w:p w14:paraId="40D0C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003DA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2F5B5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654" w:type="dxa"/>
            <w:vMerge w:val="continue"/>
            <w:noWrap w:val="0"/>
            <w:vAlign w:val="center"/>
          </w:tcPr>
          <w:p w14:paraId="20010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1FE2D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拆除墙面瓷砖</w:t>
            </w:r>
          </w:p>
        </w:tc>
        <w:tc>
          <w:tcPr>
            <w:tcW w:w="628" w:type="dxa"/>
            <w:noWrap w:val="0"/>
            <w:vAlign w:val="center"/>
          </w:tcPr>
          <w:p w14:paraId="771F4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0492F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14357D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7C283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含拆除各种规格瓷砖、水泥砂浆垫层</w:t>
            </w:r>
          </w:p>
        </w:tc>
        <w:tc>
          <w:tcPr>
            <w:tcW w:w="846" w:type="dxa"/>
            <w:noWrap w:val="0"/>
            <w:vAlign w:val="center"/>
          </w:tcPr>
          <w:p w14:paraId="4CCF9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1196" w:type="dxa"/>
            <w:noWrap w:val="0"/>
            <w:vAlign w:val="center"/>
          </w:tcPr>
          <w:p w14:paraId="0E815B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43EE61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113670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654" w:type="dxa"/>
            <w:vMerge w:val="continue"/>
            <w:noWrap w:val="0"/>
            <w:vAlign w:val="center"/>
          </w:tcPr>
          <w:p w14:paraId="429CA8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777D2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拆除纸面石膏板隔墙面层</w:t>
            </w:r>
          </w:p>
        </w:tc>
        <w:tc>
          <w:tcPr>
            <w:tcW w:w="628" w:type="dxa"/>
            <w:noWrap w:val="0"/>
            <w:vAlign w:val="center"/>
          </w:tcPr>
          <w:p w14:paraId="185D82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50971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7BFF7F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0D31F5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6" w:type="dxa"/>
            <w:noWrap w:val="0"/>
            <w:vAlign w:val="center"/>
          </w:tcPr>
          <w:p w14:paraId="53ACA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96" w:type="dxa"/>
            <w:noWrap w:val="0"/>
            <w:vAlign w:val="center"/>
          </w:tcPr>
          <w:p w14:paraId="6FF0D2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63B02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2884E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Merge w:val="continue"/>
            <w:noWrap w:val="0"/>
            <w:vAlign w:val="center"/>
          </w:tcPr>
          <w:p w14:paraId="40CE87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CF859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拆除纸面石膏板隔墙</w:t>
            </w:r>
          </w:p>
        </w:tc>
        <w:tc>
          <w:tcPr>
            <w:tcW w:w="628" w:type="dxa"/>
            <w:noWrap w:val="0"/>
            <w:vAlign w:val="center"/>
          </w:tcPr>
          <w:p w14:paraId="4743A3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42B8CD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6C68A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1AFCD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含龙骨、吊杆</w:t>
            </w:r>
          </w:p>
        </w:tc>
        <w:tc>
          <w:tcPr>
            <w:tcW w:w="846" w:type="dxa"/>
            <w:noWrap w:val="0"/>
            <w:vAlign w:val="center"/>
          </w:tcPr>
          <w:p w14:paraId="53567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196" w:type="dxa"/>
            <w:noWrap w:val="0"/>
            <w:vAlign w:val="center"/>
          </w:tcPr>
          <w:p w14:paraId="3EE38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132D1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2B82A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Merge w:val="continue"/>
            <w:noWrap w:val="0"/>
            <w:vAlign w:val="center"/>
          </w:tcPr>
          <w:p w14:paraId="166FFE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C434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拆除石膏板吊顶</w:t>
            </w:r>
          </w:p>
        </w:tc>
        <w:tc>
          <w:tcPr>
            <w:tcW w:w="628" w:type="dxa"/>
            <w:noWrap w:val="0"/>
            <w:vAlign w:val="center"/>
          </w:tcPr>
          <w:p w14:paraId="3E474D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16A7A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109F2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4DAE4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含龙骨、吊杆</w:t>
            </w:r>
          </w:p>
        </w:tc>
        <w:tc>
          <w:tcPr>
            <w:tcW w:w="846" w:type="dxa"/>
            <w:noWrap w:val="0"/>
            <w:vAlign w:val="center"/>
          </w:tcPr>
          <w:p w14:paraId="46408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1196" w:type="dxa"/>
            <w:noWrap w:val="0"/>
            <w:vAlign w:val="center"/>
          </w:tcPr>
          <w:p w14:paraId="40F06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6FB46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6B400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4" w:type="dxa"/>
            <w:vMerge w:val="continue"/>
            <w:noWrap w:val="0"/>
            <w:vAlign w:val="center"/>
          </w:tcPr>
          <w:p w14:paraId="3B7186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F3033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拆除各种规格的铝扣板、矿棉板吊顶</w:t>
            </w:r>
          </w:p>
        </w:tc>
        <w:tc>
          <w:tcPr>
            <w:tcW w:w="628" w:type="dxa"/>
            <w:noWrap w:val="0"/>
            <w:vAlign w:val="center"/>
          </w:tcPr>
          <w:p w14:paraId="6C9231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0980F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38F260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0FB14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含龙骨、吊杆</w:t>
            </w:r>
          </w:p>
        </w:tc>
        <w:tc>
          <w:tcPr>
            <w:tcW w:w="846" w:type="dxa"/>
            <w:noWrap w:val="0"/>
            <w:vAlign w:val="center"/>
          </w:tcPr>
          <w:p w14:paraId="6E6E43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196" w:type="dxa"/>
            <w:noWrap w:val="0"/>
            <w:vAlign w:val="center"/>
          </w:tcPr>
          <w:p w14:paraId="7653EE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7F955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5AF4B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54" w:type="dxa"/>
            <w:vMerge w:val="continue"/>
            <w:noWrap w:val="0"/>
            <w:vAlign w:val="center"/>
          </w:tcPr>
          <w:p w14:paraId="06F612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7A95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铲除乳胶漆墙面和石膏腻子</w:t>
            </w:r>
          </w:p>
        </w:tc>
        <w:tc>
          <w:tcPr>
            <w:tcW w:w="628" w:type="dxa"/>
            <w:noWrap w:val="0"/>
            <w:vAlign w:val="center"/>
          </w:tcPr>
          <w:p w14:paraId="2B434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50B2B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38DB2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36AB0D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6" w:type="dxa"/>
            <w:noWrap w:val="0"/>
            <w:vAlign w:val="center"/>
          </w:tcPr>
          <w:p w14:paraId="547D5F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196" w:type="dxa"/>
            <w:noWrap w:val="0"/>
            <w:vAlign w:val="center"/>
          </w:tcPr>
          <w:p w14:paraId="6009B8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6B1FA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2776A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54" w:type="dxa"/>
            <w:vMerge w:val="continue"/>
            <w:shd w:val="clear" w:color="auto" w:fill="auto"/>
            <w:noWrap w:val="0"/>
            <w:vAlign w:val="center"/>
          </w:tcPr>
          <w:p w14:paraId="62950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16E4B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拆除铝塑板墙面</w:t>
            </w:r>
          </w:p>
        </w:tc>
        <w:tc>
          <w:tcPr>
            <w:tcW w:w="628" w:type="dxa"/>
            <w:shd w:val="clear" w:color="auto" w:fill="auto"/>
            <w:noWrap w:val="0"/>
            <w:vAlign w:val="center"/>
          </w:tcPr>
          <w:p w14:paraId="271B15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 w14:paraId="2B442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1" w:type="dxa"/>
            <w:shd w:val="clear" w:color="auto" w:fill="auto"/>
            <w:noWrap w:val="0"/>
            <w:vAlign w:val="top"/>
          </w:tcPr>
          <w:p w14:paraId="0864C9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92" w:type="dxa"/>
            <w:shd w:val="clear" w:color="auto" w:fill="auto"/>
            <w:noWrap w:val="0"/>
            <w:vAlign w:val="center"/>
          </w:tcPr>
          <w:p w14:paraId="66499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含铝塑板和木工板</w:t>
            </w:r>
          </w:p>
        </w:tc>
        <w:tc>
          <w:tcPr>
            <w:tcW w:w="846" w:type="dxa"/>
            <w:shd w:val="clear" w:color="auto" w:fill="auto"/>
            <w:noWrap w:val="0"/>
            <w:vAlign w:val="center"/>
          </w:tcPr>
          <w:p w14:paraId="3E505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196" w:type="dxa"/>
            <w:shd w:val="clear" w:color="auto" w:fill="auto"/>
            <w:noWrap w:val="0"/>
            <w:vAlign w:val="center"/>
          </w:tcPr>
          <w:p w14:paraId="16C90D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shd w:val="clear" w:color="auto" w:fill="auto"/>
            <w:noWrap w:val="0"/>
            <w:vAlign w:val="center"/>
          </w:tcPr>
          <w:p w14:paraId="446F5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030F4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54" w:type="dxa"/>
            <w:vMerge w:val="continue"/>
            <w:shd w:val="clear" w:color="auto" w:fill="auto"/>
            <w:noWrap w:val="0"/>
            <w:vAlign w:val="center"/>
          </w:tcPr>
          <w:p w14:paraId="63140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6867C9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拆除木门</w:t>
            </w:r>
          </w:p>
        </w:tc>
        <w:tc>
          <w:tcPr>
            <w:tcW w:w="628" w:type="dxa"/>
            <w:shd w:val="clear" w:color="auto" w:fill="auto"/>
            <w:noWrap w:val="0"/>
            <w:vAlign w:val="center"/>
          </w:tcPr>
          <w:p w14:paraId="49FB5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樘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 w14:paraId="5DADD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1" w:type="dxa"/>
            <w:shd w:val="clear" w:color="auto" w:fill="auto"/>
            <w:noWrap w:val="0"/>
            <w:vAlign w:val="top"/>
          </w:tcPr>
          <w:p w14:paraId="7C09C3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92" w:type="dxa"/>
            <w:shd w:val="clear" w:color="auto" w:fill="auto"/>
            <w:noWrap w:val="0"/>
            <w:vAlign w:val="center"/>
          </w:tcPr>
          <w:p w14:paraId="0667A9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6" w:type="dxa"/>
            <w:shd w:val="clear" w:color="auto" w:fill="auto"/>
            <w:noWrap w:val="0"/>
            <w:vAlign w:val="center"/>
          </w:tcPr>
          <w:p w14:paraId="4D298E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1196" w:type="dxa"/>
            <w:shd w:val="clear" w:color="auto" w:fill="auto"/>
            <w:noWrap w:val="0"/>
            <w:vAlign w:val="center"/>
          </w:tcPr>
          <w:p w14:paraId="124B4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shd w:val="clear" w:color="auto" w:fill="auto"/>
            <w:noWrap w:val="0"/>
            <w:vAlign w:val="center"/>
          </w:tcPr>
          <w:p w14:paraId="1F32C6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5785B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654" w:type="dxa"/>
            <w:vMerge w:val="continue"/>
            <w:shd w:val="clear" w:color="auto" w:fill="auto"/>
            <w:noWrap w:val="0"/>
            <w:vAlign w:val="center"/>
          </w:tcPr>
          <w:p w14:paraId="246C9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 w14:paraId="26D75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拆除塑钢窗或木窗</w:t>
            </w:r>
          </w:p>
        </w:tc>
        <w:tc>
          <w:tcPr>
            <w:tcW w:w="628" w:type="dxa"/>
            <w:shd w:val="clear" w:color="auto" w:fill="auto"/>
            <w:noWrap w:val="0"/>
            <w:vAlign w:val="center"/>
          </w:tcPr>
          <w:p w14:paraId="3C8756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樘</w:t>
            </w:r>
          </w:p>
        </w:tc>
        <w:tc>
          <w:tcPr>
            <w:tcW w:w="1063" w:type="dxa"/>
            <w:shd w:val="clear" w:color="auto" w:fill="auto"/>
            <w:noWrap w:val="0"/>
            <w:vAlign w:val="center"/>
          </w:tcPr>
          <w:p w14:paraId="28BF9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61" w:type="dxa"/>
            <w:shd w:val="clear" w:color="auto" w:fill="auto"/>
            <w:noWrap w:val="0"/>
            <w:vAlign w:val="top"/>
          </w:tcPr>
          <w:p w14:paraId="006D2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92" w:type="dxa"/>
            <w:shd w:val="clear" w:color="auto" w:fill="auto"/>
            <w:noWrap w:val="0"/>
            <w:vAlign w:val="center"/>
          </w:tcPr>
          <w:p w14:paraId="4C002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46" w:type="dxa"/>
            <w:shd w:val="clear" w:color="auto" w:fill="auto"/>
            <w:noWrap w:val="0"/>
            <w:vAlign w:val="center"/>
          </w:tcPr>
          <w:p w14:paraId="77E3D8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1196" w:type="dxa"/>
            <w:shd w:val="clear" w:color="auto" w:fill="auto"/>
            <w:noWrap w:val="0"/>
            <w:vAlign w:val="center"/>
          </w:tcPr>
          <w:p w14:paraId="2E689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shd w:val="clear" w:color="auto" w:fill="auto"/>
            <w:noWrap w:val="0"/>
            <w:vAlign w:val="center"/>
          </w:tcPr>
          <w:p w14:paraId="42C25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0A50F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54" w:type="dxa"/>
            <w:vMerge w:val="restart"/>
            <w:noWrap w:val="0"/>
            <w:vAlign w:val="center"/>
          </w:tcPr>
          <w:p w14:paraId="2EBD7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新作类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 w14:paraId="56305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新做钢制防火门</w:t>
            </w:r>
          </w:p>
        </w:tc>
        <w:tc>
          <w:tcPr>
            <w:tcW w:w="628" w:type="dxa"/>
            <w:vMerge w:val="restart"/>
            <w:noWrap w:val="0"/>
            <w:vAlign w:val="center"/>
          </w:tcPr>
          <w:p w14:paraId="095655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vMerge w:val="restart"/>
            <w:noWrap w:val="0"/>
            <w:vAlign w:val="center"/>
          </w:tcPr>
          <w:p w14:paraId="4BCEFB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vMerge w:val="restart"/>
            <w:noWrap w:val="0"/>
            <w:vAlign w:val="top"/>
          </w:tcPr>
          <w:p w14:paraId="57B70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vMerge w:val="restart"/>
            <w:noWrap w:val="0"/>
            <w:vAlign w:val="center"/>
          </w:tcPr>
          <w:p w14:paraId="4160F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含五金件、门套</w:t>
            </w:r>
          </w:p>
        </w:tc>
        <w:tc>
          <w:tcPr>
            <w:tcW w:w="846" w:type="dxa"/>
            <w:noWrap w:val="0"/>
            <w:vAlign w:val="center"/>
          </w:tcPr>
          <w:p w14:paraId="0A7B56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430</w:t>
            </w:r>
          </w:p>
        </w:tc>
        <w:tc>
          <w:tcPr>
            <w:tcW w:w="1196" w:type="dxa"/>
            <w:noWrap w:val="0"/>
            <w:vAlign w:val="center"/>
          </w:tcPr>
          <w:p w14:paraId="6774E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甲级</w:t>
            </w:r>
          </w:p>
        </w:tc>
        <w:tc>
          <w:tcPr>
            <w:tcW w:w="1196" w:type="dxa"/>
            <w:noWrap w:val="0"/>
            <w:vAlign w:val="center"/>
          </w:tcPr>
          <w:p w14:paraId="05587D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7A3E6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4" w:type="dxa"/>
            <w:vMerge w:val="continue"/>
            <w:noWrap w:val="0"/>
            <w:vAlign w:val="center"/>
          </w:tcPr>
          <w:p w14:paraId="281C43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24F473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628" w:type="dxa"/>
            <w:vMerge w:val="continue"/>
            <w:noWrap w:val="0"/>
            <w:vAlign w:val="center"/>
          </w:tcPr>
          <w:p w14:paraId="4483E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3" w:type="dxa"/>
            <w:vMerge w:val="continue"/>
            <w:noWrap w:val="0"/>
            <w:vAlign w:val="center"/>
          </w:tcPr>
          <w:p w14:paraId="0402B2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vMerge w:val="continue"/>
            <w:noWrap w:val="0"/>
            <w:vAlign w:val="top"/>
          </w:tcPr>
          <w:p w14:paraId="606D8E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vMerge w:val="continue"/>
            <w:noWrap w:val="0"/>
            <w:vAlign w:val="center"/>
          </w:tcPr>
          <w:p w14:paraId="6B01F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846" w:type="dxa"/>
            <w:noWrap w:val="0"/>
            <w:vAlign w:val="center"/>
          </w:tcPr>
          <w:p w14:paraId="79C72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410</w:t>
            </w:r>
          </w:p>
        </w:tc>
        <w:tc>
          <w:tcPr>
            <w:tcW w:w="1196" w:type="dxa"/>
            <w:noWrap w:val="0"/>
            <w:vAlign w:val="center"/>
          </w:tcPr>
          <w:p w14:paraId="2B4C7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乙级</w:t>
            </w:r>
          </w:p>
        </w:tc>
        <w:tc>
          <w:tcPr>
            <w:tcW w:w="1196" w:type="dxa"/>
            <w:noWrap w:val="0"/>
            <w:vAlign w:val="center"/>
          </w:tcPr>
          <w:p w14:paraId="76117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31A92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654" w:type="dxa"/>
            <w:vMerge w:val="continue"/>
            <w:noWrap w:val="0"/>
            <w:vAlign w:val="center"/>
          </w:tcPr>
          <w:p w14:paraId="5DD83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vMerge w:val="restart"/>
            <w:noWrap w:val="0"/>
            <w:vAlign w:val="center"/>
          </w:tcPr>
          <w:p w14:paraId="71F1F3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新作木质卫生间门</w:t>
            </w:r>
          </w:p>
        </w:tc>
        <w:tc>
          <w:tcPr>
            <w:tcW w:w="628" w:type="dxa"/>
            <w:vMerge w:val="restart"/>
            <w:noWrap w:val="0"/>
            <w:vAlign w:val="center"/>
          </w:tcPr>
          <w:p w14:paraId="189DFD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vMerge w:val="restart"/>
            <w:noWrap w:val="0"/>
            <w:vAlign w:val="center"/>
          </w:tcPr>
          <w:p w14:paraId="47A48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vMerge w:val="restart"/>
            <w:noWrap w:val="0"/>
            <w:vAlign w:val="top"/>
          </w:tcPr>
          <w:p w14:paraId="5FD837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vMerge w:val="restart"/>
            <w:noWrap w:val="0"/>
            <w:vAlign w:val="center"/>
          </w:tcPr>
          <w:p w14:paraId="28107F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含五金件、门套</w:t>
            </w:r>
          </w:p>
        </w:tc>
        <w:tc>
          <w:tcPr>
            <w:tcW w:w="846" w:type="dxa"/>
            <w:noWrap w:val="0"/>
            <w:vAlign w:val="center"/>
          </w:tcPr>
          <w:p w14:paraId="2AD18B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370</w:t>
            </w:r>
          </w:p>
        </w:tc>
        <w:tc>
          <w:tcPr>
            <w:tcW w:w="1196" w:type="dxa"/>
            <w:noWrap w:val="0"/>
            <w:vAlign w:val="center"/>
          </w:tcPr>
          <w:p w14:paraId="7ACA2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甲级</w:t>
            </w:r>
          </w:p>
        </w:tc>
        <w:tc>
          <w:tcPr>
            <w:tcW w:w="1196" w:type="dxa"/>
            <w:noWrap w:val="0"/>
            <w:vAlign w:val="center"/>
          </w:tcPr>
          <w:p w14:paraId="7E9993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51C78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654" w:type="dxa"/>
            <w:vMerge w:val="continue"/>
            <w:noWrap w:val="0"/>
            <w:vAlign w:val="center"/>
          </w:tcPr>
          <w:p w14:paraId="2604F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4E7365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628" w:type="dxa"/>
            <w:vMerge w:val="continue"/>
            <w:noWrap w:val="0"/>
            <w:vAlign w:val="center"/>
          </w:tcPr>
          <w:p w14:paraId="75726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3" w:type="dxa"/>
            <w:vMerge w:val="continue"/>
            <w:noWrap w:val="0"/>
            <w:vAlign w:val="center"/>
          </w:tcPr>
          <w:p w14:paraId="5F7163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vMerge w:val="continue"/>
            <w:noWrap w:val="0"/>
            <w:vAlign w:val="top"/>
          </w:tcPr>
          <w:p w14:paraId="2897D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vMerge w:val="continue"/>
            <w:noWrap w:val="0"/>
            <w:vAlign w:val="center"/>
          </w:tcPr>
          <w:p w14:paraId="73944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846" w:type="dxa"/>
            <w:noWrap w:val="0"/>
            <w:vAlign w:val="center"/>
          </w:tcPr>
          <w:p w14:paraId="43C98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360</w:t>
            </w:r>
          </w:p>
        </w:tc>
        <w:tc>
          <w:tcPr>
            <w:tcW w:w="1196" w:type="dxa"/>
            <w:noWrap w:val="0"/>
            <w:vAlign w:val="center"/>
          </w:tcPr>
          <w:p w14:paraId="2B944D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乙级</w:t>
            </w:r>
          </w:p>
        </w:tc>
        <w:tc>
          <w:tcPr>
            <w:tcW w:w="1196" w:type="dxa"/>
            <w:noWrap w:val="0"/>
            <w:vAlign w:val="center"/>
          </w:tcPr>
          <w:p w14:paraId="2D5819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51441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</w:trPr>
        <w:tc>
          <w:tcPr>
            <w:tcW w:w="654" w:type="dxa"/>
            <w:vMerge w:val="continue"/>
            <w:noWrap w:val="0"/>
            <w:vAlign w:val="center"/>
          </w:tcPr>
          <w:p w14:paraId="7C4D6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2F587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新作木门</w:t>
            </w:r>
          </w:p>
        </w:tc>
        <w:tc>
          <w:tcPr>
            <w:tcW w:w="628" w:type="dxa"/>
            <w:noWrap w:val="0"/>
            <w:vAlign w:val="center"/>
          </w:tcPr>
          <w:p w14:paraId="636409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012421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49092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59B747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含五金件、门套</w:t>
            </w:r>
          </w:p>
        </w:tc>
        <w:tc>
          <w:tcPr>
            <w:tcW w:w="846" w:type="dxa"/>
            <w:noWrap w:val="0"/>
            <w:vAlign w:val="center"/>
          </w:tcPr>
          <w:p w14:paraId="229EC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671</w:t>
            </w:r>
          </w:p>
        </w:tc>
        <w:tc>
          <w:tcPr>
            <w:tcW w:w="1196" w:type="dxa"/>
            <w:noWrap w:val="0"/>
            <w:vAlign w:val="center"/>
          </w:tcPr>
          <w:p w14:paraId="1C3086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523A3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0ADB0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654" w:type="dxa"/>
            <w:vMerge w:val="continue"/>
            <w:noWrap w:val="0"/>
            <w:vAlign w:val="center"/>
          </w:tcPr>
          <w:p w14:paraId="65031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73E09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新作铝合金窗</w:t>
            </w:r>
          </w:p>
        </w:tc>
        <w:tc>
          <w:tcPr>
            <w:tcW w:w="628" w:type="dxa"/>
            <w:noWrap w:val="0"/>
            <w:vAlign w:val="center"/>
          </w:tcPr>
          <w:p w14:paraId="2D7E0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5CEFCE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51206C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7C139D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含五金件</w:t>
            </w:r>
          </w:p>
        </w:tc>
        <w:tc>
          <w:tcPr>
            <w:tcW w:w="846" w:type="dxa"/>
            <w:noWrap w:val="0"/>
            <w:vAlign w:val="center"/>
          </w:tcPr>
          <w:p w14:paraId="195FF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625</w:t>
            </w:r>
          </w:p>
        </w:tc>
        <w:tc>
          <w:tcPr>
            <w:tcW w:w="1196" w:type="dxa"/>
            <w:noWrap w:val="0"/>
            <w:vAlign w:val="center"/>
          </w:tcPr>
          <w:p w14:paraId="071ED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36D15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0C32D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654" w:type="dxa"/>
            <w:vMerge w:val="continue"/>
            <w:noWrap w:val="0"/>
            <w:vAlign w:val="center"/>
          </w:tcPr>
          <w:p w14:paraId="24A660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813D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塑胶地板</w:t>
            </w:r>
          </w:p>
        </w:tc>
        <w:tc>
          <w:tcPr>
            <w:tcW w:w="628" w:type="dxa"/>
            <w:noWrap w:val="0"/>
            <w:vAlign w:val="center"/>
          </w:tcPr>
          <w:p w14:paraId="47CDAB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6ABA1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7ACE80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44F7F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含自流平</w:t>
            </w:r>
          </w:p>
        </w:tc>
        <w:tc>
          <w:tcPr>
            <w:tcW w:w="846" w:type="dxa"/>
            <w:noWrap w:val="0"/>
            <w:vAlign w:val="center"/>
          </w:tcPr>
          <w:p w14:paraId="4D01E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220</w:t>
            </w:r>
          </w:p>
        </w:tc>
        <w:tc>
          <w:tcPr>
            <w:tcW w:w="1196" w:type="dxa"/>
            <w:noWrap w:val="0"/>
            <w:vAlign w:val="center"/>
          </w:tcPr>
          <w:p w14:paraId="0F4B76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0B24E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13C7E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654" w:type="dxa"/>
            <w:vMerge w:val="continue"/>
            <w:noWrap w:val="0"/>
            <w:vAlign w:val="center"/>
          </w:tcPr>
          <w:p w14:paraId="1C0B3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E34C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新作墙板</w:t>
            </w:r>
          </w:p>
        </w:tc>
        <w:tc>
          <w:tcPr>
            <w:tcW w:w="628" w:type="dxa"/>
            <w:noWrap w:val="0"/>
            <w:vAlign w:val="center"/>
          </w:tcPr>
          <w:p w14:paraId="0761FB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6DD1A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0B2F3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315ED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含钢制地脚线</w:t>
            </w:r>
          </w:p>
        </w:tc>
        <w:tc>
          <w:tcPr>
            <w:tcW w:w="846" w:type="dxa"/>
            <w:noWrap w:val="0"/>
            <w:vAlign w:val="center"/>
          </w:tcPr>
          <w:p w14:paraId="44041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322</w:t>
            </w:r>
          </w:p>
        </w:tc>
        <w:tc>
          <w:tcPr>
            <w:tcW w:w="1196" w:type="dxa"/>
            <w:noWrap w:val="0"/>
            <w:vAlign w:val="center"/>
          </w:tcPr>
          <w:p w14:paraId="3D3ED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6527EF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23376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654" w:type="dxa"/>
            <w:vMerge w:val="continue"/>
            <w:noWrap w:val="0"/>
            <w:vAlign w:val="center"/>
          </w:tcPr>
          <w:p w14:paraId="24226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06A48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隔墙开窗做铝合金窗</w:t>
            </w:r>
          </w:p>
        </w:tc>
        <w:tc>
          <w:tcPr>
            <w:tcW w:w="628" w:type="dxa"/>
            <w:noWrap w:val="0"/>
            <w:vAlign w:val="center"/>
          </w:tcPr>
          <w:p w14:paraId="0D927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72D33C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60E19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3A7C7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含五金件、窗套</w:t>
            </w:r>
          </w:p>
        </w:tc>
        <w:tc>
          <w:tcPr>
            <w:tcW w:w="846" w:type="dxa"/>
            <w:noWrap w:val="0"/>
            <w:vAlign w:val="center"/>
          </w:tcPr>
          <w:p w14:paraId="25E2A3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184</w:t>
            </w:r>
          </w:p>
        </w:tc>
        <w:tc>
          <w:tcPr>
            <w:tcW w:w="1196" w:type="dxa"/>
            <w:noWrap w:val="0"/>
            <w:vAlign w:val="center"/>
          </w:tcPr>
          <w:p w14:paraId="31DA7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4CECBE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7F34C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</w:trPr>
        <w:tc>
          <w:tcPr>
            <w:tcW w:w="654" w:type="dxa"/>
            <w:vMerge w:val="continue"/>
            <w:noWrap w:val="0"/>
            <w:vAlign w:val="center"/>
          </w:tcPr>
          <w:p w14:paraId="517E1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CE70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新作钢化玻璃门</w:t>
            </w:r>
          </w:p>
        </w:tc>
        <w:tc>
          <w:tcPr>
            <w:tcW w:w="628" w:type="dxa"/>
            <w:noWrap w:val="0"/>
            <w:vAlign w:val="center"/>
          </w:tcPr>
          <w:p w14:paraId="42A62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07C56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4666A7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F398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含门套、五金件</w:t>
            </w:r>
          </w:p>
        </w:tc>
        <w:tc>
          <w:tcPr>
            <w:tcW w:w="846" w:type="dxa"/>
            <w:noWrap w:val="0"/>
            <w:vAlign w:val="center"/>
          </w:tcPr>
          <w:p w14:paraId="79420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625</w:t>
            </w:r>
          </w:p>
        </w:tc>
        <w:tc>
          <w:tcPr>
            <w:tcW w:w="1196" w:type="dxa"/>
            <w:noWrap w:val="0"/>
            <w:vAlign w:val="center"/>
          </w:tcPr>
          <w:p w14:paraId="3551A5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0DA64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144EE3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654" w:type="dxa"/>
            <w:vMerge w:val="continue"/>
            <w:noWrap w:val="0"/>
            <w:vAlign w:val="center"/>
          </w:tcPr>
          <w:p w14:paraId="33C09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C8C04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新作金刚网纱窗</w:t>
            </w:r>
          </w:p>
        </w:tc>
        <w:tc>
          <w:tcPr>
            <w:tcW w:w="628" w:type="dxa"/>
            <w:noWrap w:val="0"/>
            <w:vAlign w:val="center"/>
          </w:tcPr>
          <w:p w14:paraId="4D271B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532A3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7B65E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76331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304不锈钢，11目、80丝</w:t>
            </w:r>
          </w:p>
        </w:tc>
        <w:tc>
          <w:tcPr>
            <w:tcW w:w="846" w:type="dxa"/>
            <w:noWrap w:val="0"/>
            <w:vAlign w:val="center"/>
          </w:tcPr>
          <w:p w14:paraId="3D8565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257</w:t>
            </w:r>
          </w:p>
        </w:tc>
        <w:tc>
          <w:tcPr>
            <w:tcW w:w="1196" w:type="dxa"/>
            <w:noWrap w:val="0"/>
            <w:vAlign w:val="center"/>
          </w:tcPr>
          <w:p w14:paraId="460C2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52A93C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0609E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654" w:type="dxa"/>
            <w:vMerge w:val="continue"/>
            <w:noWrap w:val="0"/>
            <w:vAlign w:val="center"/>
          </w:tcPr>
          <w:p w14:paraId="1582E8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6D58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灯具采购及安装</w:t>
            </w:r>
          </w:p>
        </w:tc>
        <w:tc>
          <w:tcPr>
            <w:tcW w:w="628" w:type="dxa"/>
            <w:noWrap w:val="0"/>
            <w:vAlign w:val="center"/>
          </w:tcPr>
          <w:p w14:paraId="63BB6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063" w:type="dxa"/>
            <w:noWrap w:val="0"/>
            <w:vAlign w:val="center"/>
          </w:tcPr>
          <w:p w14:paraId="4E6452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70D152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754C2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600x600含开孔及修复</w:t>
            </w:r>
          </w:p>
        </w:tc>
        <w:tc>
          <w:tcPr>
            <w:tcW w:w="846" w:type="dxa"/>
            <w:noWrap w:val="0"/>
            <w:vAlign w:val="center"/>
          </w:tcPr>
          <w:p w14:paraId="4659CF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260</w:t>
            </w:r>
          </w:p>
        </w:tc>
        <w:tc>
          <w:tcPr>
            <w:tcW w:w="1196" w:type="dxa"/>
            <w:noWrap w:val="0"/>
            <w:vAlign w:val="center"/>
          </w:tcPr>
          <w:p w14:paraId="4124DC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1A2FA6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科讯、三熊极光、西电</w:t>
            </w:r>
          </w:p>
        </w:tc>
      </w:tr>
      <w:tr w14:paraId="3AE2A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654" w:type="dxa"/>
            <w:vMerge w:val="continue"/>
            <w:noWrap w:val="0"/>
            <w:vAlign w:val="center"/>
          </w:tcPr>
          <w:p w14:paraId="7B3966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4BD83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灯具采购及安装</w:t>
            </w:r>
          </w:p>
        </w:tc>
        <w:tc>
          <w:tcPr>
            <w:tcW w:w="628" w:type="dxa"/>
            <w:noWrap w:val="0"/>
            <w:vAlign w:val="center"/>
          </w:tcPr>
          <w:p w14:paraId="239AE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063" w:type="dxa"/>
            <w:noWrap w:val="0"/>
            <w:vAlign w:val="center"/>
          </w:tcPr>
          <w:p w14:paraId="76EDC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084C9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19647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300x1200含开孔及修复</w:t>
            </w:r>
          </w:p>
        </w:tc>
        <w:tc>
          <w:tcPr>
            <w:tcW w:w="846" w:type="dxa"/>
            <w:noWrap w:val="0"/>
            <w:vAlign w:val="center"/>
          </w:tcPr>
          <w:p w14:paraId="14A18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410</w:t>
            </w:r>
          </w:p>
        </w:tc>
        <w:tc>
          <w:tcPr>
            <w:tcW w:w="1196" w:type="dxa"/>
            <w:noWrap w:val="0"/>
            <w:vAlign w:val="center"/>
          </w:tcPr>
          <w:p w14:paraId="77BBA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16163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科讯、三熊极光、西电</w:t>
            </w:r>
          </w:p>
        </w:tc>
      </w:tr>
      <w:tr w14:paraId="1F7B1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654" w:type="dxa"/>
            <w:vMerge w:val="continue"/>
            <w:noWrap w:val="0"/>
            <w:vAlign w:val="center"/>
          </w:tcPr>
          <w:p w14:paraId="082F27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238A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空调控制开关移位</w:t>
            </w:r>
          </w:p>
        </w:tc>
        <w:tc>
          <w:tcPr>
            <w:tcW w:w="628" w:type="dxa"/>
            <w:noWrap w:val="0"/>
            <w:vAlign w:val="center"/>
          </w:tcPr>
          <w:p w14:paraId="028D9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063" w:type="dxa"/>
            <w:noWrap w:val="0"/>
            <w:vAlign w:val="center"/>
          </w:tcPr>
          <w:p w14:paraId="1D76ED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53E34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56BA78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6" w:type="dxa"/>
            <w:noWrap w:val="0"/>
            <w:vAlign w:val="center"/>
          </w:tcPr>
          <w:p w14:paraId="37B73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1196" w:type="dxa"/>
            <w:noWrap w:val="0"/>
            <w:vAlign w:val="center"/>
          </w:tcPr>
          <w:p w14:paraId="0FEF9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05E65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716DA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654" w:type="dxa"/>
            <w:vMerge w:val="continue"/>
            <w:noWrap w:val="0"/>
            <w:vAlign w:val="center"/>
          </w:tcPr>
          <w:p w14:paraId="06ECD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AF48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空调风口移位</w:t>
            </w:r>
          </w:p>
        </w:tc>
        <w:tc>
          <w:tcPr>
            <w:tcW w:w="628" w:type="dxa"/>
            <w:noWrap w:val="0"/>
            <w:vAlign w:val="center"/>
          </w:tcPr>
          <w:p w14:paraId="7FCC9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063" w:type="dxa"/>
            <w:noWrap w:val="0"/>
            <w:vAlign w:val="center"/>
          </w:tcPr>
          <w:p w14:paraId="5DCF4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087478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00929C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含修补</w:t>
            </w:r>
          </w:p>
        </w:tc>
        <w:tc>
          <w:tcPr>
            <w:tcW w:w="846" w:type="dxa"/>
            <w:noWrap w:val="0"/>
            <w:vAlign w:val="center"/>
          </w:tcPr>
          <w:p w14:paraId="43A3B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331</w:t>
            </w:r>
          </w:p>
        </w:tc>
        <w:tc>
          <w:tcPr>
            <w:tcW w:w="1196" w:type="dxa"/>
            <w:noWrap w:val="0"/>
            <w:vAlign w:val="center"/>
          </w:tcPr>
          <w:p w14:paraId="3C9B1E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5CE5D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2523B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654" w:type="dxa"/>
            <w:vMerge w:val="continue"/>
            <w:noWrap w:val="0"/>
            <w:vAlign w:val="center"/>
          </w:tcPr>
          <w:p w14:paraId="0FEE10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 w14:paraId="6AD8BA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成品高隔</w:t>
            </w:r>
          </w:p>
        </w:tc>
        <w:tc>
          <w:tcPr>
            <w:tcW w:w="628" w:type="dxa"/>
            <w:vMerge w:val="restart"/>
            <w:noWrap w:val="0"/>
            <w:vAlign w:val="center"/>
          </w:tcPr>
          <w:p w14:paraId="288B7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vMerge w:val="restart"/>
            <w:noWrap w:val="0"/>
            <w:vAlign w:val="center"/>
          </w:tcPr>
          <w:p w14:paraId="42DDF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vMerge w:val="restart"/>
            <w:noWrap w:val="0"/>
            <w:vAlign w:val="top"/>
          </w:tcPr>
          <w:p w14:paraId="271DA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7F125C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双波百叶窗型材厚度1.5，玻璃厚度8+8钢化夹胶玻璃</w:t>
            </w:r>
          </w:p>
        </w:tc>
        <w:tc>
          <w:tcPr>
            <w:tcW w:w="846" w:type="dxa"/>
            <w:noWrap w:val="0"/>
            <w:vAlign w:val="center"/>
          </w:tcPr>
          <w:p w14:paraId="0D916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500</w:t>
            </w:r>
          </w:p>
        </w:tc>
        <w:tc>
          <w:tcPr>
            <w:tcW w:w="1196" w:type="dxa"/>
            <w:noWrap w:val="0"/>
            <w:vAlign w:val="center"/>
          </w:tcPr>
          <w:p w14:paraId="54FD9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11AC9E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6F48AC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654" w:type="dxa"/>
            <w:vMerge w:val="continue"/>
            <w:noWrap w:val="0"/>
            <w:vAlign w:val="center"/>
          </w:tcPr>
          <w:p w14:paraId="7926E0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789B2E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red"/>
                <w:lang w:val="en-US" w:eastAsia="zh-CN"/>
              </w:rPr>
            </w:pPr>
          </w:p>
        </w:tc>
        <w:tc>
          <w:tcPr>
            <w:tcW w:w="628" w:type="dxa"/>
            <w:vMerge w:val="continue"/>
            <w:noWrap w:val="0"/>
            <w:vAlign w:val="center"/>
          </w:tcPr>
          <w:p w14:paraId="1AD674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3" w:type="dxa"/>
            <w:vMerge w:val="continue"/>
            <w:noWrap w:val="0"/>
            <w:vAlign w:val="center"/>
          </w:tcPr>
          <w:p w14:paraId="65FF17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vMerge w:val="continue"/>
            <w:noWrap w:val="0"/>
            <w:vAlign w:val="top"/>
          </w:tcPr>
          <w:p w14:paraId="6C3FB6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58A1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单波钢化玻璃型材厚度1.5，玻璃厚度10mm钢化夹胶玻璃</w:t>
            </w:r>
          </w:p>
        </w:tc>
        <w:tc>
          <w:tcPr>
            <w:tcW w:w="846" w:type="dxa"/>
            <w:noWrap w:val="0"/>
            <w:vAlign w:val="center"/>
          </w:tcPr>
          <w:p w14:paraId="0F0125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400</w:t>
            </w:r>
          </w:p>
        </w:tc>
        <w:tc>
          <w:tcPr>
            <w:tcW w:w="1196" w:type="dxa"/>
            <w:noWrap w:val="0"/>
            <w:vAlign w:val="center"/>
          </w:tcPr>
          <w:p w14:paraId="7F962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7A720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15914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654" w:type="dxa"/>
            <w:vMerge w:val="continue"/>
            <w:noWrap w:val="0"/>
            <w:vAlign w:val="center"/>
          </w:tcPr>
          <w:p w14:paraId="2068B8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90FE2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烟感器布线、安装、调试</w:t>
            </w:r>
          </w:p>
        </w:tc>
        <w:tc>
          <w:tcPr>
            <w:tcW w:w="628" w:type="dxa"/>
            <w:noWrap w:val="0"/>
            <w:vAlign w:val="center"/>
          </w:tcPr>
          <w:p w14:paraId="53527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1063" w:type="dxa"/>
            <w:noWrap w:val="0"/>
            <w:vAlign w:val="center"/>
          </w:tcPr>
          <w:p w14:paraId="23012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38BAD2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1A4BCB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含拆除</w:t>
            </w:r>
          </w:p>
        </w:tc>
        <w:tc>
          <w:tcPr>
            <w:tcW w:w="846" w:type="dxa"/>
            <w:noWrap w:val="0"/>
            <w:vAlign w:val="center"/>
          </w:tcPr>
          <w:p w14:paraId="7DF905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294</w:t>
            </w:r>
          </w:p>
        </w:tc>
        <w:tc>
          <w:tcPr>
            <w:tcW w:w="1196" w:type="dxa"/>
            <w:noWrap w:val="0"/>
            <w:vAlign w:val="center"/>
          </w:tcPr>
          <w:p w14:paraId="15466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21D45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3D147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654" w:type="dxa"/>
            <w:vMerge w:val="continue"/>
            <w:noWrap w:val="0"/>
            <w:vAlign w:val="center"/>
          </w:tcPr>
          <w:p w14:paraId="25E12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4EAC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新做混凝土路面</w:t>
            </w:r>
          </w:p>
        </w:tc>
        <w:tc>
          <w:tcPr>
            <w:tcW w:w="628" w:type="dxa"/>
            <w:noWrap w:val="0"/>
            <w:vAlign w:val="center"/>
          </w:tcPr>
          <w:p w14:paraId="51C89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063" w:type="dxa"/>
            <w:noWrap w:val="0"/>
            <w:vAlign w:val="center"/>
          </w:tcPr>
          <w:p w14:paraId="37BEB9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64A10E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78E7F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6" w:type="dxa"/>
            <w:noWrap w:val="0"/>
            <w:vAlign w:val="center"/>
          </w:tcPr>
          <w:p w14:paraId="6B9EB1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371</w:t>
            </w:r>
          </w:p>
        </w:tc>
        <w:tc>
          <w:tcPr>
            <w:tcW w:w="1196" w:type="dxa"/>
            <w:noWrap w:val="0"/>
            <w:vAlign w:val="center"/>
          </w:tcPr>
          <w:p w14:paraId="08330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09A1E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1A241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654" w:type="dxa"/>
            <w:vMerge w:val="continue"/>
            <w:noWrap w:val="0"/>
            <w:vAlign w:val="center"/>
          </w:tcPr>
          <w:p w14:paraId="138ED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50FF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新做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沥青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路面</w:t>
            </w:r>
          </w:p>
        </w:tc>
        <w:tc>
          <w:tcPr>
            <w:tcW w:w="628" w:type="dxa"/>
            <w:noWrap w:val="0"/>
            <w:vAlign w:val="center"/>
          </w:tcPr>
          <w:p w14:paraId="037024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063" w:type="dxa"/>
            <w:noWrap w:val="0"/>
            <w:vAlign w:val="center"/>
          </w:tcPr>
          <w:p w14:paraId="51696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36368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5BBD59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6" w:type="dxa"/>
            <w:noWrap w:val="0"/>
            <w:vAlign w:val="center"/>
          </w:tcPr>
          <w:p w14:paraId="60CE5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353</w:t>
            </w:r>
          </w:p>
        </w:tc>
        <w:tc>
          <w:tcPr>
            <w:tcW w:w="1196" w:type="dxa"/>
            <w:noWrap w:val="0"/>
            <w:vAlign w:val="center"/>
          </w:tcPr>
          <w:p w14:paraId="19E80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7560C0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1B698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</w:trPr>
        <w:tc>
          <w:tcPr>
            <w:tcW w:w="654" w:type="dxa"/>
            <w:vMerge w:val="continue"/>
            <w:noWrap w:val="0"/>
            <w:vAlign w:val="center"/>
          </w:tcPr>
          <w:p w14:paraId="09D6D9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BF46B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新做地砖800*800mm</w:t>
            </w:r>
          </w:p>
        </w:tc>
        <w:tc>
          <w:tcPr>
            <w:tcW w:w="628" w:type="dxa"/>
            <w:noWrap w:val="0"/>
            <w:vAlign w:val="center"/>
          </w:tcPr>
          <w:p w14:paraId="4FDA5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658694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23A10C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E2EB0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含水泥砂浆垫层</w:t>
            </w:r>
          </w:p>
        </w:tc>
        <w:tc>
          <w:tcPr>
            <w:tcW w:w="846" w:type="dxa"/>
            <w:noWrap w:val="0"/>
            <w:vAlign w:val="center"/>
          </w:tcPr>
          <w:p w14:paraId="4AF81F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176</w:t>
            </w:r>
          </w:p>
        </w:tc>
        <w:tc>
          <w:tcPr>
            <w:tcW w:w="1196" w:type="dxa"/>
            <w:noWrap w:val="0"/>
            <w:vAlign w:val="center"/>
          </w:tcPr>
          <w:p w14:paraId="16876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2B94A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3D6DC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654" w:type="dxa"/>
            <w:vMerge w:val="continue"/>
            <w:noWrap w:val="0"/>
            <w:vAlign w:val="center"/>
          </w:tcPr>
          <w:p w14:paraId="24C04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831A8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新做地砖600*600mm</w:t>
            </w:r>
          </w:p>
        </w:tc>
        <w:tc>
          <w:tcPr>
            <w:tcW w:w="628" w:type="dxa"/>
            <w:noWrap w:val="0"/>
            <w:vAlign w:val="center"/>
          </w:tcPr>
          <w:p w14:paraId="1490B3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4794E6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4DDF9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0E353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含水泥砂浆垫层</w:t>
            </w:r>
          </w:p>
        </w:tc>
        <w:tc>
          <w:tcPr>
            <w:tcW w:w="846" w:type="dxa"/>
            <w:noWrap w:val="0"/>
            <w:vAlign w:val="center"/>
          </w:tcPr>
          <w:p w14:paraId="2B65A1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176</w:t>
            </w:r>
          </w:p>
        </w:tc>
        <w:tc>
          <w:tcPr>
            <w:tcW w:w="1196" w:type="dxa"/>
            <w:noWrap w:val="0"/>
            <w:vAlign w:val="center"/>
          </w:tcPr>
          <w:p w14:paraId="5DD1E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59340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6F231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654" w:type="dxa"/>
            <w:vMerge w:val="continue"/>
            <w:noWrap w:val="0"/>
            <w:vAlign w:val="center"/>
          </w:tcPr>
          <w:p w14:paraId="353EF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E0F5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新做地砖300*300mm</w:t>
            </w:r>
          </w:p>
        </w:tc>
        <w:tc>
          <w:tcPr>
            <w:tcW w:w="628" w:type="dxa"/>
            <w:noWrap w:val="0"/>
            <w:vAlign w:val="center"/>
          </w:tcPr>
          <w:p w14:paraId="22973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258914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581E3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6BC051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含水泥砂浆垫层</w:t>
            </w:r>
          </w:p>
        </w:tc>
        <w:tc>
          <w:tcPr>
            <w:tcW w:w="846" w:type="dxa"/>
            <w:noWrap w:val="0"/>
            <w:vAlign w:val="center"/>
          </w:tcPr>
          <w:p w14:paraId="6D508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159</w:t>
            </w:r>
          </w:p>
        </w:tc>
        <w:tc>
          <w:tcPr>
            <w:tcW w:w="1196" w:type="dxa"/>
            <w:noWrap w:val="0"/>
            <w:vAlign w:val="center"/>
          </w:tcPr>
          <w:p w14:paraId="3673A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67AAF3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735B8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654" w:type="dxa"/>
            <w:vMerge w:val="continue"/>
            <w:noWrap w:val="0"/>
            <w:vAlign w:val="center"/>
          </w:tcPr>
          <w:p w14:paraId="1530D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52779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新做墙砖300*600mm</w:t>
            </w:r>
          </w:p>
        </w:tc>
        <w:tc>
          <w:tcPr>
            <w:tcW w:w="628" w:type="dxa"/>
            <w:noWrap w:val="0"/>
            <w:vAlign w:val="center"/>
          </w:tcPr>
          <w:p w14:paraId="7EE88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6CB03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47033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54831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含水泥砂浆垫层</w:t>
            </w:r>
          </w:p>
        </w:tc>
        <w:tc>
          <w:tcPr>
            <w:tcW w:w="846" w:type="dxa"/>
            <w:noWrap w:val="0"/>
            <w:vAlign w:val="center"/>
          </w:tcPr>
          <w:p w14:paraId="34447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159</w:t>
            </w:r>
          </w:p>
        </w:tc>
        <w:tc>
          <w:tcPr>
            <w:tcW w:w="1196" w:type="dxa"/>
            <w:noWrap w:val="0"/>
            <w:vAlign w:val="center"/>
          </w:tcPr>
          <w:p w14:paraId="5D4AD3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3DA814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36695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54" w:type="dxa"/>
            <w:vMerge w:val="continue"/>
            <w:noWrap w:val="0"/>
            <w:vAlign w:val="center"/>
          </w:tcPr>
          <w:p w14:paraId="1961D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45FB7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新做吸水砖地面</w:t>
            </w:r>
          </w:p>
        </w:tc>
        <w:tc>
          <w:tcPr>
            <w:tcW w:w="628" w:type="dxa"/>
            <w:noWrap w:val="0"/>
            <w:vAlign w:val="center"/>
          </w:tcPr>
          <w:p w14:paraId="13F64D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649A6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733502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2DF9C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含干砂层</w:t>
            </w:r>
          </w:p>
        </w:tc>
        <w:tc>
          <w:tcPr>
            <w:tcW w:w="846" w:type="dxa"/>
            <w:noWrap w:val="0"/>
            <w:vAlign w:val="center"/>
          </w:tcPr>
          <w:p w14:paraId="2951E2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88</w:t>
            </w:r>
          </w:p>
        </w:tc>
        <w:tc>
          <w:tcPr>
            <w:tcW w:w="1196" w:type="dxa"/>
            <w:noWrap w:val="0"/>
            <w:vAlign w:val="center"/>
          </w:tcPr>
          <w:p w14:paraId="728CC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6430C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2C44F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654" w:type="dxa"/>
            <w:vMerge w:val="continue"/>
            <w:noWrap w:val="0"/>
            <w:vAlign w:val="center"/>
          </w:tcPr>
          <w:p w14:paraId="54C55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1BB0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新做火烧板地面</w:t>
            </w:r>
          </w:p>
        </w:tc>
        <w:tc>
          <w:tcPr>
            <w:tcW w:w="628" w:type="dxa"/>
            <w:noWrap w:val="0"/>
            <w:vAlign w:val="center"/>
          </w:tcPr>
          <w:p w14:paraId="343056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779AC0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48C77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B967D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含水泥砂浆垫层</w:t>
            </w:r>
          </w:p>
        </w:tc>
        <w:tc>
          <w:tcPr>
            <w:tcW w:w="846" w:type="dxa"/>
            <w:noWrap w:val="0"/>
            <w:vAlign w:val="center"/>
          </w:tcPr>
          <w:p w14:paraId="030F0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123</w:t>
            </w:r>
          </w:p>
        </w:tc>
        <w:tc>
          <w:tcPr>
            <w:tcW w:w="1196" w:type="dxa"/>
            <w:noWrap w:val="0"/>
            <w:vAlign w:val="center"/>
          </w:tcPr>
          <w:p w14:paraId="52DAB5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7FE9A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1670B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654" w:type="dxa"/>
            <w:vMerge w:val="continue"/>
            <w:noWrap w:val="0"/>
            <w:vAlign w:val="center"/>
          </w:tcPr>
          <w:p w14:paraId="2A44F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EFCA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新做大理石地面</w:t>
            </w:r>
          </w:p>
        </w:tc>
        <w:tc>
          <w:tcPr>
            <w:tcW w:w="628" w:type="dxa"/>
            <w:noWrap w:val="0"/>
            <w:vAlign w:val="center"/>
          </w:tcPr>
          <w:p w14:paraId="0644F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548C44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2E0DBD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060DE0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含水泥砂浆垫层</w:t>
            </w:r>
          </w:p>
        </w:tc>
        <w:tc>
          <w:tcPr>
            <w:tcW w:w="846" w:type="dxa"/>
            <w:noWrap w:val="0"/>
            <w:vAlign w:val="center"/>
          </w:tcPr>
          <w:p w14:paraId="14CD30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177</w:t>
            </w:r>
          </w:p>
        </w:tc>
        <w:tc>
          <w:tcPr>
            <w:tcW w:w="1196" w:type="dxa"/>
            <w:noWrap w:val="0"/>
            <w:vAlign w:val="center"/>
          </w:tcPr>
          <w:p w14:paraId="711C6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766AE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45DAF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654" w:type="dxa"/>
            <w:vMerge w:val="continue"/>
            <w:noWrap w:val="0"/>
            <w:vAlign w:val="center"/>
          </w:tcPr>
          <w:p w14:paraId="0231A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735C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新做花岗岩地面</w:t>
            </w:r>
          </w:p>
        </w:tc>
        <w:tc>
          <w:tcPr>
            <w:tcW w:w="628" w:type="dxa"/>
            <w:noWrap w:val="0"/>
            <w:vAlign w:val="center"/>
          </w:tcPr>
          <w:p w14:paraId="425BF3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4EAAF7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3DE2A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1CA20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含水泥砂浆垫层</w:t>
            </w:r>
          </w:p>
        </w:tc>
        <w:tc>
          <w:tcPr>
            <w:tcW w:w="846" w:type="dxa"/>
            <w:noWrap w:val="0"/>
            <w:vAlign w:val="center"/>
          </w:tcPr>
          <w:p w14:paraId="29943C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159</w:t>
            </w:r>
          </w:p>
        </w:tc>
        <w:tc>
          <w:tcPr>
            <w:tcW w:w="1196" w:type="dxa"/>
            <w:noWrap w:val="0"/>
            <w:vAlign w:val="center"/>
          </w:tcPr>
          <w:p w14:paraId="75138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0ABEA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3B6EA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4" w:type="dxa"/>
            <w:vMerge w:val="continue"/>
            <w:noWrap w:val="0"/>
            <w:vAlign w:val="center"/>
          </w:tcPr>
          <w:p w14:paraId="07990F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1D6F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新做水磨石地面</w:t>
            </w:r>
          </w:p>
        </w:tc>
        <w:tc>
          <w:tcPr>
            <w:tcW w:w="628" w:type="dxa"/>
            <w:noWrap w:val="0"/>
            <w:vAlign w:val="center"/>
          </w:tcPr>
          <w:p w14:paraId="3AEB0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05DB53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61" w:type="dxa"/>
            <w:noWrap w:val="0"/>
            <w:vAlign w:val="top"/>
          </w:tcPr>
          <w:p w14:paraId="31A02E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593C2D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含水泥砂浆垫层</w:t>
            </w:r>
          </w:p>
        </w:tc>
        <w:tc>
          <w:tcPr>
            <w:tcW w:w="846" w:type="dxa"/>
            <w:noWrap w:val="0"/>
            <w:vAlign w:val="center"/>
          </w:tcPr>
          <w:p w14:paraId="70EBC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265</w:t>
            </w:r>
          </w:p>
        </w:tc>
        <w:tc>
          <w:tcPr>
            <w:tcW w:w="1196" w:type="dxa"/>
            <w:noWrap w:val="0"/>
            <w:vAlign w:val="center"/>
          </w:tcPr>
          <w:p w14:paraId="695D5B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50E9A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 w14:paraId="149D8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654" w:type="dxa"/>
            <w:vMerge w:val="continue"/>
            <w:noWrap w:val="0"/>
            <w:vAlign w:val="center"/>
          </w:tcPr>
          <w:p w14:paraId="47F83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758B1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铺设木地板</w:t>
            </w:r>
          </w:p>
        </w:tc>
        <w:tc>
          <w:tcPr>
            <w:tcW w:w="628" w:type="dxa"/>
            <w:noWrap w:val="0"/>
            <w:vAlign w:val="center"/>
          </w:tcPr>
          <w:p w14:paraId="27D95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2BE337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06C8A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1B3D9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含防潮垫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找平、及所有辅材</w:t>
            </w:r>
          </w:p>
          <w:p w14:paraId="7E353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846" w:type="dxa"/>
            <w:noWrap w:val="0"/>
            <w:vAlign w:val="center"/>
          </w:tcPr>
          <w:p w14:paraId="59C980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106</w:t>
            </w:r>
          </w:p>
        </w:tc>
        <w:tc>
          <w:tcPr>
            <w:tcW w:w="1196" w:type="dxa"/>
            <w:noWrap w:val="0"/>
            <w:vAlign w:val="center"/>
          </w:tcPr>
          <w:p w14:paraId="312C1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30B66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好太太、尖峰、大自然</w:t>
            </w:r>
          </w:p>
        </w:tc>
      </w:tr>
      <w:tr w14:paraId="0D0BE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654" w:type="dxa"/>
            <w:vMerge w:val="restart"/>
            <w:noWrap w:val="0"/>
            <w:vAlign w:val="center"/>
          </w:tcPr>
          <w:p w14:paraId="2F6984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维修更换类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 w14:paraId="3F6A8B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刷乳胶漆1</w:t>
            </w:r>
          </w:p>
        </w:tc>
        <w:tc>
          <w:tcPr>
            <w:tcW w:w="628" w:type="dxa"/>
            <w:vMerge w:val="restart"/>
            <w:noWrap w:val="0"/>
            <w:vAlign w:val="center"/>
          </w:tcPr>
          <w:p w14:paraId="4124DB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09240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6FF95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45CEF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刮腻子</w:t>
            </w:r>
          </w:p>
        </w:tc>
        <w:tc>
          <w:tcPr>
            <w:tcW w:w="846" w:type="dxa"/>
            <w:vMerge w:val="restart"/>
            <w:noWrap w:val="0"/>
            <w:vAlign w:val="center"/>
          </w:tcPr>
          <w:p w14:paraId="6F62B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22</w:t>
            </w:r>
          </w:p>
        </w:tc>
        <w:tc>
          <w:tcPr>
            <w:tcW w:w="1196" w:type="dxa"/>
            <w:vMerge w:val="restart"/>
            <w:noWrap w:val="0"/>
            <w:vAlign w:val="top"/>
          </w:tcPr>
          <w:p w14:paraId="1AF2C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vMerge w:val="restart"/>
            <w:noWrap w:val="0"/>
            <w:vAlign w:val="top"/>
          </w:tcPr>
          <w:p w14:paraId="65F4F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多乐士A846,立邦金装净味五合一，紫荆花小清爽竹炭净味二合一</w:t>
            </w:r>
          </w:p>
        </w:tc>
      </w:tr>
      <w:tr w14:paraId="73A35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654" w:type="dxa"/>
            <w:vMerge w:val="continue"/>
            <w:noWrap w:val="0"/>
            <w:vAlign w:val="center"/>
          </w:tcPr>
          <w:p w14:paraId="047A8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3A139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628" w:type="dxa"/>
            <w:vMerge w:val="continue"/>
            <w:noWrap w:val="0"/>
            <w:vAlign w:val="center"/>
          </w:tcPr>
          <w:p w14:paraId="659F9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9600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2EE1B3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F6375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粉刷墙</w:t>
            </w:r>
          </w:p>
        </w:tc>
        <w:tc>
          <w:tcPr>
            <w:tcW w:w="846" w:type="dxa"/>
            <w:vMerge w:val="continue"/>
            <w:noWrap w:val="0"/>
            <w:vAlign w:val="center"/>
          </w:tcPr>
          <w:p w14:paraId="3FE3D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vMerge w:val="continue"/>
            <w:tcBorders/>
            <w:noWrap w:val="0"/>
            <w:vAlign w:val="top"/>
          </w:tcPr>
          <w:p w14:paraId="5ED67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vMerge w:val="continue"/>
            <w:tcBorders/>
            <w:noWrap w:val="0"/>
            <w:vAlign w:val="top"/>
          </w:tcPr>
          <w:p w14:paraId="662DC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C00D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654" w:type="dxa"/>
            <w:vMerge w:val="continue"/>
            <w:noWrap w:val="0"/>
            <w:vAlign w:val="center"/>
          </w:tcPr>
          <w:p w14:paraId="59084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vMerge w:val="restart"/>
            <w:noWrap w:val="0"/>
            <w:vAlign w:val="center"/>
          </w:tcPr>
          <w:p w14:paraId="5F2EAD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刷乳胶漆2</w:t>
            </w:r>
          </w:p>
        </w:tc>
        <w:tc>
          <w:tcPr>
            <w:tcW w:w="628" w:type="dxa"/>
            <w:vMerge w:val="restart"/>
            <w:noWrap w:val="0"/>
            <w:vAlign w:val="center"/>
          </w:tcPr>
          <w:p w14:paraId="33401F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682019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7889A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48981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刮腻子</w:t>
            </w:r>
          </w:p>
        </w:tc>
        <w:tc>
          <w:tcPr>
            <w:tcW w:w="846" w:type="dxa"/>
            <w:vMerge w:val="restart"/>
            <w:noWrap w:val="0"/>
            <w:vAlign w:val="center"/>
          </w:tcPr>
          <w:p w14:paraId="7BED3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1196" w:type="dxa"/>
            <w:vMerge w:val="restart"/>
            <w:noWrap w:val="0"/>
            <w:vAlign w:val="center"/>
          </w:tcPr>
          <w:p w14:paraId="7A5B3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vMerge w:val="restart"/>
            <w:noWrap w:val="0"/>
            <w:vAlign w:val="center"/>
          </w:tcPr>
          <w:p w14:paraId="1226B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多乐士（Dulux）A991家丽安净味内墙乳胶漆；立邦净味120，二合一。</w:t>
            </w:r>
          </w:p>
        </w:tc>
      </w:tr>
      <w:tr w14:paraId="45985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654" w:type="dxa"/>
            <w:vMerge w:val="continue"/>
            <w:noWrap w:val="0"/>
            <w:vAlign w:val="center"/>
          </w:tcPr>
          <w:p w14:paraId="49133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08325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628" w:type="dxa"/>
            <w:vMerge w:val="continue"/>
            <w:noWrap w:val="0"/>
            <w:vAlign w:val="center"/>
          </w:tcPr>
          <w:p w14:paraId="74240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85BE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2E4AE6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7BD6C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粉刷墙</w:t>
            </w:r>
          </w:p>
        </w:tc>
        <w:tc>
          <w:tcPr>
            <w:tcW w:w="846" w:type="dxa"/>
            <w:vMerge w:val="continue"/>
            <w:noWrap w:val="0"/>
            <w:vAlign w:val="center"/>
          </w:tcPr>
          <w:p w14:paraId="7059C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vMerge w:val="continue"/>
            <w:tcBorders/>
            <w:noWrap w:val="0"/>
            <w:vAlign w:val="center"/>
          </w:tcPr>
          <w:p w14:paraId="5375F6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vMerge w:val="continue"/>
            <w:tcBorders/>
            <w:noWrap w:val="0"/>
            <w:vAlign w:val="center"/>
          </w:tcPr>
          <w:p w14:paraId="01E8D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47DF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54" w:type="dxa"/>
            <w:vMerge w:val="continue"/>
            <w:noWrap w:val="0"/>
            <w:vAlign w:val="center"/>
          </w:tcPr>
          <w:p w14:paraId="4B7CC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1C24B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更换纱窗</w:t>
            </w:r>
          </w:p>
        </w:tc>
        <w:tc>
          <w:tcPr>
            <w:tcW w:w="628" w:type="dxa"/>
            <w:noWrap w:val="0"/>
            <w:vAlign w:val="center"/>
          </w:tcPr>
          <w:p w14:paraId="5516C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0D2FE1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54ED62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7772A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304不锈钢高透网，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只更换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窗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纱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20目、18丝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和密封条</w:t>
            </w:r>
          </w:p>
        </w:tc>
        <w:tc>
          <w:tcPr>
            <w:tcW w:w="846" w:type="dxa"/>
            <w:noWrap w:val="0"/>
            <w:vAlign w:val="center"/>
          </w:tcPr>
          <w:p w14:paraId="67EFE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70</w:t>
            </w:r>
          </w:p>
        </w:tc>
        <w:tc>
          <w:tcPr>
            <w:tcW w:w="1196" w:type="dxa"/>
            <w:noWrap w:val="0"/>
            <w:vAlign w:val="center"/>
          </w:tcPr>
          <w:p w14:paraId="72048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054532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6755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654" w:type="dxa"/>
            <w:vMerge w:val="continue"/>
            <w:noWrap w:val="0"/>
            <w:vAlign w:val="center"/>
          </w:tcPr>
          <w:p w14:paraId="132B1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225B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更换卫生间一字型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无障碍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扶手</w:t>
            </w:r>
          </w:p>
        </w:tc>
        <w:tc>
          <w:tcPr>
            <w:tcW w:w="628" w:type="dxa"/>
            <w:noWrap w:val="0"/>
            <w:vAlign w:val="center"/>
          </w:tcPr>
          <w:p w14:paraId="09310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个</w:t>
            </w:r>
          </w:p>
        </w:tc>
        <w:tc>
          <w:tcPr>
            <w:tcW w:w="1063" w:type="dxa"/>
            <w:noWrap w:val="0"/>
            <w:vAlign w:val="center"/>
          </w:tcPr>
          <w:p w14:paraId="24B749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795A08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1601E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扶手材质：内不锈钢、外ABS材质带防滑颗粒，含辅材和安装，长度50CM，管径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500mm</w:t>
            </w:r>
          </w:p>
        </w:tc>
        <w:tc>
          <w:tcPr>
            <w:tcW w:w="846" w:type="dxa"/>
            <w:noWrap w:val="0"/>
            <w:vAlign w:val="center"/>
          </w:tcPr>
          <w:p w14:paraId="1AD41D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77</w:t>
            </w:r>
          </w:p>
        </w:tc>
        <w:tc>
          <w:tcPr>
            <w:tcW w:w="1196" w:type="dxa"/>
            <w:noWrap w:val="0"/>
            <w:vAlign w:val="center"/>
          </w:tcPr>
          <w:p w14:paraId="5C6A26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5367E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4C4B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54" w:type="dxa"/>
            <w:vMerge w:val="continue"/>
            <w:noWrap w:val="0"/>
            <w:vAlign w:val="center"/>
          </w:tcPr>
          <w:p w14:paraId="79FCB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8E9BC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更换卫生间T字型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无障碍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扶手</w:t>
            </w:r>
          </w:p>
        </w:tc>
        <w:tc>
          <w:tcPr>
            <w:tcW w:w="628" w:type="dxa"/>
            <w:noWrap w:val="0"/>
            <w:vAlign w:val="center"/>
          </w:tcPr>
          <w:p w14:paraId="1391E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个</w:t>
            </w:r>
          </w:p>
        </w:tc>
        <w:tc>
          <w:tcPr>
            <w:tcW w:w="1063" w:type="dxa"/>
            <w:noWrap w:val="0"/>
            <w:vAlign w:val="center"/>
          </w:tcPr>
          <w:p w14:paraId="7E51E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1ACCCF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193E10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扶手材质：内不锈钢、外ABS材质带防滑颗粒，含辅材和安装，长度50CM，管径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500mm</w:t>
            </w:r>
          </w:p>
        </w:tc>
        <w:tc>
          <w:tcPr>
            <w:tcW w:w="846" w:type="dxa"/>
            <w:noWrap w:val="0"/>
            <w:vAlign w:val="center"/>
          </w:tcPr>
          <w:p w14:paraId="55F4C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88</w:t>
            </w:r>
          </w:p>
        </w:tc>
        <w:tc>
          <w:tcPr>
            <w:tcW w:w="1196" w:type="dxa"/>
            <w:noWrap w:val="0"/>
            <w:vAlign w:val="center"/>
          </w:tcPr>
          <w:p w14:paraId="0057D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787406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B237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654" w:type="dxa"/>
            <w:vMerge w:val="continue"/>
            <w:noWrap w:val="0"/>
            <w:vAlign w:val="center"/>
          </w:tcPr>
          <w:p w14:paraId="08A84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CA7E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更换卫生间抗倍特板隔断</w:t>
            </w:r>
          </w:p>
        </w:tc>
        <w:tc>
          <w:tcPr>
            <w:tcW w:w="628" w:type="dxa"/>
            <w:noWrap w:val="0"/>
            <w:vAlign w:val="center"/>
          </w:tcPr>
          <w:p w14:paraId="6966BF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6AFAE2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0602BF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9B92C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含五金件</w:t>
            </w:r>
          </w:p>
        </w:tc>
        <w:tc>
          <w:tcPr>
            <w:tcW w:w="846" w:type="dxa"/>
            <w:noWrap w:val="0"/>
            <w:vAlign w:val="center"/>
          </w:tcPr>
          <w:p w14:paraId="4F8B5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106</w:t>
            </w:r>
          </w:p>
        </w:tc>
        <w:tc>
          <w:tcPr>
            <w:tcW w:w="1196" w:type="dxa"/>
            <w:noWrap w:val="0"/>
            <w:vAlign w:val="center"/>
          </w:tcPr>
          <w:p w14:paraId="6CF342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30EFD2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1F27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</w:trPr>
        <w:tc>
          <w:tcPr>
            <w:tcW w:w="654" w:type="dxa"/>
            <w:vMerge w:val="continue"/>
            <w:noWrap w:val="0"/>
            <w:vAlign w:val="center"/>
          </w:tcPr>
          <w:p w14:paraId="4B831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AD763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石膏板吊顶</w:t>
            </w:r>
          </w:p>
        </w:tc>
        <w:tc>
          <w:tcPr>
            <w:tcW w:w="628" w:type="dxa"/>
            <w:noWrap w:val="0"/>
            <w:vAlign w:val="center"/>
          </w:tcPr>
          <w:p w14:paraId="178DCE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6E1F9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45018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89EA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新做，含轻钢龙骨，不上人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新作检修口</w:t>
            </w:r>
          </w:p>
        </w:tc>
        <w:tc>
          <w:tcPr>
            <w:tcW w:w="846" w:type="dxa"/>
            <w:noWrap w:val="0"/>
            <w:vAlign w:val="center"/>
          </w:tcPr>
          <w:p w14:paraId="0E0CB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141</w:t>
            </w:r>
          </w:p>
        </w:tc>
        <w:tc>
          <w:tcPr>
            <w:tcW w:w="1196" w:type="dxa"/>
            <w:noWrap w:val="0"/>
            <w:vAlign w:val="center"/>
          </w:tcPr>
          <w:p w14:paraId="36915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5C331A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D81D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654" w:type="dxa"/>
            <w:vMerge w:val="continue"/>
            <w:noWrap w:val="0"/>
            <w:vAlign w:val="center"/>
          </w:tcPr>
          <w:p w14:paraId="744A79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F8F9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石膏板吊顶</w:t>
            </w:r>
          </w:p>
        </w:tc>
        <w:tc>
          <w:tcPr>
            <w:tcW w:w="628" w:type="dxa"/>
            <w:noWrap w:val="0"/>
            <w:vAlign w:val="center"/>
          </w:tcPr>
          <w:p w14:paraId="7AA98D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195E44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4DFBA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6F1F1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修补，不含龙骨</w:t>
            </w:r>
          </w:p>
        </w:tc>
        <w:tc>
          <w:tcPr>
            <w:tcW w:w="846" w:type="dxa"/>
            <w:noWrap w:val="0"/>
            <w:vAlign w:val="center"/>
          </w:tcPr>
          <w:p w14:paraId="70BE4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53</w:t>
            </w:r>
          </w:p>
        </w:tc>
        <w:tc>
          <w:tcPr>
            <w:tcW w:w="1196" w:type="dxa"/>
            <w:noWrap w:val="0"/>
            <w:vAlign w:val="center"/>
          </w:tcPr>
          <w:p w14:paraId="7A075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2E9E3E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DD2A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654" w:type="dxa"/>
            <w:vMerge w:val="continue"/>
            <w:noWrap w:val="0"/>
            <w:vAlign w:val="center"/>
          </w:tcPr>
          <w:p w14:paraId="728A5E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D97EE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矿棉板吊顶</w:t>
            </w:r>
          </w:p>
        </w:tc>
        <w:tc>
          <w:tcPr>
            <w:tcW w:w="628" w:type="dxa"/>
            <w:noWrap w:val="0"/>
            <w:vAlign w:val="center"/>
          </w:tcPr>
          <w:p w14:paraId="46730C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13B33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3A4CD4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4F5255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新做，含轻钢龙骨，不上人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600X600X8</w:t>
            </w:r>
          </w:p>
        </w:tc>
        <w:tc>
          <w:tcPr>
            <w:tcW w:w="846" w:type="dxa"/>
            <w:noWrap w:val="0"/>
            <w:vAlign w:val="center"/>
          </w:tcPr>
          <w:p w14:paraId="068A74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106</w:t>
            </w:r>
          </w:p>
        </w:tc>
        <w:tc>
          <w:tcPr>
            <w:tcW w:w="1196" w:type="dxa"/>
            <w:noWrap w:val="0"/>
            <w:vAlign w:val="center"/>
          </w:tcPr>
          <w:p w14:paraId="440E1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04E16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58A93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654" w:type="dxa"/>
            <w:vMerge w:val="continue"/>
            <w:noWrap w:val="0"/>
            <w:vAlign w:val="center"/>
          </w:tcPr>
          <w:p w14:paraId="68362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20D6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矿棉板吊顶</w:t>
            </w:r>
          </w:p>
        </w:tc>
        <w:tc>
          <w:tcPr>
            <w:tcW w:w="628" w:type="dxa"/>
            <w:noWrap w:val="0"/>
            <w:vAlign w:val="center"/>
          </w:tcPr>
          <w:p w14:paraId="4418D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276A22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6E9F99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7EA31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修补，不含龙骨</w:t>
            </w:r>
          </w:p>
        </w:tc>
        <w:tc>
          <w:tcPr>
            <w:tcW w:w="846" w:type="dxa"/>
            <w:noWrap w:val="0"/>
            <w:vAlign w:val="center"/>
          </w:tcPr>
          <w:p w14:paraId="71FBF2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49</w:t>
            </w:r>
          </w:p>
        </w:tc>
        <w:tc>
          <w:tcPr>
            <w:tcW w:w="1196" w:type="dxa"/>
            <w:noWrap w:val="0"/>
            <w:vAlign w:val="center"/>
          </w:tcPr>
          <w:p w14:paraId="3D577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3B44E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6BC3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4" w:type="dxa"/>
            <w:vMerge w:val="continue"/>
            <w:noWrap w:val="0"/>
            <w:vAlign w:val="center"/>
          </w:tcPr>
          <w:p w14:paraId="4D1BF8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vMerge w:val="restart"/>
            <w:noWrap w:val="0"/>
            <w:vAlign w:val="center"/>
          </w:tcPr>
          <w:p w14:paraId="5B5535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铝扣板吊顶</w:t>
            </w:r>
          </w:p>
        </w:tc>
        <w:tc>
          <w:tcPr>
            <w:tcW w:w="628" w:type="dxa"/>
            <w:vMerge w:val="restart"/>
            <w:noWrap w:val="0"/>
            <w:vAlign w:val="center"/>
          </w:tcPr>
          <w:p w14:paraId="007EF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1063" w:type="dxa"/>
            <w:vMerge w:val="restart"/>
            <w:noWrap w:val="0"/>
            <w:vAlign w:val="center"/>
          </w:tcPr>
          <w:p w14:paraId="10634E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vMerge w:val="restart"/>
            <w:noWrap w:val="0"/>
            <w:vAlign w:val="top"/>
          </w:tcPr>
          <w:p w14:paraId="369CD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6550E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新做，含轻钢龙骨，不上人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600*600*8</w:t>
            </w:r>
          </w:p>
          <w:p w14:paraId="6EB6B3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846" w:type="dxa"/>
            <w:noWrap w:val="0"/>
            <w:vAlign w:val="center"/>
          </w:tcPr>
          <w:p w14:paraId="3244F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141</w:t>
            </w:r>
          </w:p>
        </w:tc>
        <w:tc>
          <w:tcPr>
            <w:tcW w:w="1196" w:type="dxa"/>
            <w:noWrap w:val="0"/>
            <w:vAlign w:val="center"/>
          </w:tcPr>
          <w:p w14:paraId="238FE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2D19C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192E2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654" w:type="dxa"/>
            <w:vMerge w:val="continue"/>
            <w:noWrap w:val="0"/>
            <w:vAlign w:val="center"/>
          </w:tcPr>
          <w:p w14:paraId="402D64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63BF9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628" w:type="dxa"/>
            <w:vMerge w:val="continue"/>
            <w:noWrap w:val="0"/>
            <w:vAlign w:val="center"/>
          </w:tcPr>
          <w:p w14:paraId="1FFF4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3" w:type="dxa"/>
            <w:vMerge w:val="continue"/>
            <w:noWrap w:val="0"/>
            <w:vAlign w:val="center"/>
          </w:tcPr>
          <w:p w14:paraId="70CC6E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vMerge w:val="continue"/>
            <w:noWrap w:val="0"/>
            <w:vAlign w:val="top"/>
          </w:tcPr>
          <w:p w14:paraId="12CE90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0DCBC5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新做，含轻钢龙骨，不上人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300X300X6</w:t>
            </w:r>
          </w:p>
        </w:tc>
        <w:tc>
          <w:tcPr>
            <w:tcW w:w="846" w:type="dxa"/>
            <w:noWrap w:val="0"/>
            <w:vAlign w:val="center"/>
          </w:tcPr>
          <w:p w14:paraId="3460F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120</w:t>
            </w:r>
          </w:p>
        </w:tc>
        <w:tc>
          <w:tcPr>
            <w:tcW w:w="1196" w:type="dxa"/>
            <w:noWrap w:val="0"/>
            <w:vAlign w:val="center"/>
          </w:tcPr>
          <w:p w14:paraId="2D791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598E7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B310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654" w:type="dxa"/>
            <w:vMerge w:val="continue"/>
            <w:noWrap w:val="0"/>
            <w:vAlign w:val="center"/>
          </w:tcPr>
          <w:p w14:paraId="0D2B49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DD87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铝扣板吊顶</w:t>
            </w:r>
          </w:p>
        </w:tc>
        <w:tc>
          <w:tcPr>
            <w:tcW w:w="628" w:type="dxa"/>
            <w:noWrap w:val="0"/>
            <w:vAlign w:val="center"/>
          </w:tcPr>
          <w:p w14:paraId="309C8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5E50F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5E038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7FA65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修补，不含龙骨</w:t>
            </w:r>
          </w:p>
        </w:tc>
        <w:tc>
          <w:tcPr>
            <w:tcW w:w="846" w:type="dxa"/>
            <w:noWrap w:val="0"/>
            <w:vAlign w:val="center"/>
          </w:tcPr>
          <w:p w14:paraId="506AA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70</w:t>
            </w:r>
          </w:p>
        </w:tc>
        <w:tc>
          <w:tcPr>
            <w:tcW w:w="1196" w:type="dxa"/>
            <w:noWrap w:val="0"/>
            <w:vAlign w:val="center"/>
          </w:tcPr>
          <w:p w14:paraId="7C591F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30E37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EAF62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654" w:type="dxa"/>
            <w:vMerge w:val="continue"/>
            <w:noWrap w:val="0"/>
            <w:vAlign w:val="center"/>
          </w:tcPr>
          <w:p w14:paraId="2DB552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6EEF7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粘贴铝塑板</w:t>
            </w:r>
          </w:p>
        </w:tc>
        <w:tc>
          <w:tcPr>
            <w:tcW w:w="628" w:type="dxa"/>
            <w:noWrap w:val="0"/>
            <w:vAlign w:val="center"/>
          </w:tcPr>
          <w:p w14:paraId="6F721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26E08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369FA1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464CB3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新作，含18mm木工板基层</w:t>
            </w:r>
          </w:p>
        </w:tc>
        <w:tc>
          <w:tcPr>
            <w:tcW w:w="846" w:type="dxa"/>
            <w:noWrap w:val="0"/>
            <w:vAlign w:val="center"/>
          </w:tcPr>
          <w:p w14:paraId="25323D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159</w:t>
            </w:r>
          </w:p>
        </w:tc>
        <w:tc>
          <w:tcPr>
            <w:tcW w:w="1196" w:type="dxa"/>
            <w:noWrap w:val="0"/>
            <w:vAlign w:val="center"/>
          </w:tcPr>
          <w:p w14:paraId="11EC4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0C202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0D37D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54" w:type="dxa"/>
            <w:vMerge w:val="continue"/>
            <w:noWrap w:val="0"/>
            <w:vAlign w:val="center"/>
          </w:tcPr>
          <w:p w14:paraId="68A034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AA51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轻钢龙骨石膏板隔墙</w:t>
            </w:r>
          </w:p>
        </w:tc>
        <w:tc>
          <w:tcPr>
            <w:tcW w:w="628" w:type="dxa"/>
            <w:noWrap w:val="0"/>
            <w:vAlign w:val="center"/>
          </w:tcPr>
          <w:p w14:paraId="402B84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54CBD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2DFA7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0068F5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新作，含轻钢龙骨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、钢制地脚线、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防火棉（岩棉）耐火等级A级</w:t>
            </w:r>
          </w:p>
        </w:tc>
        <w:tc>
          <w:tcPr>
            <w:tcW w:w="846" w:type="dxa"/>
            <w:noWrap w:val="0"/>
            <w:vAlign w:val="center"/>
          </w:tcPr>
          <w:p w14:paraId="787CF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123</w:t>
            </w:r>
          </w:p>
        </w:tc>
        <w:tc>
          <w:tcPr>
            <w:tcW w:w="1196" w:type="dxa"/>
            <w:noWrap w:val="0"/>
            <w:vAlign w:val="center"/>
          </w:tcPr>
          <w:p w14:paraId="16A83F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36316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28B11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654" w:type="dxa"/>
            <w:noWrap w:val="0"/>
            <w:vAlign w:val="center"/>
          </w:tcPr>
          <w:p w14:paraId="13F5E4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1EE8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新作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竹木纤维板</w:t>
            </w:r>
          </w:p>
        </w:tc>
        <w:tc>
          <w:tcPr>
            <w:tcW w:w="628" w:type="dxa"/>
            <w:noWrap w:val="0"/>
            <w:vAlign w:val="center"/>
          </w:tcPr>
          <w:p w14:paraId="5812BE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4987C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5A448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26234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9.2mm厚，环保E1，防护等级C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级</w:t>
            </w:r>
          </w:p>
        </w:tc>
        <w:tc>
          <w:tcPr>
            <w:tcW w:w="846" w:type="dxa"/>
            <w:noWrap w:val="0"/>
            <w:vAlign w:val="center"/>
          </w:tcPr>
          <w:p w14:paraId="25523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88</w:t>
            </w:r>
          </w:p>
        </w:tc>
        <w:tc>
          <w:tcPr>
            <w:tcW w:w="1196" w:type="dxa"/>
            <w:noWrap w:val="0"/>
            <w:vAlign w:val="center"/>
          </w:tcPr>
          <w:p w14:paraId="29BD8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0E6ECB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59E42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54" w:type="dxa"/>
            <w:noWrap w:val="0"/>
            <w:vAlign w:val="center"/>
          </w:tcPr>
          <w:p w14:paraId="275E5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82859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室外防水维修</w:t>
            </w:r>
          </w:p>
        </w:tc>
        <w:tc>
          <w:tcPr>
            <w:tcW w:w="628" w:type="dxa"/>
            <w:noWrap w:val="0"/>
            <w:vAlign w:val="center"/>
          </w:tcPr>
          <w:p w14:paraId="5158C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vertAlign w:val="superscript"/>
              </w:rPr>
              <w:t>2</w:t>
            </w:r>
          </w:p>
        </w:tc>
        <w:tc>
          <w:tcPr>
            <w:tcW w:w="1063" w:type="dxa"/>
            <w:noWrap w:val="0"/>
            <w:vAlign w:val="center"/>
          </w:tcPr>
          <w:p w14:paraId="1326F0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7B5733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721EB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含基层处理、SBS材质卷材厚度不小于3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mm</w:t>
            </w:r>
          </w:p>
          <w:p w14:paraId="31CB5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铺设2层；含拆除垃圾清运出院</w:t>
            </w:r>
          </w:p>
        </w:tc>
        <w:tc>
          <w:tcPr>
            <w:tcW w:w="846" w:type="dxa"/>
            <w:noWrap w:val="0"/>
            <w:vAlign w:val="center"/>
          </w:tcPr>
          <w:p w14:paraId="4AD506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125</w:t>
            </w:r>
          </w:p>
        </w:tc>
        <w:tc>
          <w:tcPr>
            <w:tcW w:w="1196" w:type="dxa"/>
            <w:noWrap w:val="0"/>
            <w:vAlign w:val="center"/>
          </w:tcPr>
          <w:p w14:paraId="7CFD09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15E502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F598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54" w:type="dxa"/>
            <w:noWrap w:val="0"/>
            <w:vAlign w:val="center"/>
          </w:tcPr>
          <w:p w14:paraId="002560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30FA1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木门维修</w:t>
            </w:r>
          </w:p>
        </w:tc>
        <w:tc>
          <w:tcPr>
            <w:tcW w:w="628" w:type="dxa"/>
            <w:noWrap w:val="0"/>
            <w:vAlign w:val="center"/>
          </w:tcPr>
          <w:p w14:paraId="3BDFD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套</w:t>
            </w:r>
          </w:p>
        </w:tc>
        <w:tc>
          <w:tcPr>
            <w:tcW w:w="1063" w:type="dxa"/>
            <w:noWrap w:val="0"/>
            <w:vAlign w:val="center"/>
          </w:tcPr>
          <w:p w14:paraId="26C36C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7E3941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60697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清理破损部位，门及门套添加高60cm，厚1mm的不锈钢板，整樘门刷漆。</w:t>
            </w:r>
          </w:p>
        </w:tc>
        <w:tc>
          <w:tcPr>
            <w:tcW w:w="846" w:type="dxa"/>
            <w:noWrap w:val="0"/>
            <w:vAlign w:val="center"/>
          </w:tcPr>
          <w:p w14:paraId="70C77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300</w:t>
            </w:r>
          </w:p>
        </w:tc>
        <w:tc>
          <w:tcPr>
            <w:tcW w:w="1196" w:type="dxa"/>
            <w:noWrap w:val="0"/>
            <w:vAlign w:val="center"/>
          </w:tcPr>
          <w:p w14:paraId="6C430B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5BA6F9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73523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54" w:type="dxa"/>
            <w:noWrap w:val="0"/>
            <w:vAlign w:val="center"/>
          </w:tcPr>
          <w:p w14:paraId="668A87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8937B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井盖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喷字</w:t>
            </w:r>
          </w:p>
        </w:tc>
        <w:tc>
          <w:tcPr>
            <w:tcW w:w="628" w:type="dxa"/>
            <w:noWrap w:val="0"/>
            <w:vAlign w:val="center"/>
          </w:tcPr>
          <w:p w14:paraId="0BCF25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个</w:t>
            </w:r>
          </w:p>
        </w:tc>
        <w:tc>
          <w:tcPr>
            <w:tcW w:w="1063" w:type="dxa"/>
            <w:noWrap w:val="0"/>
            <w:vAlign w:val="center"/>
          </w:tcPr>
          <w:p w14:paraId="4E32F0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061" w:type="dxa"/>
            <w:noWrap w:val="0"/>
            <w:vAlign w:val="top"/>
          </w:tcPr>
          <w:p w14:paraId="21947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1692" w:type="dxa"/>
            <w:noWrap w:val="0"/>
            <w:vAlign w:val="center"/>
          </w:tcPr>
          <w:p w14:paraId="0EF382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含油漆等所有辅材及人工</w:t>
            </w:r>
          </w:p>
        </w:tc>
        <w:tc>
          <w:tcPr>
            <w:tcW w:w="846" w:type="dxa"/>
            <w:noWrap w:val="0"/>
            <w:vAlign w:val="center"/>
          </w:tcPr>
          <w:p w14:paraId="10EA0F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196" w:type="dxa"/>
            <w:noWrap w:val="0"/>
            <w:vAlign w:val="center"/>
          </w:tcPr>
          <w:p w14:paraId="5D572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 w14:paraId="703DD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4FC13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306" w:type="dxa"/>
            <w:gridSpan w:val="5"/>
            <w:shd w:val="clear" w:color="auto" w:fill="auto"/>
            <w:noWrap w:val="0"/>
            <w:vAlign w:val="center"/>
          </w:tcPr>
          <w:p w14:paraId="6BF34A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总计：</w:t>
            </w:r>
          </w:p>
        </w:tc>
        <w:tc>
          <w:tcPr>
            <w:tcW w:w="1692" w:type="dxa"/>
            <w:shd w:val="clear" w:color="auto" w:fill="auto"/>
            <w:noWrap w:val="0"/>
            <w:vAlign w:val="center"/>
          </w:tcPr>
          <w:p w14:paraId="03FBC4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846" w:type="dxa"/>
            <w:shd w:val="clear" w:color="auto" w:fill="auto"/>
            <w:noWrap w:val="0"/>
            <w:vAlign w:val="center"/>
          </w:tcPr>
          <w:p w14:paraId="492A80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1196" w:type="dxa"/>
            <w:shd w:val="clear" w:color="auto" w:fill="auto"/>
            <w:noWrap w:val="0"/>
            <w:vAlign w:val="center"/>
          </w:tcPr>
          <w:p w14:paraId="3DCE1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u w:val="single"/>
                <w:lang w:val="en-US" w:eastAsia="zh-CN"/>
              </w:rPr>
            </w:pPr>
          </w:p>
        </w:tc>
        <w:tc>
          <w:tcPr>
            <w:tcW w:w="1196" w:type="dxa"/>
            <w:shd w:val="clear" w:color="auto" w:fill="auto"/>
            <w:noWrap w:val="0"/>
            <w:vAlign w:val="center"/>
          </w:tcPr>
          <w:p w14:paraId="5F24B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u w:val="single"/>
                <w:lang w:val="en-US" w:eastAsia="zh-CN"/>
              </w:rPr>
            </w:pPr>
          </w:p>
        </w:tc>
      </w:tr>
      <w:tr w14:paraId="4B91D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040" w:type="dxa"/>
            <w:gridSpan w:val="8"/>
            <w:noWrap w:val="0"/>
            <w:vAlign w:val="center"/>
          </w:tcPr>
          <w:p w14:paraId="4C339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lang w:val="en-US" w:eastAsia="zh-CN"/>
              </w:rPr>
              <w:t>注：此处所列清单项为暂定清单项，如项目实施过程中出现本表所列清单项之外的工程服务，由采购人确认后，供应商方可实施。所有拆除项目需将垃圾清运至院外。</w:t>
            </w:r>
          </w:p>
        </w:tc>
        <w:tc>
          <w:tcPr>
            <w:tcW w:w="1196" w:type="dxa"/>
            <w:noWrap w:val="0"/>
            <w:vAlign w:val="center"/>
          </w:tcPr>
          <w:p w14:paraId="2CA4FB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</w:p>
        </w:tc>
      </w:tr>
    </w:tbl>
    <w:p w14:paraId="58590AF7">
      <w:pPr>
        <w:jc w:val="center"/>
        <w:rPr>
          <w:rFonts w:hint="eastAsia" w:ascii="宋体" w:hAnsi="宋体" w:cs="宋体"/>
          <w:b/>
          <w:bCs/>
          <w:szCs w:val="21"/>
          <w:highlight w:val="none"/>
        </w:rPr>
      </w:pPr>
    </w:p>
    <w:p w14:paraId="040A87B8">
      <w:pPr>
        <w:numPr>
          <w:ilvl w:val="0"/>
          <w:numId w:val="2"/>
        </w:numPr>
        <w:spacing w:after="160"/>
        <w:jc w:val="center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零星用工</w:t>
      </w:r>
    </w:p>
    <w:tbl>
      <w:tblPr>
        <w:tblStyle w:val="4"/>
        <w:tblW w:w="81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2"/>
        <w:gridCol w:w="1498"/>
        <w:gridCol w:w="1214"/>
        <w:gridCol w:w="953"/>
        <w:gridCol w:w="1861"/>
      </w:tblGrid>
      <w:tr w14:paraId="1285D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exact"/>
        </w:trPr>
        <w:tc>
          <w:tcPr>
            <w:tcW w:w="2652" w:type="dxa"/>
            <w:noWrap w:val="0"/>
            <w:vAlign w:val="center"/>
          </w:tcPr>
          <w:p w14:paraId="1EED6D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</w:rPr>
              <w:t>项目</w:t>
            </w:r>
          </w:p>
        </w:tc>
        <w:tc>
          <w:tcPr>
            <w:tcW w:w="1498" w:type="dxa"/>
            <w:noWrap w:val="0"/>
            <w:vAlign w:val="center"/>
          </w:tcPr>
          <w:p w14:paraId="0C710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214" w:type="dxa"/>
            <w:noWrap w:val="0"/>
            <w:vAlign w:val="center"/>
          </w:tcPr>
          <w:p w14:paraId="6E38C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lang w:val="en-US" w:eastAsia="zh-CN"/>
              </w:rPr>
              <w:t>全费用单价报价</w:t>
            </w:r>
          </w:p>
          <w:p w14:paraId="222301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lang w:val="en-US" w:eastAsia="zh-CN"/>
              </w:rPr>
              <w:t>（元）</w:t>
            </w:r>
          </w:p>
        </w:tc>
        <w:tc>
          <w:tcPr>
            <w:tcW w:w="953" w:type="dxa"/>
            <w:noWrap w:val="0"/>
            <w:vAlign w:val="center"/>
          </w:tcPr>
          <w:p w14:paraId="31DB1A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lang w:val="en-US" w:eastAsia="zh-CN"/>
              </w:rPr>
              <w:t>限价</w:t>
            </w:r>
          </w:p>
        </w:tc>
        <w:tc>
          <w:tcPr>
            <w:tcW w:w="1861" w:type="dxa"/>
            <w:noWrap w:val="0"/>
            <w:vAlign w:val="center"/>
          </w:tcPr>
          <w:p w14:paraId="313B4E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 w14:paraId="466E6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2652" w:type="dxa"/>
            <w:noWrap w:val="0"/>
            <w:vAlign w:val="center"/>
          </w:tcPr>
          <w:p w14:paraId="3BDF3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病床送修（往返）</w:t>
            </w:r>
          </w:p>
        </w:tc>
        <w:tc>
          <w:tcPr>
            <w:tcW w:w="1498" w:type="dxa"/>
            <w:noWrap w:val="0"/>
            <w:vAlign w:val="center"/>
          </w:tcPr>
          <w:p w14:paraId="1B2DE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每个</w:t>
            </w:r>
          </w:p>
        </w:tc>
        <w:tc>
          <w:tcPr>
            <w:tcW w:w="1214" w:type="dxa"/>
            <w:noWrap w:val="0"/>
            <w:vAlign w:val="center"/>
          </w:tcPr>
          <w:p w14:paraId="7698B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62C34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43</w:t>
            </w:r>
          </w:p>
        </w:tc>
        <w:tc>
          <w:tcPr>
            <w:tcW w:w="1861" w:type="dxa"/>
            <w:noWrap w:val="0"/>
            <w:vAlign w:val="center"/>
          </w:tcPr>
          <w:p w14:paraId="3A28EF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</w:tr>
      <w:tr w14:paraId="65212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2652" w:type="dxa"/>
            <w:noWrap w:val="0"/>
            <w:vAlign w:val="center"/>
          </w:tcPr>
          <w:p w14:paraId="3191A0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治疗平车送修（往返）</w:t>
            </w:r>
          </w:p>
        </w:tc>
        <w:tc>
          <w:tcPr>
            <w:tcW w:w="1498" w:type="dxa"/>
            <w:noWrap w:val="0"/>
            <w:vAlign w:val="center"/>
          </w:tcPr>
          <w:p w14:paraId="03FE9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每个</w:t>
            </w:r>
          </w:p>
        </w:tc>
        <w:tc>
          <w:tcPr>
            <w:tcW w:w="1214" w:type="dxa"/>
            <w:noWrap w:val="0"/>
            <w:vAlign w:val="center"/>
          </w:tcPr>
          <w:p w14:paraId="7067E4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5BE5D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34</w:t>
            </w:r>
          </w:p>
        </w:tc>
        <w:tc>
          <w:tcPr>
            <w:tcW w:w="1861" w:type="dxa"/>
            <w:noWrap w:val="0"/>
            <w:vAlign w:val="center"/>
          </w:tcPr>
          <w:p w14:paraId="47750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搬运、维修</w:t>
            </w:r>
          </w:p>
        </w:tc>
      </w:tr>
      <w:tr w14:paraId="79191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2652" w:type="dxa"/>
            <w:noWrap w:val="0"/>
            <w:vAlign w:val="center"/>
          </w:tcPr>
          <w:p w14:paraId="22194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铁皮柜报废（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搬运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498" w:type="dxa"/>
            <w:noWrap w:val="0"/>
            <w:vAlign w:val="center"/>
          </w:tcPr>
          <w:p w14:paraId="703F9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每个</w:t>
            </w:r>
          </w:p>
        </w:tc>
        <w:tc>
          <w:tcPr>
            <w:tcW w:w="1214" w:type="dxa"/>
            <w:noWrap w:val="0"/>
            <w:vAlign w:val="center"/>
          </w:tcPr>
          <w:p w14:paraId="5E9034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A842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24</w:t>
            </w:r>
          </w:p>
        </w:tc>
        <w:tc>
          <w:tcPr>
            <w:tcW w:w="1861" w:type="dxa"/>
            <w:noWrap w:val="0"/>
            <w:vAlign w:val="center"/>
          </w:tcPr>
          <w:p w14:paraId="2C177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运至指定地点</w:t>
            </w:r>
          </w:p>
        </w:tc>
      </w:tr>
      <w:tr w14:paraId="7C20C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2652" w:type="dxa"/>
            <w:noWrap w:val="0"/>
            <w:vAlign w:val="center"/>
          </w:tcPr>
          <w:p w14:paraId="295366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bookmarkStart w:id="11" w:name="_GoBack" w:colFirst="4" w:colLast="4"/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病床报废（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搬运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498" w:type="dxa"/>
            <w:noWrap w:val="0"/>
            <w:vAlign w:val="center"/>
          </w:tcPr>
          <w:p w14:paraId="0E38C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每个</w:t>
            </w:r>
          </w:p>
        </w:tc>
        <w:tc>
          <w:tcPr>
            <w:tcW w:w="1214" w:type="dxa"/>
            <w:noWrap w:val="0"/>
            <w:vAlign w:val="center"/>
          </w:tcPr>
          <w:p w14:paraId="7D8CC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CCF19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39</w:t>
            </w:r>
          </w:p>
        </w:tc>
        <w:tc>
          <w:tcPr>
            <w:tcW w:w="1861" w:type="dxa"/>
            <w:noWrap w:val="0"/>
            <w:vAlign w:val="center"/>
          </w:tcPr>
          <w:p w14:paraId="52081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运至指定地点</w:t>
            </w:r>
          </w:p>
        </w:tc>
      </w:tr>
      <w:bookmarkEnd w:id="11"/>
      <w:tr w14:paraId="5B668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2652" w:type="dxa"/>
            <w:noWrap w:val="0"/>
            <w:vAlign w:val="center"/>
          </w:tcPr>
          <w:p w14:paraId="4688F6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门锁维修</w:t>
            </w:r>
          </w:p>
        </w:tc>
        <w:tc>
          <w:tcPr>
            <w:tcW w:w="1498" w:type="dxa"/>
            <w:noWrap w:val="0"/>
            <w:vAlign w:val="center"/>
          </w:tcPr>
          <w:p w14:paraId="1FF436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每把</w:t>
            </w:r>
          </w:p>
        </w:tc>
        <w:tc>
          <w:tcPr>
            <w:tcW w:w="1214" w:type="dxa"/>
            <w:noWrap w:val="0"/>
            <w:vAlign w:val="center"/>
          </w:tcPr>
          <w:p w14:paraId="3DD93F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4BC8D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1861" w:type="dxa"/>
            <w:noWrap w:val="0"/>
            <w:vAlign w:val="center"/>
          </w:tcPr>
          <w:p w14:paraId="04CCE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</w:tr>
      <w:tr w14:paraId="53F56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2652" w:type="dxa"/>
            <w:noWrap w:val="0"/>
            <w:vAlign w:val="center"/>
          </w:tcPr>
          <w:p w14:paraId="1B61C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柜锁维修</w:t>
            </w:r>
          </w:p>
        </w:tc>
        <w:tc>
          <w:tcPr>
            <w:tcW w:w="1498" w:type="dxa"/>
            <w:noWrap w:val="0"/>
            <w:vAlign w:val="center"/>
          </w:tcPr>
          <w:p w14:paraId="199222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每把</w:t>
            </w:r>
          </w:p>
        </w:tc>
        <w:tc>
          <w:tcPr>
            <w:tcW w:w="1214" w:type="dxa"/>
            <w:noWrap w:val="0"/>
            <w:vAlign w:val="center"/>
          </w:tcPr>
          <w:p w14:paraId="0397D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7A51F6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23</w:t>
            </w:r>
          </w:p>
        </w:tc>
        <w:tc>
          <w:tcPr>
            <w:tcW w:w="1861" w:type="dxa"/>
            <w:noWrap w:val="0"/>
            <w:vAlign w:val="center"/>
          </w:tcPr>
          <w:p w14:paraId="592EBE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</w:tr>
      <w:tr w14:paraId="131E4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2652" w:type="dxa"/>
            <w:noWrap w:val="0"/>
            <w:vAlign w:val="center"/>
          </w:tcPr>
          <w:p w14:paraId="16045E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科室零星搬运</w:t>
            </w:r>
          </w:p>
        </w:tc>
        <w:tc>
          <w:tcPr>
            <w:tcW w:w="1498" w:type="dxa"/>
            <w:noWrap w:val="0"/>
            <w:vAlign w:val="center"/>
          </w:tcPr>
          <w:p w14:paraId="04656A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人次/小时</w:t>
            </w:r>
          </w:p>
        </w:tc>
        <w:tc>
          <w:tcPr>
            <w:tcW w:w="1214" w:type="dxa"/>
            <w:noWrap w:val="0"/>
            <w:vAlign w:val="center"/>
          </w:tcPr>
          <w:p w14:paraId="52C6E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0A7DC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47</w:t>
            </w:r>
          </w:p>
        </w:tc>
        <w:tc>
          <w:tcPr>
            <w:tcW w:w="1861" w:type="dxa"/>
            <w:noWrap w:val="0"/>
            <w:vAlign w:val="center"/>
          </w:tcPr>
          <w:p w14:paraId="7D993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</w:tr>
      <w:tr w14:paraId="2C3F9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2652" w:type="dxa"/>
            <w:noWrap w:val="0"/>
            <w:vAlign w:val="center"/>
          </w:tcPr>
          <w:p w14:paraId="67DD6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送氧气罐</w:t>
            </w:r>
          </w:p>
        </w:tc>
        <w:tc>
          <w:tcPr>
            <w:tcW w:w="1498" w:type="dxa"/>
            <w:noWrap w:val="0"/>
            <w:vAlign w:val="center"/>
          </w:tcPr>
          <w:p w14:paraId="613EB9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个</w:t>
            </w:r>
          </w:p>
        </w:tc>
        <w:tc>
          <w:tcPr>
            <w:tcW w:w="1214" w:type="dxa"/>
            <w:noWrap w:val="0"/>
            <w:vAlign w:val="center"/>
          </w:tcPr>
          <w:p w14:paraId="503789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296CFD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1861" w:type="dxa"/>
            <w:noWrap w:val="0"/>
            <w:vAlign w:val="center"/>
          </w:tcPr>
          <w:p w14:paraId="6EBA4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</w:tr>
      <w:tr w14:paraId="6F5A8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</w:trPr>
        <w:tc>
          <w:tcPr>
            <w:tcW w:w="2652" w:type="dxa"/>
            <w:noWrap w:val="0"/>
            <w:vAlign w:val="center"/>
          </w:tcPr>
          <w:p w14:paraId="5AE25D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木门维修</w:t>
            </w:r>
          </w:p>
        </w:tc>
        <w:tc>
          <w:tcPr>
            <w:tcW w:w="1498" w:type="dxa"/>
            <w:noWrap w:val="0"/>
            <w:vAlign w:val="center"/>
          </w:tcPr>
          <w:p w14:paraId="19EC4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  <w:t>套</w:t>
            </w:r>
          </w:p>
        </w:tc>
        <w:tc>
          <w:tcPr>
            <w:tcW w:w="1214" w:type="dxa"/>
            <w:noWrap w:val="0"/>
            <w:vAlign w:val="center"/>
          </w:tcPr>
          <w:p w14:paraId="431AFD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53" w:type="dxa"/>
            <w:noWrap w:val="0"/>
            <w:vAlign w:val="center"/>
          </w:tcPr>
          <w:p w14:paraId="1AC1A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25</w:t>
            </w:r>
          </w:p>
        </w:tc>
        <w:tc>
          <w:tcPr>
            <w:tcW w:w="1861" w:type="dxa"/>
            <w:noWrap w:val="0"/>
            <w:vAlign w:val="center"/>
          </w:tcPr>
          <w:p w14:paraId="1DCFE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</w:tr>
      <w:tr w14:paraId="2C6D8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</w:trPr>
        <w:tc>
          <w:tcPr>
            <w:tcW w:w="4150" w:type="dxa"/>
            <w:gridSpan w:val="2"/>
            <w:noWrap w:val="0"/>
            <w:vAlign w:val="center"/>
          </w:tcPr>
          <w:p w14:paraId="12DC0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  <w:t>总计：</w:t>
            </w:r>
          </w:p>
        </w:tc>
        <w:tc>
          <w:tcPr>
            <w:tcW w:w="4028" w:type="dxa"/>
            <w:gridSpan w:val="3"/>
            <w:noWrap w:val="0"/>
            <w:vAlign w:val="center"/>
          </w:tcPr>
          <w:p w14:paraId="745CA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u w:val="none"/>
                <w:lang w:val="en-US" w:eastAsia="zh-CN"/>
              </w:rPr>
              <w:t>（保留小数点后两位)</w:t>
            </w:r>
          </w:p>
        </w:tc>
      </w:tr>
    </w:tbl>
    <w:p w14:paraId="6DE593D5">
      <w:pPr>
        <w:numPr>
          <w:ilvl w:val="0"/>
          <w:numId w:val="0"/>
        </w:numPr>
        <w:spacing w:after="160"/>
        <w:jc w:val="both"/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</w:pPr>
    </w:p>
    <w:p w14:paraId="6FC3D2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843" w:hanging="843" w:hangingChars="40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highlight w:val="none"/>
          <w:lang w:val="en-US" w:eastAsia="zh-CN"/>
        </w:rPr>
        <w:t>注：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1、此处所列清单项为暂定清单项，如项目实施过程中出现本表所列清单项之外的工程服务，由采购人确认后，供应商方可实施。</w:t>
      </w:r>
    </w:p>
    <w:p w14:paraId="3919AD6D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0" w:leftChars="40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2、表单中未列项目，根据维修内容和实际用工量计算，以总务科管理人员和使用科室签字工单为准。</w:t>
      </w:r>
    </w:p>
    <w:p w14:paraId="51019C38">
      <w:pPr>
        <w:spacing w:after="160"/>
        <w:ind w:firstLine="843" w:firstLineChars="400"/>
        <w:rPr>
          <w:rFonts w:hint="eastAsia" w:ascii="宋体" w:hAnsi="宋体" w:cs="宋体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3、所有费用均为含税包干价。</w:t>
      </w:r>
    </w:p>
    <w:p w14:paraId="6455BE7D"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授权代表人签字：</w:t>
      </w:r>
    </w:p>
    <w:p w14:paraId="7753E6B9">
      <w:pPr>
        <w:pStyle w:val="2"/>
        <w:rPr>
          <w:rFonts w:hint="eastAsia"/>
        </w:rPr>
      </w:pPr>
    </w:p>
    <w:p w14:paraId="5D95A52F">
      <w:pPr>
        <w:spacing w:line="360" w:lineRule="auto"/>
        <w:rPr>
          <w:rFonts w:hint="eastAsia" w:ascii="宋体" w:hAnsi="宋体" w:cs="宋体"/>
          <w:szCs w:val="21"/>
        </w:rPr>
      </w:pPr>
    </w:p>
    <w:p w14:paraId="48D6EB10">
      <w:pPr>
        <w:spacing w:line="360" w:lineRule="auto"/>
      </w:pPr>
      <w:r>
        <w:rPr>
          <w:rFonts w:hint="eastAsia" w:ascii="宋体" w:hAnsi="宋体" w:cs="宋体"/>
          <w:szCs w:val="21"/>
        </w:rPr>
        <w:t>公章：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B78412"/>
    <w:multiLevelType w:val="singleLevel"/>
    <w:tmpl w:val="3AB784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A8E86A1"/>
    <w:multiLevelType w:val="singleLevel"/>
    <w:tmpl w:val="7A8E86A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MzllNWNmNTIwYzAyNDhlMGE4MjVkZDM5ZWUwYzIifQ=="/>
  </w:docVars>
  <w:rsids>
    <w:rsidRoot w:val="53012EAE"/>
    <w:rsid w:val="01875DDB"/>
    <w:rsid w:val="06784CAC"/>
    <w:rsid w:val="06885E2E"/>
    <w:rsid w:val="0A9A6B7F"/>
    <w:rsid w:val="0B753148"/>
    <w:rsid w:val="10D601E5"/>
    <w:rsid w:val="119C142F"/>
    <w:rsid w:val="15BF393E"/>
    <w:rsid w:val="191F59D8"/>
    <w:rsid w:val="1C7C756C"/>
    <w:rsid w:val="1CF71C0F"/>
    <w:rsid w:val="224C6559"/>
    <w:rsid w:val="24834ECD"/>
    <w:rsid w:val="27D668C5"/>
    <w:rsid w:val="2ACA0963"/>
    <w:rsid w:val="2C715E9D"/>
    <w:rsid w:val="2DFE2A5A"/>
    <w:rsid w:val="2FCF07C9"/>
    <w:rsid w:val="305F7D9F"/>
    <w:rsid w:val="34182A8F"/>
    <w:rsid w:val="38CE5AC2"/>
    <w:rsid w:val="38EC419A"/>
    <w:rsid w:val="391F631E"/>
    <w:rsid w:val="3CB274A9"/>
    <w:rsid w:val="3E246184"/>
    <w:rsid w:val="47A0687C"/>
    <w:rsid w:val="47DC187E"/>
    <w:rsid w:val="480212E4"/>
    <w:rsid w:val="492B486B"/>
    <w:rsid w:val="4BFA1335"/>
    <w:rsid w:val="4E0D66B4"/>
    <w:rsid w:val="53012EAE"/>
    <w:rsid w:val="54AB6860"/>
    <w:rsid w:val="55E055C2"/>
    <w:rsid w:val="57432CE0"/>
    <w:rsid w:val="5B773940"/>
    <w:rsid w:val="5E021DB5"/>
    <w:rsid w:val="5F661D01"/>
    <w:rsid w:val="604858AA"/>
    <w:rsid w:val="61F9695D"/>
    <w:rsid w:val="62397BA1"/>
    <w:rsid w:val="64FF0C2E"/>
    <w:rsid w:val="65DE1DB1"/>
    <w:rsid w:val="662326FA"/>
    <w:rsid w:val="66CA5872"/>
    <w:rsid w:val="688558EE"/>
    <w:rsid w:val="695452C0"/>
    <w:rsid w:val="6A5C267E"/>
    <w:rsid w:val="6E061DDF"/>
    <w:rsid w:val="74031DBD"/>
    <w:rsid w:val="75E63744"/>
    <w:rsid w:val="7E413C0D"/>
    <w:rsid w:val="7F74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/>
    </w:pPr>
    <w:rPr>
      <w:rFonts w:ascii="Times New Roman" w:hAnsi="Times New Roman" w:eastAsia="宋体" w:cs="Times New Roman"/>
      <w:sz w:val="28"/>
    </w:r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1391</Words>
  <Characters>1651</Characters>
  <Lines>0</Lines>
  <Paragraphs>0</Paragraphs>
  <TotalTime>0</TotalTime>
  <ScaleCrop>false</ScaleCrop>
  <LinksUpToDate>false</LinksUpToDate>
  <CharactersWithSpaces>1746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2024-06-06T10:40:00Z</dcterms:created>
  <dc:creator>骆秀亚</dc:creator>
  <cp:lastModifiedBy>雷雷</cp:lastModifiedBy>
  <dcterms:modified xsi:type="dcterms:W3CDTF">2025-06-06T07:03:58Z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D1D8F1B7CBC249DD9D9D84C245B178AC_11</vt:lpwstr>
  </property>
  <property fmtid="{D5CDD505-2E9C-101B-9397-08002B2CF9AE}" pid="4" name="KSOTemplateDocerSaveRecord">
    <vt:lpwstr>eyJoZGlkIjoiYjZhMWU1NTk2YjdkMzIyM2RlZmMwZWVlOGIwMTRjZGYiLCJ1c2VySWQiOiIzMTc5NzA4MzkifQ==</vt:lpwstr>
  </property>
</Properties>
</file>